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7" w:rsidRPr="00E401DD" w:rsidRDefault="00731F07" w:rsidP="005527D0">
      <w:pPr>
        <w:pStyle w:val="Titel"/>
        <w:rPr>
          <w:rFonts w:ascii="Verdana" w:hAnsi="Verdana"/>
          <w:szCs w:val="24"/>
        </w:rPr>
      </w:pPr>
      <w:r w:rsidRPr="00E401DD">
        <w:rPr>
          <w:rFonts w:ascii="Verdana" w:hAnsi="Verdana"/>
          <w:szCs w:val="24"/>
        </w:rPr>
        <w:t xml:space="preserve">Anexo </w:t>
      </w:r>
      <w:r>
        <w:rPr>
          <w:rFonts w:ascii="Verdana" w:hAnsi="Verdana"/>
          <w:szCs w:val="24"/>
        </w:rPr>
        <w:t>3</w:t>
      </w:r>
    </w:p>
    <w:p w:rsidR="00731F07" w:rsidRDefault="00731F07" w:rsidP="005527D0">
      <w:pPr>
        <w:pStyle w:val="Titel"/>
        <w:rPr>
          <w:rFonts w:ascii="Verdana" w:hAnsi="Verdana"/>
          <w:szCs w:val="24"/>
        </w:rPr>
      </w:pPr>
    </w:p>
    <w:p w:rsidR="00731F07" w:rsidRPr="00E401DD" w:rsidRDefault="00731F07" w:rsidP="005527D0">
      <w:pPr>
        <w:pStyle w:val="Titel"/>
        <w:rPr>
          <w:rFonts w:ascii="Verdana" w:hAnsi="Verdana"/>
          <w:szCs w:val="24"/>
        </w:rPr>
      </w:pPr>
    </w:p>
    <w:p w:rsidR="00731F07" w:rsidRPr="00D26E42" w:rsidRDefault="00731F07" w:rsidP="005527D0">
      <w:pPr>
        <w:pStyle w:val="Titel"/>
        <w:rPr>
          <w:rFonts w:ascii="Verdana" w:hAnsi="Verdana"/>
          <w:sz w:val="30"/>
          <w:szCs w:val="30"/>
        </w:rPr>
      </w:pPr>
      <w:r w:rsidRPr="00D26E42">
        <w:rPr>
          <w:rFonts w:ascii="Verdana" w:hAnsi="Verdana"/>
          <w:sz w:val="30"/>
          <w:szCs w:val="30"/>
        </w:rPr>
        <w:t>PROJETO TRANSIT 2017/2018 – 2ª Edição</w:t>
      </w:r>
    </w:p>
    <w:p w:rsidR="00731F07" w:rsidRPr="00D26E42" w:rsidRDefault="00731F07" w:rsidP="005527D0">
      <w:pPr>
        <w:pStyle w:val="Titel"/>
        <w:rPr>
          <w:rFonts w:ascii="Verdana" w:hAnsi="Verdana"/>
          <w:sz w:val="22"/>
          <w:szCs w:val="22"/>
        </w:rPr>
      </w:pPr>
    </w:p>
    <w:p w:rsidR="00731F07" w:rsidRPr="00D26E42" w:rsidRDefault="00731F07" w:rsidP="005527D0">
      <w:pPr>
        <w:pStyle w:val="Titel"/>
        <w:jc w:val="both"/>
        <w:rPr>
          <w:rFonts w:ascii="Verdana" w:hAnsi="Verdana"/>
          <w:sz w:val="22"/>
          <w:szCs w:val="22"/>
        </w:rPr>
      </w:pPr>
    </w:p>
    <w:p w:rsidR="00731F07" w:rsidRDefault="00731F07" w:rsidP="005527D0">
      <w:pPr>
        <w:pStyle w:val="Titel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el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el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el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Eu, (nome, RG, CPF), </w:t>
      </w: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residente </w:t>
      </w:r>
      <w:r w:rsidR="005527D0">
        <w:rPr>
          <w:rFonts w:ascii="Verdana" w:hAnsi="Verdana"/>
          <w:b w:val="0"/>
          <w:sz w:val="22"/>
          <w:szCs w:val="22"/>
        </w:rPr>
        <w:t xml:space="preserve">em Porto Alegre, caso venha ser a </w:t>
      </w:r>
      <w:r>
        <w:rPr>
          <w:rFonts w:ascii="Verdana" w:hAnsi="Verdana"/>
          <w:b w:val="0"/>
          <w:sz w:val="22"/>
          <w:szCs w:val="22"/>
        </w:rPr>
        <w:t xml:space="preserve">selecionado para a montagem e encenação do texto teatral </w:t>
      </w:r>
      <w:r w:rsidRPr="00E401DD">
        <w:rPr>
          <w:rFonts w:ascii="Verdana" w:hAnsi="Verdana"/>
          <w:sz w:val="22"/>
          <w:szCs w:val="22"/>
        </w:rPr>
        <w:t xml:space="preserve"> “BEBEN” </w:t>
      </w:r>
      <w:r w:rsidRPr="00E401DD">
        <w:rPr>
          <w:rFonts w:ascii="Verdana" w:hAnsi="Verdana"/>
          <w:b w:val="0"/>
          <w:sz w:val="22"/>
          <w:szCs w:val="22"/>
        </w:rPr>
        <w:t xml:space="preserve">de Maria </w:t>
      </w:r>
      <w:r w:rsidRPr="00E401DD">
        <w:rPr>
          <w:rFonts w:ascii="Verdana" w:hAnsi="Verdana"/>
          <w:b w:val="0"/>
          <w:color w:val="333333"/>
          <w:sz w:val="22"/>
          <w:szCs w:val="22"/>
        </w:rPr>
        <w:t>Milisavljevic</w:t>
      </w:r>
      <w:r>
        <w:rPr>
          <w:rFonts w:ascii="Verdana" w:hAnsi="Verdana"/>
          <w:b w:val="0"/>
          <w:color w:val="333333"/>
          <w:sz w:val="22"/>
          <w:szCs w:val="22"/>
        </w:rPr>
        <w:t xml:space="preserve">, comprometo-me a realizar o projeto dentro </w:t>
      </w:r>
      <w:r w:rsidR="002854B3">
        <w:rPr>
          <w:rFonts w:ascii="Verdana" w:hAnsi="Verdana"/>
          <w:b w:val="0"/>
          <w:color w:val="333333"/>
          <w:sz w:val="22"/>
          <w:szCs w:val="22"/>
        </w:rPr>
        <w:t xml:space="preserve">das </w:t>
      </w:r>
      <w:bookmarkStart w:id="0" w:name="_GoBack"/>
      <w:bookmarkEnd w:id="0"/>
      <w:r>
        <w:rPr>
          <w:rFonts w:ascii="Verdana" w:hAnsi="Verdana"/>
          <w:b w:val="0"/>
          <w:color w:val="333333"/>
          <w:sz w:val="22"/>
          <w:szCs w:val="22"/>
        </w:rPr>
        <w:t xml:space="preserve">condições que constam no edital para seleção de Diretores(as)/Encenadores(as) e segundo </w:t>
      </w:r>
      <w:r w:rsidR="00202F8F">
        <w:rPr>
          <w:rFonts w:ascii="Verdana" w:hAnsi="Verdana"/>
          <w:b w:val="0"/>
          <w:color w:val="333333"/>
          <w:sz w:val="22"/>
          <w:szCs w:val="22"/>
        </w:rPr>
        <w:t xml:space="preserve">as regras de </w:t>
      </w:r>
      <w:r>
        <w:rPr>
          <w:rFonts w:ascii="Verdana" w:hAnsi="Verdana"/>
          <w:b w:val="0"/>
          <w:color w:val="333333"/>
          <w:sz w:val="22"/>
          <w:szCs w:val="22"/>
        </w:rPr>
        <w:t xml:space="preserve">ocupação do Auditório </w:t>
      </w:r>
      <w:r w:rsidR="00202F8F">
        <w:rPr>
          <w:rFonts w:ascii="Verdana" w:hAnsi="Verdana"/>
          <w:b w:val="0"/>
          <w:color w:val="333333"/>
          <w:sz w:val="22"/>
          <w:szCs w:val="22"/>
        </w:rPr>
        <w:t>do Goethe-Institut Porto Alegre, que serão acordadas entre o/a proponente e o Goethe-Institut Porto Alegre depois do processo seletivo.</w:t>
      </w: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  <w:r>
        <w:rPr>
          <w:rFonts w:ascii="Verdana" w:hAnsi="Verdana"/>
          <w:b w:val="0"/>
          <w:color w:val="333333"/>
          <w:sz w:val="22"/>
          <w:szCs w:val="22"/>
        </w:rPr>
        <w:t>Porto Alegre, xxx de 2017</w:t>
      </w: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Pr="00E401DD" w:rsidRDefault="00731F07" w:rsidP="005527D0">
      <w:pPr>
        <w:pStyle w:val="Titel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color w:val="333333"/>
          <w:sz w:val="22"/>
          <w:szCs w:val="22"/>
        </w:rPr>
        <w:t>Assinatura do proponente</w:t>
      </w:r>
    </w:p>
    <w:p w:rsidR="00731F07" w:rsidRDefault="00731F07" w:rsidP="00731F07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64114D" w:rsidRDefault="0064114D"/>
    <w:sectPr w:rsidR="00641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7"/>
    <w:rsid w:val="00202F8F"/>
    <w:rsid w:val="002854B3"/>
    <w:rsid w:val="005527D0"/>
    <w:rsid w:val="0064114D"/>
    <w:rsid w:val="0073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6B05-987F-4039-92B9-0A9EFD9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31F07"/>
    <w:pPr>
      <w:jc w:val="center"/>
    </w:pPr>
    <w:rPr>
      <w:rFonts w:ascii="Arial" w:hAnsi="Arial"/>
      <w:b/>
      <w:sz w:val="24"/>
    </w:rPr>
  </w:style>
  <w:style w:type="character" w:customStyle="1" w:styleId="TitelZchn">
    <w:name w:val="Titel Zchn"/>
    <w:basedOn w:val="Absatz-Standardschriftart"/>
    <w:link w:val="Titel"/>
    <w:rsid w:val="00731F07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F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F8F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Gass, Adair</dc:creator>
  <cp:keywords/>
  <dc:description/>
  <cp:lastModifiedBy>Gass, Adair</cp:lastModifiedBy>
  <cp:revision>4</cp:revision>
  <cp:lastPrinted>2017-09-28T14:14:00Z</cp:lastPrinted>
  <dcterms:created xsi:type="dcterms:W3CDTF">2017-09-28T14:02:00Z</dcterms:created>
  <dcterms:modified xsi:type="dcterms:W3CDTF">2017-10-02T12:37:00Z</dcterms:modified>
</cp:coreProperties>
</file>