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9D" w:rsidRPr="00A9439D" w:rsidRDefault="00A9439D" w:rsidP="00A9439D">
      <w:pPr>
        <w:jc w:val="center"/>
        <w:rPr>
          <w:rFonts w:ascii="Verdana" w:hAnsi="Verdana"/>
          <w:b/>
          <w:sz w:val="28"/>
          <w:szCs w:val="28"/>
          <w:lang w:val="en-US" w:eastAsia="ru-RU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5192395</wp:posOffset>
            </wp:positionH>
            <wp:positionV relativeFrom="paragraph">
              <wp:posOffset>-444500</wp:posOffset>
            </wp:positionV>
            <wp:extent cx="641350" cy="1031240"/>
            <wp:effectExtent l="0" t="0" r="6350" b="0"/>
            <wp:wrapTight wrapText="bothSides">
              <wp:wrapPolygon edited="0">
                <wp:start x="0" y="0"/>
                <wp:lineTo x="0" y="21148"/>
                <wp:lineTo x="21172" y="21148"/>
                <wp:lineTo x="2117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39D">
        <w:rPr>
          <w:rFonts w:ascii="Verdana" w:hAnsi="Verdana"/>
          <w:b/>
          <w:sz w:val="28"/>
          <w:szCs w:val="28"/>
          <w:highlight w:val="lightGray"/>
          <w:lang w:val="en-GB" w:eastAsia="ru-RU"/>
        </w:rPr>
        <w:t xml:space="preserve">KURSLARGA YOZILISH VA TO`LOV TARTIBI </w:t>
      </w:r>
    </w:p>
    <w:p w:rsidR="00A9439D" w:rsidRPr="00A9439D" w:rsidRDefault="00A9439D" w:rsidP="00A9439D">
      <w:pPr>
        <w:jc w:val="center"/>
        <w:rPr>
          <w:rFonts w:ascii="Verdana" w:hAnsi="Verdana"/>
          <w:b/>
          <w:sz w:val="28"/>
          <w:szCs w:val="28"/>
          <w:lang w:val="en-US" w:eastAsia="ru-RU"/>
        </w:rPr>
      </w:pPr>
      <w:r w:rsidRPr="00A9439D">
        <w:rPr>
          <w:rFonts w:ascii="Verdana" w:hAnsi="Verdana"/>
          <w:b/>
          <w:sz w:val="28"/>
          <w:szCs w:val="28"/>
          <w:highlight w:val="lightGray"/>
          <w:lang w:val="uz-Latn-UZ" w:eastAsia="ru-RU"/>
        </w:rPr>
        <w:t>QUY</w:t>
      </w:r>
      <w:r w:rsidRPr="00A9439D">
        <w:rPr>
          <w:rFonts w:ascii="Verdana" w:hAnsi="Verdana"/>
          <w:b/>
          <w:sz w:val="28"/>
          <w:szCs w:val="28"/>
          <w:highlight w:val="lightGray"/>
          <w:lang w:val="en-US" w:eastAsia="ru-RU"/>
        </w:rPr>
        <w:t>I</w:t>
      </w:r>
      <w:r w:rsidRPr="00A9439D">
        <w:rPr>
          <w:rFonts w:ascii="Verdana" w:hAnsi="Verdana"/>
          <w:b/>
          <w:sz w:val="28"/>
          <w:szCs w:val="28"/>
          <w:highlight w:val="lightGray"/>
          <w:lang w:val="uz-Latn-UZ" w:eastAsia="ru-RU"/>
        </w:rPr>
        <w:t>DAGI MA’L</w:t>
      </w:r>
      <w:r w:rsidRPr="00A9439D">
        <w:rPr>
          <w:rFonts w:ascii="Verdana" w:hAnsi="Verdana"/>
          <w:b/>
          <w:sz w:val="28"/>
          <w:szCs w:val="28"/>
          <w:highlight w:val="lightGray"/>
          <w:lang w:val="en-US" w:eastAsia="ru-RU"/>
        </w:rPr>
        <w:t>U</w:t>
      </w:r>
      <w:r w:rsidRPr="00A9439D">
        <w:rPr>
          <w:rFonts w:ascii="Verdana" w:hAnsi="Verdana"/>
          <w:b/>
          <w:sz w:val="28"/>
          <w:szCs w:val="28"/>
          <w:highlight w:val="lightGray"/>
          <w:lang w:val="uz-Latn-UZ" w:eastAsia="ru-RU"/>
        </w:rPr>
        <w:t>MOT</w:t>
      </w:r>
      <w:r w:rsidRPr="00A9439D">
        <w:rPr>
          <w:rFonts w:ascii="Verdana" w:hAnsi="Verdana"/>
          <w:b/>
          <w:sz w:val="28"/>
          <w:szCs w:val="28"/>
          <w:highlight w:val="lightGray"/>
          <w:lang w:val="en-US" w:eastAsia="ru-RU"/>
        </w:rPr>
        <w:t>LAR</w:t>
      </w:r>
      <w:r w:rsidRPr="00A9439D">
        <w:rPr>
          <w:rFonts w:ascii="Verdana" w:hAnsi="Verdana"/>
          <w:b/>
          <w:sz w:val="28"/>
          <w:szCs w:val="28"/>
          <w:highlight w:val="lightGray"/>
          <w:lang w:val="uz-Latn-UZ" w:eastAsia="ru-RU"/>
        </w:rPr>
        <w:t>NI DIQQAT BILAN O’QISHINGIZNI SO’RAYMIZ</w:t>
      </w:r>
    </w:p>
    <w:p w:rsidR="00A9439D" w:rsidRPr="00A9439D" w:rsidRDefault="00A9439D" w:rsidP="00A9439D">
      <w:pPr>
        <w:jc w:val="center"/>
        <w:rPr>
          <w:rFonts w:ascii="Verdana" w:hAnsi="Verdana"/>
          <w:bCs/>
          <w:sz w:val="19"/>
          <w:szCs w:val="19"/>
          <w:lang w:val="en-US" w:eastAsia="ru-RU"/>
        </w:rPr>
      </w:pPr>
    </w:p>
    <w:p w:rsidR="00A9439D" w:rsidRPr="00A9439D" w:rsidRDefault="00A9439D" w:rsidP="00A9439D">
      <w:pPr>
        <w:numPr>
          <w:ilvl w:val="0"/>
          <w:numId w:val="1"/>
        </w:numPr>
        <w:jc w:val="both"/>
        <w:rPr>
          <w:rFonts w:ascii="Verdana" w:eastAsia="SimSun" w:hAnsi="Verdana"/>
          <w:sz w:val="24"/>
          <w:szCs w:val="24"/>
          <w:lang w:val="en-US" w:eastAsia="zh-CN"/>
        </w:rPr>
      </w:pPr>
      <w:r w:rsidRPr="00A9439D">
        <w:rPr>
          <w:rFonts w:ascii="Verdana" w:eastAsia="SimSun" w:hAnsi="Verdana"/>
          <w:sz w:val="24"/>
          <w:szCs w:val="24"/>
          <w:lang w:val="uz-Latn-UZ" w:eastAsia="zh-CN"/>
        </w:rPr>
        <w:t xml:space="preserve">Agar </w:t>
      </w:r>
      <w:r w:rsidRPr="00A9439D">
        <w:rPr>
          <w:rFonts w:ascii="Verdana" w:eastAsia="SimSun" w:hAnsi="Verdana"/>
          <w:sz w:val="24"/>
          <w:szCs w:val="24"/>
          <w:lang w:val="en-US" w:eastAsia="zh-CN"/>
        </w:rPr>
        <w:t>S</w:t>
      </w:r>
      <w:r w:rsidRPr="00A9439D">
        <w:rPr>
          <w:rFonts w:ascii="Verdana" w:eastAsia="SimSun" w:hAnsi="Verdana"/>
          <w:sz w:val="24"/>
          <w:szCs w:val="24"/>
          <w:lang w:val="uz-Latn-UZ" w:eastAsia="zh-CN"/>
        </w:rPr>
        <w:t xml:space="preserve">iz </w:t>
      </w:r>
      <w:r w:rsidRPr="00A9439D">
        <w:rPr>
          <w:rFonts w:ascii="Verdana" w:eastAsia="SimSun" w:hAnsi="Verdana"/>
          <w:iCs/>
          <w:sz w:val="24"/>
          <w:szCs w:val="24"/>
          <w:lang w:val="uz-Latn-UZ" w:eastAsia="zh-CN"/>
        </w:rPr>
        <w:t>hozirg</w:t>
      </w:r>
      <w:proofErr w:type="spellStart"/>
      <w:r w:rsidRPr="00A9439D">
        <w:rPr>
          <w:rFonts w:ascii="Verdana" w:eastAsia="SimSun" w:hAnsi="Verdana"/>
          <w:iCs/>
          <w:sz w:val="24"/>
          <w:szCs w:val="24"/>
          <w:lang w:val="en-US" w:eastAsia="zh-CN"/>
        </w:rPr>
        <w:t>i</w:t>
      </w:r>
      <w:proofErr w:type="spellEnd"/>
      <w:r w:rsidRPr="00A9439D">
        <w:rPr>
          <w:rFonts w:ascii="Verdana" w:eastAsia="SimSun" w:hAnsi="Verdana"/>
          <w:sz w:val="24"/>
          <w:szCs w:val="24"/>
          <w:lang w:val="en-US" w:eastAsia="zh-CN"/>
        </w:rPr>
        <w:t xml:space="preserve"> </w:t>
      </w:r>
      <w:proofErr w:type="spellStart"/>
      <w:r w:rsidRPr="00A9439D">
        <w:rPr>
          <w:rFonts w:ascii="Verdana" w:eastAsia="SimSun" w:hAnsi="Verdana"/>
          <w:iCs/>
          <w:sz w:val="24"/>
          <w:szCs w:val="24"/>
          <w:lang w:val="en-US" w:eastAsia="zh-CN"/>
        </w:rPr>
        <w:t>kunga</w:t>
      </w:r>
      <w:proofErr w:type="spellEnd"/>
      <w:r w:rsidRPr="00A9439D">
        <w:rPr>
          <w:rFonts w:ascii="Verdana" w:eastAsia="SimSun" w:hAnsi="Verdana"/>
          <w:sz w:val="24"/>
          <w:szCs w:val="24"/>
          <w:lang w:val="en-US" w:eastAsia="zh-CN"/>
        </w:rPr>
        <w:t xml:space="preserve"> </w:t>
      </w:r>
      <w:proofErr w:type="spellStart"/>
      <w:r w:rsidRPr="00A9439D">
        <w:rPr>
          <w:rFonts w:ascii="Verdana" w:eastAsia="SimSun" w:hAnsi="Verdana"/>
          <w:sz w:val="24"/>
          <w:szCs w:val="24"/>
          <w:lang w:val="en-US" w:eastAsia="zh-CN"/>
        </w:rPr>
        <w:t>qadar</w:t>
      </w:r>
      <w:proofErr w:type="spellEnd"/>
      <w:r w:rsidRPr="00A9439D">
        <w:rPr>
          <w:rFonts w:ascii="Verdana" w:eastAsia="SimSun" w:hAnsi="Verdana"/>
          <w:sz w:val="24"/>
          <w:szCs w:val="24"/>
          <w:lang w:val="uz-Latn-UZ" w:eastAsia="zh-CN"/>
        </w:rPr>
        <w:t xml:space="preserve"> Toshkent</w:t>
      </w:r>
      <w:proofErr w:type="spellStart"/>
      <w:r w:rsidRPr="00A9439D">
        <w:rPr>
          <w:rFonts w:ascii="Verdana" w:eastAsia="SimSun" w:hAnsi="Verdana"/>
          <w:sz w:val="24"/>
          <w:szCs w:val="24"/>
          <w:lang w:val="en-US" w:eastAsia="zh-CN"/>
        </w:rPr>
        <w:t>dagi</w:t>
      </w:r>
      <w:proofErr w:type="spellEnd"/>
      <w:r w:rsidRPr="00A9439D">
        <w:rPr>
          <w:rFonts w:ascii="Verdana" w:eastAsia="SimSun" w:hAnsi="Verdana"/>
          <w:sz w:val="24"/>
          <w:szCs w:val="24"/>
          <w:lang w:val="uz-Latn-UZ" w:eastAsia="zh-CN"/>
        </w:rPr>
        <w:t xml:space="preserve"> </w:t>
      </w:r>
      <w:r w:rsidRPr="00A9439D">
        <w:rPr>
          <w:rFonts w:ascii="Verdana" w:eastAsia="SimSun" w:hAnsi="Verdana"/>
          <w:i/>
          <w:iCs/>
          <w:sz w:val="24"/>
          <w:szCs w:val="24"/>
          <w:highlight w:val="yellow"/>
          <w:lang w:val="uz-Latn-UZ" w:eastAsia="zh-CN"/>
        </w:rPr>
        <w:t>G</w:t>
      </w:r>
      <w:r w:rsidRPr="00A9439D">
        <w:rPr>
          <w:rFonts w:ascii="Verdana" w:eastAsia="SimSun" w:hAnsi="Verdana"/>
          <w:i/>
          <w:iCs/>
          <w:sz w:val="24"/>
          <w:szCs w:val="24"/>
          <w:highlight w:val="yellow"/>
          <w:lang w:val="en-US" w:eastAsia="zh-CN"/>
        </w:rPr>
        <w:t>y</w:t>
      </w:r>
      <w:r w:rsidRPr="00A9439D">
        <w:rPr>
          <w:rFonts w:ascii="Verdana" w:eastAsia="SimSun" w:hAnsi="Verdana"/>
          <w:i/>
          <w:iCs/>
          <w:sz w:val="24"/>
          <w:szCs w:val="24"/>
          <w:highlight w:val="yellow"/>
          <w:lang w:val="uz-Latn-UZ" w:eastAsia="zh-CN"/>
        </w:rPr>
        <w:t>ote</w:t>
      </w:r>
      <w:r w:rsidRPr="00A9439D">
        <w:rPr>
          <w:rFonts w:ascii="Verdana" w:eastAsia="SimSun" w:hAnsi="Verdana"/>
          <w:i/>
          <w:iCs/>
          <w:sz w:val="24"/>
          <w:szCs w:val="24"/>
          <w:highlight w:val="yellow"/>
          <w:lang w:val="en-US" w:eastAsia="zh-CN"/>
        </w:rPr>
        <w:t>-I</w:t>
      </w:r>
      <w:r w:rsidRPr="00A9439D">
        <w:rPr>
          <w:rFonts w:ascii="Verdana" w:eastAsia="SimSun" w:hAnsi="Verdana"/>
          <w:i/>
          <w:iCs/>
          <w:sz w:val="24"/>
          <w:szCs w:val="24"/>
          <w:highlight w:val="yellow"/>
          <w:lang w:val="uz-Latn-UZ" w:eastAsia="zh-CN"/>
        </w:rPr>
        <w:t>nstitut</w:t>
      </w:r>
      <w:proofErr w:type="spellStart"/>
      <w:r w:rsidRPr="00A9439D">
        <w:rPr>
          <w:rFonts w:ascii="Verdana" w:eastAsia="SimSun" w:hAnsi="Verdana"/>
          <w:i/>
          <w:iCs/>
          <w:sz w:val="24"/>
          <w:szCs w:val="24"/>
          <w:highlight w:val="yellow"/>
          <w:lang w:val="en-US" w:eastAsia="zh-CN"/>
        </w:rPr>
        <w:t>ining</w:t>
      </w:r>
      <w:proofErr w:type="spellEnd"/>
      <w:r w:rsidRPr="00A9439D">
        <w:rPr>
          <w:rFonts w:ascii="Verdana" w:eastAsia="SimSun" w:hAnsi="Verdana"/>
          <w:i/>
          <w:iCs/>
          <w:sz w:val="24"/>
          <w:szCs w:val="24"/>
          <w:highlight w:val="yellow"/>
          <w:lang w:val="en-US" w:eastAsia="zh-CN"/>
        </w:rPr>
        <w:t xml:space="preserve"> </w:t>
      </w:r>
      <w:r w:rsidRPr="00A9439D">
        <w:rPr>
          <w:rFonts w:ascii="Verdana" w:eastAsia="SimSun" w:hAnsi="Verdana"/>
          <w:i/>
          <w:iCs/>
          <w:sz w:val="24"/>
          <w:szCs w:val="24"/>
          <w:highlight w:val="yellow"/>
          <w:lang w:val="uz-Latn-UZ" w:eastAsia="zh-CN"/>
        </w:rPr>
        <w:t>kurslar</w:t>
      </w:r>
      <w:proofErr w:type="spellStart"/>
      <w:r w:rsidRPr="00A9439D">
        <w:rPr>
          <w:rFonts w:ascii="Verdana" w:eastAsia="SimSun" w:hAnsi="Verdana"/>
          <w:i/>
          <w:iCs/>
          <w:sz w:val="24"/>
          <w:szCs w:val="24"/>
          <w:highlight w:val="yellow"/>
          <w:lang w:val="en-US" w:eastAsia="zh-CN"/>
        </w:rPr>
        <w:t>ida</w:t>
      </w:r>
      <w:proofErr w:type="spellEnd"/>
      <w:r w:rsidRPr="00A9439D">
        <w:rPr>
          <w:rFonts w:ascii="Verdana" w:eastAsia="SimSun" w:hAnsi="Verdana"/>
          <w:i/>
          <w:iCs/>
          <w:sz w:val="24"/>
          <w:szCs w:val="24"/>
          <w:highlight w:val="yellow"/>
          <w:lang w:val="en-US" w:eastAsia="zh-CN"/>
        </w:rPr>
        <w:t xml:space="preserve"> </w:t>
      </w:r>
      <w:r w:rsidRPr="00A9439D">
        <w:rPr>
          <w:rFonts w:ascii="Verdana" w:eastAsia="SimSun" w:hAnsi="Verdana"/>
          <w:i/>
          <w:iCs/>
          <w:sz w:val="24"/>
          <w:szCs w:val="24"/>
          <w:highlight w:val="yellow"/>
          <w:lang w:val="uz-Latn-UZ" w:eastAsia="zh-CN"/>
        </w:rPr>
        <w:t>qatnashmagan bo’lsangiz</w:t>
      </w:r>
      <w:r w:rsidRPr="00A9439D">
        <w:rPr>
          <w:rFonts w:ascii="Verdana" w:eastAsia="SimSun" w:hAnsi="Verdana"/>
          <w:sz w:val="24"/>
          <w:szCs w:val="24"/>
          <w:lang w:val="en-US" w:eastAsia="zh-CN"/>
        </w:rPr>
        <w:t xml:space="preserve">  </w:t>
      </w:r>
      <w:proofErr w:type="spellStart"/>
      <w:r w:rsidRPr="00A9439D">
        <w:rPr>
          <w:rFonts w:ascii="Verdana" w:eastAsia="SimSun" w:hAnsi="Verdana"/>
          <w:sz w:val="24"/>
          <w:szCs w:val="24"/>
          <w:lang w:val="en-US" w:eastAsia="zh-CN"/>
        </w:rPr>
        <w:t>va</w:t>
      </w:r>
      <w:proofErr w:type="spellEnd"/>
      <w:r w:rsidRPr="00A9439D">
        <w:rPr>
          <w:rFonts w:ascii="Verdana" w:eastAsia="SimSun" w:hAnsi="Verdana"/>
          <w:sz w:val="24"/>
          <w:szCs w:val="24"/>
          <w:lang w:val="en-US" w:eastAsia="zh-CN"/>
        </w:rPr>
        <w:t xml:space="preserve"> </w:t>
      </w:r>
      <w:proofErr w:type="spellStart"/>
      <w:r w:rsidRPr="00A9439D">
        <w:rPr>
          <w:rFonts w:ascii="Verdana" w:eastAsia="SimSun" w:hAnsi="Verdana"/>
          <w:sz w:val="24"/>
          <w:szCs w:val="24"/>
          <w:lang w:val="en-US" w:eastAsia="zh-CN"/>
        </w:rPr>
        <w:t>hech</w:t>
      </w:r>
      <w:proofErr w:type="spellEnd"/>
      <w:r w:rsidRPr="00A9439D">
        <w:rPr>
          <w:rFonts w:ascii="Verdana" w:eastAsia="SimSun" w:hAnsi="Verdana"/>
          <w:sz w:val="24"/>
          <w:szCs w:val="24"/>
          <w:lang w:val="en-US" w:eastAsia="zh-CN"/>
        </w:rPr>
        <w:t xml:space="preserve"> </w:t>
      </w:r>
      <w:proofErr w:type="spellStart"/>
      <w:r w:rsidRPr="00A9439D">
        <w:rPr>
          <w:rFonts w:ascii="Verdana" w:eastAsia="SimSun" w:hAnsi="Verdana"/>
          <w:sz w:val="24"/>
          <w:szCs w:val="24"/>
          <w:lang w:val="en-US" w:eastAsia="zh-CN"/>
        </w:rPr>
        <w:t>qachon</w:t>
      </w:r>
      <w:proofErr w:type="spellEnd"/>
      <w:r w:rsidRPr="00A9439D">
        <w:rPr>
          <w:rFonts w:ascii="Verdana" w:eastAsia="SimSun" w:hAnsi="Verdana"/>
          <w:sz w:val="24"/>
          <w:szCs w:val="24"/>
          <w:lang w:val="en-US" w:eastAsia="zh-CN"/>
        </w:rPr>
        <w:t xml:space="preserve"> </w:t>
      </w:r>
      <w:proofErr w:type="spellStart"/>
      <w:r w:rsidRPr="00A9439D">
        <w:rPr>
          <w:rFonts w:ascii="Verdana" w:eastAsia="SimSun" w:hAnsi="Verdana"/>
          <w:sz w:val="24"/>
          <w:szCs w:val="24"/>
          <w:lang w:val="en-US" w:eastAsia="zh-CN"/>
        </w:rPr>
        <w:t>nemis</w:t>
      </w:r>
      <w:proofErr w:type="spellEnd"/>
      <w:r w:rsidRPr="00A9439D">
        <w:rPr>
          <w:rFonts w:ascii="Verdana" w:eastAsia="SimSun" w:hAnsi="Verdana"/>
          <w:sz w:val="24"/>
          <w:szCs w:val="24"/>
          <w:lang w:val="en-US" w:eastAsia="zh-CN"/>
        </w:rPr>
        <w:t xml:space="preserve"> </w:t>
      </w:r>
      <w:proofErr w:type="spellStart"/>
      <w:r w:rsidRPr="00A9439D">
        <w:rPr>
          <w:rFonts w:ascii="Verdana" w:eastAsia="SimSun" w:hAnsi="Verdana"/>
          <w:sz w:val="24"/>
          <w:szCs w:val="24"/>
          <w:lang w:val="en-US" w:eastAsia="zh-CN"/>
        </w:rPr>
        <w:t>tilini</w:t>
      </w:r>
      <w:proofErr w:type="spellEnd"/>
      <w:r w:rsidRPr="00A9439D">
        <w:rPr>
          <w:rFonts w:ascii="Verdana" w:eastAsia="SimSun" w:hAnsi="Verdana"/>
          <w:sz w:val="24"/>
          <w:szCs w:val="24"/>
          <w:lang w:val="en-US" w:eastAsia="zh-CN"/>
        </w:rPr>
        <w:t xml:space="preserve"> </w:t>
      </w:r>
      <w:proofErr w:type="spellStart"/>
      <w:r w:rsidRPr="00A9439D">
        <w:rPr>
          <w:rFonts w:ascii="Verdana" w:eastAsia="SimSun" w:hAnsi="Verdana"/>
          <w:sz w:val="24"/>
          <w:szCs w:val="24"/>
          <w:lang w:val="en-US" w:eastAsia="zh-CN"/>
        </w:rPr>
        <w:t>o’rganmagan</w:t>
      </w:r>
      <w:proofErr w:type="spellEnd"/>
      <w:r w:rsidRPr="00A9439D">
        <w:rPr>
          <w:rFonts w:ascii="Verdana" w:eastAsia="SimSun" w:hAnsi="Verdana"/>
          <w:sz w:val="24"/>
          <w:szCs w:val="24"/>
          <w:lang w:val="en-US" w:eastAsia="zh-CN"/>
        </w:rPr>
        <w:t xml:space="preserve"> </w:t>
      </w:r>
      <w:proofErr w:type="spellStart"/>
      <w:r w:rsidRPr="00A9439D">
        <w:rPr>
          <w:rFonts w:ascii="Verdana" w:eastAsia="SimSun" w:hAnsi="Verdana"/>
          <w:sz w:val="24"/>
          <w:szCs w:val="24"/>
          <w:lang w:val="en-US" w:eastAsia="zh-CN"/>
        </w:rPr>
        <w:t>bo’lsangiz</w:t>
      </w:r>
      <w:proofErr w:type="spellEnd"/>
      <w:r w:rsidRPr="00A9439D">
        <w:rPr>
          <w:rFonts w:ascii="Verdana" w:eastAsia="SimSun" w:hAnsi="Verdana"/>
          <w:sz w:val="24"/>
          <w:szCs w:val="24"/>
          <w:lang w:val="en-US" w:eastAsia="zh-CN"/>
        </w:rPr>
        <w:t xml:space="preserve">, </w:t>
      </w:r>
      <w:r w:rsidRPr="00A9439D">
        <w:rPr>
          <w:rFonts w:ascii="Verdana" w:eastAsia="SimSun" w:hAnsi="Verdana"/>
          <w:sz w:val="24"/>
          <w:szCs w:val="24"/>
          <w:lang w:val="uz-Latn-UZ" w:eastAsia="zh-CN"/>
        </w:rPr>
        <w:t xml:space="preserve">unda </w:t>
      </w:r>
      <w:r w:rsidRPr="00A9439D">
        <w:rPr>
          <w:rFonts w:ascii="Verdana" w:eastAsia="SimSun" w:hAnsi="Verdana"/>
          <w:sz w:val="24"/>
          <w:szCs w:val="24"/>
          <w:lang w:val="en-US" w:eastAsia="zh-CN"/>
        </w:rPr>
        <w:t>S</w:t>
      </w:r>
      <w:r w:rsidRPr="00A9439D">
        <w:rPr>
          <w:rFonts w:ascii="Verdana" w:eastAsia="SimSun" w:hAnsi="Verdana"/>
          <w:sz w:val="24"/>
          <w:szCs w:val="24"/>
          <w:lang w:val="uz-Latn-UZ" w:eastAsia="zh-CN"/>
        </w:rPr>
        <w:t xml:space="preserve">iz </w:t>
      </w:r>
      <w:proofErr w:type="spellStart"/>
      <w:r w:rsidRPr="00A9439D">
        <w:rPr>
          <w:rFonts w:ascii="Verdana" w:eastAsia="SimSun" w:hAnsi="Verdana"/>
          <w:sz w:val="24"/>
          <w:szCs w:val="24"/>
          <w:lang w:val="en-US" w:eastAsia="zh-CN"/>
        </w:rPr>
        <w:t>quyidagilarni</w:t>
      </w:r>
      <w:proofErr w:type="spellEnd"/>
      <w:r w:rsidRPr="00A9439D">
        <w:rPr>
          <w:rFonts w:ascii="Verdana" w:eastAsia="SimSun" w:hAnsi="Verdana"/>
          <w:sz w:val="24"/>
          <w:szCs w:val="24"/>
          <w:lang w:val="uz-Latn-UZ" w:eastAsia="zh-CN"/>
        </w:rPr>
        <w:t xml:space="preserve"> bilishingiz zarur</w:t>
      </w:r>
      <w:r w:rsidRPr="00A9439D">
        <w:rPr>
          <w:rFonts w:ascii="Verdana" w:eastAsia="SimSun" w:hAnsi="Verdana"/>
          <w:sz w:val="24"/>
          <w:szCs w:val="24"/>
          <w:lang w:val="en-US" w:eastAsia="zh-CN"/>
        </w:rPr>
        <w:t>:</w:t>
      </w:r>
    </w:p>
    <w:p w:rsidR="00A9439D" w:rsidRPr="00A9439D" w:rsidRDefault="00A9439D" w:rsidP="00A9439D">
      <w:pPr>
        <w:ind w:left="550" w:firstLine="110"/>
        <w:jc w:val="both"/>
        <w:rPr>
          <w:rFonts w:ascii="Verdana" w:eastAsia="SimSun" w:hAnsi="Verdana"/>
          <w:sz w:val="24"/>
          <w:szCs w:val="24"/>
          <w:lang w:val="en-US" w:eastAsia="zh-CN"/>
        </w:rPr>
      </w:pPr>
    </w:p>
    <w:p w:rsidR="00A9439D" w:rsidRPr="00F25845" w:rsidRDefault="00A9439D" w:rsidP="00A9439D">
      <w:pPr>
        <w:numPr>
          <w:ilvl w:val="0"/>
          <w:numId w:val="4"/>
        </w:numPr>
        <w:spacing w:after="200"/>
        <w:ind w:left="709" w:hanging="283"/>
        <w:contextualSpacing/>
        <w:jc w:val="both"/>
        <w:rPr>
          <w:rFonts w:ascii="Verdana" w:hAnsi="Verdana"/>
          <w:sz w:val="24"/>
          <w:szCs w:val="24"/>
          <w:lang w:val="uz-Latn-UZ" w:eastAsia="en-US"/>
        </w:rPr>
      </w:pPr>
      <w:r w:rsidRPr="00BD62DC">
        <w:rPr>
          <w:rFonts w:ascii="Verdana" w:hAnsi="Verdana"/>
          <w:sz w:val="24"/>
          <w:szCs w:val="24"/>
          <w:lang w:val="uz-Latn-UZ" w:eastAsia="en-US"/>
        </w:rPr>
        <w:t>O’quv kurslarida</w:t>
      </w:r>
      <w:r w:rsidRPr="00BD62DC">
        <w:rPr>
          <w:rFonts w:ascii="Verdana" w:eastAsia="Calibri" w:hAnsi="Verdana"/>
          <w:sz w:val="24"/>
          <w:szCs w:val="24"/>
          <w:lang w:val="uz-Latn-UZ" w:eastAsia="en-US"/>
        </w:rPr>
        <w:t>gi</w:t>
      </w:r>
      <w:r w:rsidRPr="00BD62DC">
        <w:rPr>
          <w:rFonts w:ascii="Verdana" w:hAnsi="Verdana"/>
          <w:sz w:val="24"/>
          <w:szCs w:val="24"/>
          <w:lang w:val="en-US" w:eastAsia="en-US"/>
        </w:rPr>
        <w:t xml:space="preserve"> </w:t>
      </w:r>
      <w:r w:rsidRPr="00BD62DC">
        <w:rPr>
          <w:rFonts w:ascii="Verdana" w:hAnsi="Verdana"/>
          <w:b/>
          <w:sz w:val="24"/>
          <w:szCs w:val="24"/>
          <w:lang w:val="uz-Latn-UZ" w:eastAsia="en-US"/>
        </w:rPr>
        <w:t xml:space="preserve">joylar cheklanganligi </w:t>
      </w:r>
      <w:r w:rsidRPr="00BD62DC">
        <w:rPr>
          <w:rFonts w:ascii="Verdana" w:hAnsi="Verdana"/>
          <w:bCs/>
          <w:sz w:val="24"/>
          <w:szCs w:val="24"/>
          <w:lang w:val="uz-Latn-UZ" w:eastAsia="en-US"/>
        </w:rPr>
        <w:t>va</w:t>
      </w:r>
      <w:r w:rsidRPr="00BD62DC">
        <w:rPr>
          <w:rFonts w:ascii="Verdana" w:hAnsi="Verdana"/>
          <w:b/>
          <w:sz w:val="24"/>
          <w:szCs w:val="24"/>
          <w:lang w:val="uz-Latn-UZ" w:eastAsia="en-US"/>
        </w:rPr>
        <w:t xml:space="preserve"> kechki kurslarga </w:t>
      </w:r>
      <w:proofErr w:type="spellStart"/>
      <w:r w:rsidRPr="00BD62DC">
        <w:rPr>
          <w:rFonts w:ascii="Verdana" w:hAnsi="Verdana"/>
          <w:b/>
          <w:sz w:val="24"/>
          <w:szCs w:val="24"/>
          <w:lang w:val="en-US" w:eastAsia="en-US"/>
        </w:rPr>
        <w:t>talabning</w:t>
      </w:r>
      <w:proofErr w:type="spellEnd"/>
      <w:r w:rsidRPr="00BD62DC">
        <w:rPr>
          <w:rFonts w:ascii="Verdana" w:hAnsi="Verdana"/>
          <w:b/>
          <w:sz w:val="24"/>
          <w:szCs w:val="24"/>
          <w:lang w:val="en-US" w:eastAsia="en-US"/>
        </w:rPr>
        <w:t xml:space="preserve"> </w:t>
      </w:r>
      <w:proofErr w:type="spellStart"/>
      <w:r w:rsidRPr="00BD62DC">
        <w:rPr>
          <w:rFonts w:ascii="Verdana" w:hAnsi="Verdana"/>
          <w:b/>
          <w:sz w:val="24"/>
          <w:szCs w:val="24"/>
          <w:lang w:val="en-US" w:eastAsia="en-US"/>
        </w:rPr>
        <w:t>yuqoriligini</w:t>
      </w:r>
      <w:proofErr w:type="spellEnd"/>
      <w:r w:rsidRPr="00BD62DC">
        <w:rPr>
          <w:rFonts w:ascii="Verdana" w:hAnsi="Verdana"/>
          <w:b/>
          <w:sz w:val="24"/>
          <w:szCs w:val="24"/>
          <w:lang w:val="en-US" w:eastAsia="en-US"/>
        </w:rPr>
        <w:t xml:space="preserve"> </w:t>
      </w:r>
      <w:proofErr w:type="spellStart"/>
      <w:r w:rsidRPr="00BD62DC">
        <w:rPr>
          <w:rFonts w:ascii="Verdana" w:hAnsi="Verdana"/>
          <w:b/>
          <w:sz w:val="24"/>
          <w:szCs w:val="24"/>
          <w:lang w:val="en-US" w:eastAsia="en-US"/>
        </w:rPr>
        <w:t>inobatga</w:t>
      </w:r>
      <w:proofErr w:type="spellEnd"/>
      <w:r w:rsidRPr="00BD62DC">
        <w:rPr>
          <w:rFonts w:ascii="Verdana" w:hAnsi="Verdana"/>
          <w:b/>
          <w:sz w:val="24"/>
          <w:szCs w:val="24"/>
          <w:lang w:val="en-US" w:eastAsia="en-US"/>
        </w:rPr>
        <w:t xml:space="preserve"> </w:t>
      </w:r>
      <w:proofErr w:type="spellStart"/>
      <w:r w:rsidRPr="00BD62DC">
        <w:rPr>
          <w:rFonts w:ascii="Verdana" w:hAnsi="Verdana"/>
          <w:b/>
          <w:sz w:val="24"/>
          <w:szCs w:val="24"/>
          <w:lang w:val="en-US" w:eastAsia="en-US"/>
        </w:rPr>
        <w:t>olib</w:t>
      </w:r>
      <w:proofErr w:type="spellEnd"/>
      <w:r w:rsidRPr="00BD62DC">
        <w:rPr>
          <w:rFonts w:ascii="Verdana" w:hAnsi="Verdana"/>
          <w:sz w:val="24"/>
          <w:szCs w:val="24"/>
          <w:lang w:val="uz-Latn-UZ" w:eastAsia="en-US"/>
        </w:rPr>
        <w:t>,</w:t>
      </w:r>
      <w:r w:rsidRPr="00BD62DC">
        <w:rPr>
          <w:rFonts w:ascii="Verdana" w:hAnsi="Verdana"/>
          <w:sz w:val="24"/>
          <w:szCs w:val="24"/>
          <w:lang w:val="en-US" w:eastAsia="en-US"/>
        </w:rPr>
        <w:t xml:space="preserve"> </w:t>
      </w:r>
      <w:proofErr w:type="spellStart"/>
      <w:r w:rsidRPr="00BD62DC">
        <w:rPr>
          <w:rFonts w:ascii="Verdana" w:eastAsia="Calibri" w:hAnsi="Verdana"/>
          <w:color w:val="000000"/>
          <w:sz w:val="24"/>
          <w:szCs w:val="24"/>
          <w:lang w:val="en-US" w:eastAsia="en-US"/>
        </w:rPr>
        <w:t>to`lovni</w:t>
      </w:r>
      <w:proofErr w:type="spellEnd"/>
      <w:r w:rsidRPr="00BD62DC">
        <w:rPr>
          <w:rFonts w:ascii="Verdana" w:eastAsia="Calibri" w:hAnsi="Verdan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D62DC">
        <w:rPr>
          <w:rFonts w:ascii="Verdana" w:eastAsia="Calibri" w:hAnsi="Verdana"/>
          <w:color w:val="000000"/>
          <w:sz w:val="24"/>
          <w:szCs w:val="24"/>
          <w:lang w:val="en-US" w:eastAsia="en-US"/>
        </w:rPr>
        <w:t>belgilangan</w:t>
      </w:r>
      <w:proofErr w:type="spellEnd"/>
      <w:r w:rsidRPr="00BD62DC">
        <w:rPr>
          <w:rFonts w:ascii="Verdana" w:eastAsia="Calibri" w:hAnsi="Verdan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D62DC">
        <w:rPr>
          <w:rFonts w:ascii="Verdana" w:eastAsia="Calibri" w:hAnsi="Verdana"/>
          <w:color w:val="000000"/>
          <w:sz w:val="24"/>
          <w:szCs w:val="24"/>
          <w:lang w:val="en-US" w:eastAsia="en-US"/>
        </w:rPr>
        <w:t>vaqtda</w:t>
      </w:r>
      <w:proofErr w:type="spellEnd"/>
      <w:r w:rsidRPr="00BD62DC">
        <w:rPr>
          <w:rFonts w:ascii="Verdana" w:eastAsia="Calibri" w:hAnsi="Verdan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D62DC">
        <w:rPr>
          <w:rFonts w:ascii="Verdana" w:eastAsia="Calibri" w:hAnsi="Verdana"/>
          <w:color w:val="000000"/>
          <w:sz w:val="24"/>
          <w:szCs w:val="24"/>
          <w:lang w:val="en-US" w:eastAsia="en-US"/>
        </w:rPr>
        <w:t>amalga</w:t>
      </w:r>
      <w:proofErr w:type="spellEnd"/>
      <w:r w:rsidRPr="00BD62DC">
        <w:rPr>
          <w:rFonts w:ascii="Verdana" w:eastAsia="Calibri" w:hAnsi="Verdan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D62DC">
        <w:rPr>
          <w:rFonts w:ascii="Verdana" w:eastAsia="Calibri" w:hAnsi="Verdana"/>
          <w:color w:val="000000"/>
          <w:sz w:val="24"/>
          <w:szCs w:val="24"/>
          <w:lang w:val="en-US" w:eastAsia="en-US"/>
        </w:rPr>
        <w:t>oshirishingiz</w:t>
      </w:r>
      <w:proofErr w:type="spellEnd"/>
      <w:r w:rsidRPr="00BD62DC">
        <w:rPr>
          <w:rFonts w:ascii="Verdana" w:eastAsia="Calibri" w:hAnsi="Verdan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D62DC">
        <w:rPr>
          <w:rFonts w:ascii="Verdana" w:eastAsia="Calibri" w:hAnsi="Verdana"/>
          <w:color w:val="000000"/>
          <w:sz w:val="24"/>
          <w:szCs w:val="24"/>
          <w:lang w:val="en-US" w:eastAsia="en-US"/>
        </w:rPr>
        <w:t>lozim</w:t>
      </w:r>
      <w:proofErr w:type="spellEnd"/>
      <w:r w:rsidRPr="00BD62DC">
        <w:rPr>
          <w:rFonts w:ascii="Verdana" w:eastAsia="Calibri" w:hAnsi="Verdana"/>
          <w:color w:val="000000"/>
          <w:sz w:val="24"/>
          <w:szCs w:val="24"/>
          <w:lang w:val="en-US" w:eastAsia="en-US"/>
        </w:rPr>
        <w:t xml:space="preserve">. </w:t>
      </w:r>
      <w:proofErr w:type="spellStart"/>
      <w:r w:rsidR="00B3485F">
        <w:rPr>
          <w:rFonts w:ascii="Verdana" w:eastAsia="Calibri" w:hAnsi="Verdana"/>
          <w:color w:val="000000"/>
          <w:sz w:val="24"/>
          <w:szCs w:val="24"/>
          <w:lang w:val="en-US" w:eastAsia="en-US"/>
        </w:rPr>
        <w:t>Kurslarimizga</w:t>
      </w:r>
      <w:proofErr w:type="spellEnd"/>
      <w:r w:rsidR="00B3485F">
        <w:rPr>
          <w:rFonts w:ascii="Verdana" w:eastAsia="Calibri" w:hAnsi="Verdan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485F">
        <w:rPr>
          <w:rFonts w:ascii="Verdana" w:eastAsia="Calibri" w:hAnsi="Verdana"/>
          <w:color w:val="000000"/>
          <w:sz w:val="24"/>
          <w:szCs w:val="24"/>
          <w:lang w:val="en-US" w:eastAsia="en-US"/>
        </w:rPr>
        <w:t>o</w:t>
      </w:r>
      <w:r w:rsidR="00BD62DC">
        <w:rPr>
          <w:rFonts w:ascii="Verdana" w:eastAsia="Calibri" w:hAnsi="Verdana"/>
          <w:color w:val="000000"/>
          <w:sz w:val="24"/>
          <w:szCs w:val="24"/>
          <w:lang w:val="en-US" w:eastAsia="en-US"/>
        </w:rPr>
        <w:t>ldindan</w:t>
      </w:r>
      <w:proofErr w:type="spellEnd"/>
      <w:r w:rsidR="00BD62DC">
        <w:rPr>
          <w:rFonts w:ascii="Verdana" w:eastAsia="Calibri" w:hAnsi="Verdan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D62DC">
        <w:rPr>
          <w:rFonts w:ascii="Verdana" w:eastAsia="Calibri" w:hAnsi="Verdana"/>
          <w:color w:val="000000"/>
          <w:sz w:val="24"/>
          <w:szCs w:val="24"/>
          <w:lang w:val="en-US" w:eastAsia="en-US"/>
        </w:rPr>
        <w:t>yozilish</w:t>
      </w:r>
      <w:proofErr w:type="spellEnd"/>
      <w:r w:rsidR="00B3485F">
        <w:rPr>
          <w:rFonts w:ascii="Verdana" w:eastAsia="Calibri" w:hAnsi="Verdan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485F">
        <w:rPr>
          <w:rFonts w:ascii="Verdana" w:eastAsia="Calibri" w:hAnsi="Verdana"/>
          <w:color w:val="000000"/>
          <w:sz w:val="24"/>
          <w:szCs w:val="24"/>
          <w:lang w:val="en-US" w:eastAsia="en-US"/>
        </w:rPr>
        <w:t>imkoniyati</w:t>
      </w:r>
      <w:proofErr w:type="spellEnd"/>
      <w:r w:rsidR="00BD62DC">
        <w:rPr>
          <w:rFonts w:ascii="Verdana" w:eastAsia="Calibri" w:hAnsi="Verdan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485F">
        <w:rPr>
          <w:rFonts w:ascii="Verdana" w:eastAsia="Calibri" w:hAnsi="Verdana"/>
          <w:color w:val="000000"/>
          <w:sz w:val="24"/>
          <w:szCs w:val="24"/>
          <w:lang w:val="en-US" w:eastAsia="en-US"/>
        </w:rPr>
        <w:t>yo`q</w:t>
      </w:r>
      <w:proofErr w:type="spellEnd"/>
      <w:r w:rsidR="00B3485F">
        <w:rPr>
          <w:rFonts w:ascii="Verdana" w:eastAsia="Calibri" w:hAnsi="Verdana"/>
          <w:color w:val="000000"/>
          <w:sz w:val="24"/>
          <w:szCs w:val="24"/>
          <w:lang w:val="en-US" w:eastAsia="en-US"/>
        </w:rPr>
        <w:t xml:space="preserve">. </w:t>
      </w:r>
      <w:proofErr w:type="spellStart"/>
      <w:r w:rsidR="00B3485F">
        <w:rPr>
          <w:rFonts w:ascii="Verdana" w:eastAsia="Calibri" w:hAnsi="Verdana"/>
          <w:color w:val="000000"/>
          <w:sz w:val="24"/>
          <w:szCs w:val="24"/>
          <w:lang w:val="en-US" w:eastAsia="en-US"/>
        </w:rPr>
        <w:t>Kechki</w:t>
      </w:r>
      <w:proofErr w:type="spellEnd"/>
      <w:r w:rsidR="00B3485F">
        <w:rPr>
          <w:rFonts w:ascii="Verdana" w:eastAsia="Calibri" w:hAnsi="Verdan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485F">
        <w:rPr>
          <w:rFonts w:ascii="Verdana" w:eastAsia="Calibri" w:hAnsi="Verdana"/>
          <w:color w:val="000000"/>
          <w:sz w:val="24"/>
          <w:szCs w:val="24"/>
          <w:lang w:val="en-US" w:eastAsia="en-US"/>
        </w:rPr>
        <w:t>kurslarda</w:t>
      </w:r>
      <w:proofErr w:type="spellEnd"/>
      <w:r w:rsidR="00B3485F">
        <w:rPr>
          <w:rFonts w:ascii="Verdana" w:eastAsia="Calibri" w:hAnsi="Verdana"/>
          <w:color w:val="000000"/>
          <w:sz w:val="24"/>
          <w:szCs w:val="24"/>
          <w:lang w:val="en-US" w:eastAsia="en-US"/>
        </w:rPr>
        <w:t xml:space="preserve"> joy </w:t>
      </w:r>
      <w:proofErr w:type="spellStart"/>
      <w:r w:rsidR="00B3485F">
        <w:rPr>
          <w:rFonts w:ascii="Verdana" w:eastAsia="Calibri" w:hAnsi="Verdana"/>
          <w:color w:val="000000"/>
          <w:sz w:val="24"/>
          <w:szCs w:val="24"/>
          <w:lang w:val="en-US" w:eastAsia="en-US"/>
        </w:rPr>
        <w:t>kolmagan</w:t>
      </w:r>
      <w:proofErr w:type="spellEnd"/>
      <w:r w:rsidR="00B3485F">
        <w:rPr>
          <w:rFonts w:ascii="Verdana" w:eastAsia="Calibri" w:hAnsi="Verdan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485F">
        <w:rPr>
          <w:rFonts w:ascii="Verdana" w:eastAsia="Calibri" w:hAnsi="Verdana"/>
          <w:color w:val="000000"/>
          <w:sz w:val="24"/>
          <w:szCs w:val="24"/>
          <w:lang w:val="en-US" w:eastAsia="en-US"/>
        </w:rPr>
        <w:t>hold</w:t>
      </w:r>
      <w:r w:rsidR="00F25845">
        <w:rPr>
          <w:rFonts w:ascii="Verdana" w:eastAsia="Calibri" w:hAnsi="Verdana"/>
          <w:color w:val="000000"/>
          <w:sz w:val="24"/>
          <w:szCs w:val="24"/>
          <w:lang w:val="en-US" w:eastAsia="en-US"/>
        </w:rPr>
        <w:t>a</w:t>
      </w:r>
      <w:proofErr w:type="spellEnd"/>
      <w:r w:rsidR="00F25845">
        <w:rPr>
          <w:rFonts w:ascii="Verdana" w:eastAsia="Calibri" w:hAnsi="Verdana"/>
          <w:color w:val="000000"/>
          <w:sz w:val="24"/>
          <w:szCs w:val="24"/>
          <w:lang w:val="en-US" w:eastAsia="en-US"/>
        </w:rPr>
        <w:t>,</w:t>
      </w:r>
      <w:r w:rsidR="00B3485F">
        <w:rPr>
          <w:rFonts w:ascii="Verdana" w:eastAsia="Calibri" w:hAnsi="Verdan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485F">
        <w:rPr>
          <w:rFonts w:ascii="Verdana" w:eastAsia="Calibri" w:hAnsi="Verdana"/>
          <w:color w:val="000000"/>
          <w:sz w:val="24"/>
          <w:szCs w:val="24"/>
          <w:lang w:val="en-US" w:eastAsia="en-US"/>
        </w:rPr>
        <w:t>Siz</w:t>
      </w:r>
      <w:proofErr w:type="spellEnd"/>
      <w:r w:rsidR="00F25845">
        <w:rPr>
          <w:rFonts w:ascii="Verdana" w:eastAsia="Calibri" w:hAnsi="Verdan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F25845">
        <w:rPr>
          <w:rFonts w:ascii="Verdana" w:eastAsia="Calibri" w:hAnsi="Verdana"/>
          <w:color w:val="000000"/>
          <w:sz w:val="24"/>
          <w:szCs w:val="24"/>
          <w:lang w:val="en-US" w:eastAsia="en-US"/>
        </w:rPr>
        <w:t>boshqa</w:t>
      </w:r>
      <w:proofErr w:type="spellEnd"/>
      <w:r w:rsidR="00F25845">
        <w:rPr>
          <w:rFonts w:ascii="Verdana" w:eastAsia="Calibri" w:hAnsi="Verdan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485F">
        <w:rPr>
          <w:rFonts w:ascii="Verdana" w:eastAsia="Calibri" w:hAnsi="Verdana"/>
          <w:color w:val="000000"/>
          <w:sz w:val="24"/>
          <w:szCs w:val="24"/>
          <w:lang w:val="en-US" w:eastAsia="en-US"/>
        </w:rPr>
        <w:t>vaqtdagi</w:t>
      </w:r>
      <w:proofErr w:type="spellEnd"/>
      <w:r w:rsidR="00B3485F">
        <w:rPr>
          <w:rFonts w:ascii="Verdana" w:eastAsia="Calibri" w:hAnsi="Verdan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485F">
        <w:rPr>
          <w:rFonts w:ascii="Verdana" w:eastAsia="Calibri" w:hAnsi="Verdana"/>
          <w:color w:val="000000"/>
          <w:sz w:val="24"/>
          <w:szCs w:val="24"/>
          <w:lang w:val="en-US" w:eastAsia="en-US"/>
        </w:rPr>
        <w:t>guruhlarga</w:t>
      </w:r>
      <w:proofErr w:type="spellEnd"/>
      <w:r w:rsidR="00B3485F">
        <w:rPr>
          <w:rFonts w:ascii="Verdana" w:eastAsia="Calibri" w:hAnsi="Verdan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485F">
        <w:rPr>
          <w:rFonts w:ascii="Verdana" w:eastAsia="Calibri" w:hAnsi="Verdana"/>
          <w:color w:val="000000"/>
          <w:sz w:val="24"/>
          <w:szCs w:val="24"/>
          <w:lang w:val="en-US" w:eastAsia="en-US"/>
        </w:rPr>
        <w:t>yozilish</w:t>
      </w:r>
      <w:proofErr w:type="spellEnd"/>
      <w:r w:rsidR="00B3485F">
        <w:rPr>
          <w:rFonts w:ascii="Verdana" w:eastAsia="Calibri" w:hAnsi="Verdan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485F">
        <w:rPr>
          <w:rFonts w:ascii="Verdana" w:eastAsia="Calibri" w:hAnsi="Verdana"/>
          <w:color w:val="000000"/>
          <w:sz w:val="24"/>
          <w:szCs w:val="24"/>
          <w:lang w:val="en-US" w:eastAsia="en-US"/>
        </w:rPr>
        <w:t>imkoniyatiga</w:t>
      </w:r>
      <w:proofErr w:type="spellEnd"/>
      <w:r w:rsidR="00B3485F">
        <w:rPr>
          <w:rFonts w:ascii="Verdana" w:eastAsia="Calibri" w:hAnsi="Verdan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3485F">
        <w:rPr>
          <w:rFonts w:ascii="Verdana" w:eastAsia="Calibri" w:hAnsi="Verdana"/>
          <w:color w:val="000000"/>
          <w:sz w:val="24"/>
          <w:szCs w:val="24"/>
          <w:lang w:val="en-US" w:eastAsia="en-US"/>
        </w:rPr>
        <w:t>egamiz</w:t>
      </w:r>
      <w:proofErr w:type="spellEnd"/>
      <w:r w:rsidR="00B3485F">
        <w:rPr>
          <w:rFonts w:ascii="Verdana" w:eastAsia="Calibri" w:hAnsi="Verdana"/>
          <w:color w:val="000000"/>
          <w:sz w:val="24"/>
          <w:szCs w:val="24"/>
          <w:lang w:val="en-US" w:eastAsia="en-US"/>
        </w:rPr>
        <w:t>.</w:t>
      </w:r>
    </w:p>
    <w:p w:rsidR="00F25845" w:rsidRPr="00BD62DC" w:rsidRDefault="00F25845" w:rsidP="00F25845">
      <w:pPr>
        <w:spacing w:after="200"/>
        <w:contextualSpacing/>
        <w:jc w:val="both"/>
        <w:rPr>
          <w:rFonts w:ascii="Verdana" w:hAnsi="Verdana"/>
          <w:sz w:val="24"/>
          <w:szCs w:val="24"/>
          <w:lang w:val="uz-Latn-UZ" w:eastAsia="en-US"/>
        </w:rPr>
      </w:pPr>
    </w:p>
    <w:p w:rsidR="00B3485F" w:rsidRPr="00B3485F" w:rsidRDefault="00BD62DC" w:rsidP="00B3485F">
      <w:pPr>
        <w:numPr>
          <w:ilvl w:val="0"/>
          <w:numId w:val="4"/>
        </w:numPr>
        <w:spacing w:after="200"/>
        <w:ind w:left="709" w:hanging="283"/>
        <w:contextualSpacing/>
        <w:jc w:val="both"/>
        <w:rPr>
          <w:rFonts w:ascii="Verdana" w:hAnsi="Verdana"/>
          <w:b/>
          <w:sz w:val="24"/>
          <w:szCs w:val="24"/>
          <w:lang w:val="uz-Latn-UZ" w:eastAsia="en-US"/>
        </w:rPr>
      </w:pPr>
      <w:r>
        <w:rPr>
          <w:rFonts w:ascii="Verdana" w:hAnsi="Verdana"/>
          <w:b/>
          <w:sz w:val="24"/>
          <w:szCs w:val="24"/>
          <w:lang w:val="uz-Latn-UZ" w:eastAsia="en-US"/>
        </w:rPr>
        <w:t xml:space="preserve">Boshlovchilar </w:t>
      </w:r>
      <w:r>
        <w:rPr>
          <w:rFonts w:ascii="Verdana" w:hAnsi="Verdana"/>
          <w:b/>
          <w:bCs/>
          <w:sz w:val="24"/>
          <w:szCs w:val="24"/>
          <w:lang w:val="uz-Latn-UZ" w:eastAsia="en-US"/>
        </w:rPr>
        <w:t>p</w:t>
      </w:r>
      <w:r w:rsidRPr="00A9439D">
        <w:rPr>
          <w:rFonts w:ascii="Verdana" w:hAnsi="Verdana"/>
          <w:b/>
          <w:bCs/>
          <w:sz w:val="24"/>
          <w:szCs w:val="24"/>
          <w:lang w:val="uz-Latn-UZ" w:eastAsia="en-US"/>
        </w:rPr>
        <w:t>ul to’lovi uchun pasport</w:t>
      </w:r>
      <w:r>
        <w:rPr>
          <w:rFonts w:ascii="Verdana" w:hAnsi="Verdana"/>
          <w:b/>
          <w:bCs/>
          <w:sz w:val="24"/>
          <w:szCs w:val="24"/>
          <w:lang w:val="uz-Latn-UZ" w:eastAsia="en-US"/>
        </w:rPr>
        <w:t xml:space="preserve"> yoki nushasini olib kelishlari</w:t>
      </w:r>
      <w:r w:rsidRPr="00A9439D">
        <w:rPr>
          <w:rFonts w:ascii="Verdana" w:hAnsi="Verdana"/>
          <w:b/>
          <w:bCs/>
          <w:sz w:val="24"/>
          <w:szCs w:val="24"/>
          <w:lang w:val="uz-Latn-UZ" w:eastAsia="en-US"/>
        </w:rPr>
        <w:t xml:space="preserve"> shart.</w:t>
      </w:r>
    </w:p>
    <w:p w:rsidR="00BD62DC" w:rsidRPr="00BD62DC" w:rsidRDefault="00BD62DC" w:rsidP="00B3485F">
      <w:pPr>
        <w:spacing w:after="200"/>
        <w:ind w:left="709"/>
        <w:contextualSpacing/>
        <w:jc w:val="both"/>
        <w:rPr>
          <w:rFonts w:ascii="Verdana" w:hAnsi="Verdana"/>
          <w:sz w:val="24"/>
          <w:szCs w:val="24"/>
          <w:lang w:val="uz-Latn-UZ" w:eastAsia="en-US"/>
        </w:rPr>
      </w:pPr>
    </w:p>
    <w:p w:rsidR="00A9439D" w:rsidRPr="00A9439D" w:rsidRDefault="00A9439D" w:rsidP="00BD62DC">
      <w:pPr>
        <w:tabs>
          <w:tab w:val="num" w:pos="1440"/>
        </w:tabs>
        <w:spacing w:after="200"/>
        <w:contextualSpacing/>
        <w:jc w:val="both"/>
        <w:rPr>
          <w:rFonts w:ascii="Verdana" w:hAnsi="Verdana"/>
          <w:sz w:val="24"/>
          <w:szCs w:val="24"/>
          <w:lang w:val="uz-Latn-UZ" w:eastAsia="en-US"/>
        </w:rPr>
      </w:pPr>
      <w:r w:rsidRPr="00A9439D">
        <w:rPr>
          <w:rFonts w:ascii="Verdana" w:hAnsi="Verdana"/>
          <w:sz w:val="24"/>
          <w:szCs w:val="24"/>
          <w:lang w:val="uz-Latn-UZ" w:eastAsia="en-US"/>
        </w:rPr>
        <w:t xml:space="preserve">Agar Siz ilgari </w:t>
      </w:r>
      <w:r w:rsidRPr="00A9439D">
        <w:rPr>
          <w:rFonts w:ascii="Verdana" w:hAnsi="Verdana"/>
          <w:i/>
          <w:sz w:val="24"/>
          <w:szCs w:val="24"/>
          <w:highlight w:val="yellow"/>
          <w:lang w:val="uz-Latn-UZ" w:eastAsia="en-US"/>
        </w:rPr>
        <w:t>nemis tilidan saboq olgan bo’lsangiz</w:t>
      </w:r>
      <w:r w:rsidRPr="00A9439D">
        <w:rPr>
          <w:rFonts w:ascii="Verdana" w:hAnsi="Verdana"/>
          <w:sz w:val="24"/>
          <w:szCs w:val="24"/>
          <w:lang w:val="uz-Latn-UZ" w:eastAsia="en-US"/>
        </w:rPr>
        <w:t xml:space="preserve">, biz Sizga </w:t>
      </w:r>
      <w:r w:rsidRPr="00A9439D">
        <w:rPr>
          <w:rFonts w:ascii="Verdana" w:hAnsi="Verdana"/>
          <w:b/>
          <w:sz w:val="24"/>
          <w:szCs w:val="24"/>
          <w:lang w:val="uz-Latn-UZ" w:eastAsia="en-US"/>
        </w:rPr>
        <w:t>qabul testini</w:t>
      </w:r>
      <w:r w:rsidRPr="00A9439D">
        <w:rPr>
          <w:rFonts w:ascii="Verdana" w:hAnsi="Verdana"/>
          <w:sz w:val="24"/>
          <w:szCs w:val="24"/>
          <w:lang w:val="uz-Latn-UZ" w:eastAsia="en-US"/>
        </w:rPr>
        <w:t xml:space="preserve"> topshirishingizni tavsiya etamiz. Testni bir kun mobaynida topshirishingiz mumkin. Test bir soat davom etadi. Test bizga Sizning nemis tilidan bilim darajangizni aniqlashga yordam beradi.</w:t>
      </w:r>
      <w:r w:rsidRPr="00A9439D">
        <w:rPr>
          <w:rFonts w:ascii="Verdana" w:hAnsi="Verdana"/>
          <w:sz w:val="24"/>
          <w:szCs w:val="24"/>
          <w:lang w:val="en-US" w:eastAsia="en-US"/>
        </w:rPr>
        <w:t xml:space="preserve"> </w:t>
      </w:r>
      <w:r w:rsidRPr="00A9439D">
        <w:rPr>
          <w:rFonts w:ascii="Verdana" w:hAnsi="Verdana"/>
          <w:sz w:val="24"/>
          <w:szCs w:val="24"/>
          <w:lang w:val="uz-Latn-UZ" w:eastAsia="en-US"/>
        </w:rPr>
        <w:t>Qabul testi</w:t>
      </w:r>
      <w:r w:rsidRPr="00A9439D">
        <w:rPr>
          <w:rFonts w:ascii="Verdana" w:hAnsi="Verdana"/>
          <w:sz w:val="24"/>
          <w:szCs w:val="24"/>
          <w:lang w:val="en-US" w:eastAsia="en-US"/>
        </w:rPr>
        <w:t xml:space="preserve"> </w:t>
      </w:r>
      <w:proofErr w:type="spellStart"/>
      <w:r w:rsidRPr="00A9439D">
        <w:rPr>
          <w:rFonts w:ascii="Verdana" w:hAnsi="Verdana"/>
          <w:sz w:val="24"/>
          <w:szCs w:val="24"/>
          <w:lang w:val="en-US" w:eastAsia="en-US"/>
        </w:rPr>
        <w:t>ikki</w:t>
      </w:r>
      <w:proofErr w:type="spellEnd"/>
      <w:r w:rsidRPr="00A9439D">
        <w:rPr>
          <w:rFonts w:ascii="Verdana" w:hAnsi="Verdana"/>
          <w:sz w:val="24"/>
          <w:szCs w:val="24"/>
          <w:lang w:val="en-US" w:eastAsia="en-US"/>
        </w:rPr>
        <w:t xml:space="preserve"> </w:t>
      </w:r>
      <w:proofErr w:type="spellStart"/>
      <w:r w:rsidRPr="00A9439D">
        <w:rPr>
          <w:rFonts w:ascii="Verdana" w:hAnsi="Verdana"/>
          <w:sz w:val="24"/>
          <w:szCs w:val="24"/>
          <w:lang w:val="en-US" w:eastAsia="en-US"/>
        </w:rPr>
        <w:t>qismdan</w:t>
      </w:r>
      <w:proofErr w:type="spellEnd"/>
      <w:r w:rsidRPr="00A9439D">
        <w:rPr>
          <w:rFonts w:ascii="Verdana" w:hAnsi="Verdana"/>
          <w:sz w:val="24"/>
          <w:szCs w:val="24"/>
          <w:lang w:val="en-US" w:eastAsia="en-US"/>
        </w:rPr>
        <w:t xml:space="preserve"> – </w:t>
      </w:r>
      <w:r w:rsidRPr="00A9439D">
        <w:rPr>
          <w:rFonts w:ascii="Verdana" w:hAnsi="Verdana"/>
          <w:sz w:val="24"/>
          <w:szCs w:val="24"/>
          <w:lang w:val="uz-Latn-UZ" w:eastAsia="en-US"/>
        </w:rPr>
        <w:t>leksik</w:t>
      </w:r>
      <w:r w:rsidRPr="00A9439D">
        <w:rPr>
          <w:rFonts w:ascii="Verdana" w:hAnsi="Verdana"/>
          <w:sz w:val="24"/>
          <w:szCs w:val="24"/>
          <w:lang w:val="en-US" w:eastAsia="en-US"/>
        </w:rPr>
        <w:t xml:space="preserve">a </w:t>
      </w:r>
      <w:proofErr w:type="spellStart"/>
      <w:r w:rsidRPr="00A9439D">
        <w:rPr>
          <w:rFonts w:ascii="Verdana" w:hAnsi="Verdana"/>
          <w:sz w:val="24"/>
          <w:szCs w:val="24"/>
          <w:lang w:val="en-US" w:eastAsia="en-US"/>
        </w:rPr>
        <w:t>va</w:t>
      </w:r>
      <w:proofErr w:type="spellEnd"/>
      <w:r w:rsidRPr="00A9439D">
        <w:rPr>
          <w:rFonts w:ascii="Verdana" w:hAnsi="Verdana"/>
          <w:sz w:val="24"/>
          <w:szCs w:val="24"/>
          <w:lang w:val="uz-Latn-UZ" w:eastAsia="en-US"/>
        </w:rPr>
        <w:t xml:space="preserve"> grammatik</w:t>
      </w:r>
      <w:r w:rsidRPr="00A9439D">
        <w:rPr>
          <w:rFonts w:ascii="Verdana" w:hAnsi="Verdana"/>
          <w:sz w:val="24"/>
          <w:szCs w:val="24"/>
          <w:lang w:val="en-US" w:eastAsia="en-US"/>
        </w:rPr>
        <w:t xml:space="preserve">a </w:t>
      </w:r>
      <w:proofErr w:type="spellStart"/>
      <w:r w:rsidRPr="00A9439D">
        <w:rPr>
          <w:rFonts w:ascii="Verdana" w:hAnsi="Verdana"/>
          <w:sz w:val="24"/>
          <w:szCs w:val="24"/>
          <w:lang w:val="en-US" w:eastAsia="en-US"/>
        </w:rPr>
        <w:t>hamda</w:t>
      </w:r>
      <w:proofErr w:type="spellEnd"/>
      <w:r w:rsidRPr="00A9439D">
        <w:rPr>
          <w:rFonts w:ascii="Verdana" w:hAnsi="Verdana"/>
          <w:sz w:val="24"/>
          <w:szCs w:val="24"/>
          <w:lang w:val="en-US" w:eastAsia="en-US"/>
        </w:rPr>
        <w:t xml:space="preserve"> </w:t>
      </w:r>
      <w:proofErr w:type="spellStart"/>
      <w:r w:rsidRPr="00A9439D">
        <w:rPr>
          <w:rFonts w:ascii="Verdana" w:hAnsi="Verdana"/>
          <w:sz w:val="24"/>
          <w:szCs w:val="24"/>
          <w:lang w:val="en-US" w:eastAsia="en-US"/>
        </w:rPr>
        <w:t>og`zaki</w:t>
      </w:r>
      <w:proofErr w:type="spellEnd"/>
      <w:r w:rsidRPr="00A9439D">
        <w:rPr>
          <w:rFonts w:ascii="Verdana" w:hAnsi="Verdana"/>
          <w:sz w:val="24"/>
          <w:szCs w:val="24"/>
          <w:lang w:val="en-US" w:eastAsia="en-US"/>
        </w:rPr>
        <w:t xml:space="preserve"> </w:t>
      </w:r>
      <w:r w:rsidRPr="00A9439D">
        <w:rPr>
          <w:rFonts w:ascii="Verdana" w:hAnsi="Verdana"/>
          <w:sz w:val="24"/>
          <w:szCs w:val="24"/>
          <w:lang w:val="uz-Latn-UZ" w:eastAsia="en-US"/>
        </w:rPr>
        <w:t>s</w:t>
      </w:r>
      <w:r w:rsidR="00695143">
        <w:rPr>
          <w:rFonts w:ascii="Verdana" w:hAnsi="Verdana"/>
          <w:sz w:val="24"/>
          <w:szCs w:val="24"/>
          <w:lang w:val="uz-Latn-UZ" w:eastAsia="en-US"/>
        </w:rPr>
        <w:t xml:space="preserve"> </w:t>
      </w:r>
      <w:bookmarkStart w:id="0" w:name="_GoBack"/>
      <w:bookmarkEnd w:id="0"/>
      <w:r w:rsidRPr="00A9439D">
        <w:rPr>
          <w:rFonts w:ascii="Verdana" w:hAnsi="Verdana"/>
          <w:sz w:val="24"/>
          <w:szCs w:val="24"/>
          <w:lang w:val="uz-Latn-UZ" w:eastAsia="en-US"/>
        </w:rPr>
        <w:t>uhbatdan iborat.</w:t>
      </w:r>
    </w:p>
    <w:p w:rsidR="00A9439D" w:rsidRPr="00A9439D" w:rsidRDefault="00A9439D" w:rsidP="00A9439D">
      <w:pPr>
        <w:numPr>
          <w:ilvl w:val="2"/>
          <w:numId w:val="2"/>
        </w:numPr>
        <w:tabs>
          <w:tab w:val="num" w:pos="709"/>
        </w:tabs>
        <w:spacing w:after="200"/>
        <w:ind w:hanging="1734"/>
        <w:contextualSpacing/>
        <w:jc w:val="both"/>
        <w:rPr>
          <w:rFonts w:ascii="Verdana" w:hAnsi="Verdana"/>
          <w:b/>
          <w:sz w:val="24"/>
          <w:szCs w:val="24"/>
          <w:lang w:val="uz-Latn-UZ" w:eastAsia="en-US"/>
        </w:rPr>
      </w:pPr>
      <w:r w:rsidRPr="00A9439D">
        <w:rPr>
          <w:rFonts w:ascii="Verdana" w:hAnsi="Verdana"/>
          <w:b/>
          <w:sz w:val="24"/>
          <w:szCs w:val="24"/>
          <w:lang w:val="en-US" w:eastAsia="en-US"/>
        </w:rPr>
        <w:t>T</w:t>
      </w:r>
      <w:r w:rsidRPr="00A9439D">
        <w:rPr>
          <w:rFonts w:ascii="Verdana" w:hAnsi="Verdana"/>
          <w:b/>
          <w:bCs/>
          <w:sz w:val="24"/>
          <w:szCs w:val="24"/>
          <w:lang w:val="uz-Latn-UZ" w:eastAsia="en-US"/>
        </w:rPr>
        <w:t>est natijasi</w:t>
      </w:r>
      <w:proofErr w:type="spellStart"/>
      <w:r w:rsidRPr="00A9439D">
        <w:rPr>
          <w:rFonts w:ascii="Verdana" w:hAnsi="Verdana"/>
          <w:b/>
          <w:bCs/>
          <w:sz w:val="24"/>
          <w:szCs w:val="24"/>
          <w:lang w:val="en-US" w:eastAsia="en-US"/>
        </w:rPr>
        <w:t>ni</w:t>
      </w:r>
      <w:proofErr w:type="spellEnd"/>
      <w:r w:rsidRPr="00A9439D">
        <w:rPr>
          <w:rFonts w:ascii="Verdana" w:hAnsi="Verdana"/>
          <w:b/>
          <w:bCs/>
          <w:sz w:val="24"/>
          <w:szCs w:val="24"/>
          <w:lang w:val="en-US" w:eastAsia="en-US"/>
        </w:rPr>
        <w:t xml:space="preserve"> t</w:t>
      </w:r>
      <w:r w:rsidRPr="00A9439D">
        <w:rPr>
          <w:rFonts w:ascii="Verdana" w:hAnsi="Verdana"/>
          <w:b/>
          <w:bCs/>
          <w:sz w:val="24"/>
          <w:szCs w:val="24"/>
          <w:lang w:val="uz-Latn-UZ" w:eastAsia="en-US"/>
        </w:rPr>
        <w:t>o’lov paytida</w:t>
      </w:r>
      <w:r w:rsidRPr="00A9439D">
        <w:rPr>
          <w:rFonts w:ascii="Verdana" w:hAnsi="Verdana"/>
          <w:b/>
          <w:bCs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A9439D">
        <w:rPr>
          <w:rFonts w:ascii="Verdana" w:hAnsi="Verdana"/>
          <w:b/>
          <w:bCs/>
          <w:sz w:val="24"/>
          <w:szCs w:val="24"/>
          <w:lang w:val="en-US" w:eastAsia="en-US"/>
        </w:rPr>
        <w:t>ko`</w:t>
      </w:r>
      <w:proofErr w:type="gramEnd"/>
      <w:r w:rsidRPr="00A9439D">
        <w:rPr>
          <w:rFonts w:ascii="Verdana" w:hAnsi="Verdana"/>
          <w:b/>
          <w:bCs/>
          <w:sz w:val="24"/>
          <w:szCs w:val="24"/>
          <w:lang w:val="en-US" w:eastAsia="en-US"/>
        </w:rPr>
        <w:t>rsatishingiz</w:t>
      </w:r>
      <w:proofErr w:type="spellEnd"/>
      <w:r w:rsidRPr="00A9439D">
        <w:rPr>
          <w:rFonts w:ascii="Verdana" w:hAnsi="Verdana"/>
          <w:b/>
          <w:bCs/>
          <w:sz w:val="24"/>
          <w:szCs w:val="24"/>
          <w:lang w:val="en-US" w:eastAsia="en-US"/>
        </w:rPr>
        <w:t xml:space="preserve"> </w:t>
      </w:r>
      <w:r w:rsidRPr="00A9439D">
        <w:rPr>
          <w:rFonts w:ascii="Verdana" w:hAnsi="Verdana"/>
          <w:b/>
          <w:bCs/>
          <w:sz w:val="24"/>
          <w:szCs w:val="24"/>
          <w:lang w:val="uz-Latn-UZ" w:eastAsia="en-US"/>
        </w:rPr>
        <w:t>shart</w:t>
      </w:r>
      <w:r w:rsidRPr="00A9439D">
        <w:rPr>
          <w:rFonts w:ascii="Verdana" w:hAnsi="Verdana"/>
          <w:b/>
          <w:sz w:val="24"/>
          <w:szCs w:val="24"/>
          <w:lang w:val="uz-Latn-UZ" w:eastAsia="en-US"/>
        </w:rPr>
        <w:t>.</w:t>
      </w:r>
    </w:p>
    <w:p w:rsidR="00A9439D" w:rsidRPr="00A9439D" w:rsidRDefault="00A9439D" w:rsidP="00A9439D">
      <w:pPr>
        <w:spacing w:after="200"/>
        <w:contextualSpacing/>
        <w:jc w:val="both"/>
        <w:rPr>
          <w:rFonts w:ascii="Verdana" w:hAnsi="Verdana"/>
          <w:sz w:val="24"/>
          <w:szCs w:val="24"/>
          <w:lang w:val="en-US" w:eastAsia="en-US"/>
        </w:rPr>
      </w:pPr>
    </w:p>
    <w:p w:rsidR="00A9439D" w:rsidRPr="00A9439D" w:rsidRDefault="00A9439D" w:rsidP="00A9439D">
      <w:pPr>
        <w:numPr>
          <w:ilvl w:val="1"/>
          <w:numId w:val="2"/>
        </w:numPr>
        <w:tabs>
          <w:tab w:val="num" w:pos="440"/>
        </w:tabs>
        <w:ind w:left="440" w:hanging="440"/>
        <w:jc w:val="both"/>
        <w:rPr>
          <w:rFonts w:ascii="Verdana" w:eastAsia="SimSun" w:hAnsi="Verdana"/>
          <w:sz w:val="24"/>
          <w:szCs w:val="24"/>
          <w:lang w:val="uz-Latn-UZ" w:eastAsia="zh-CN"/>
        </w:rPr>
      </w:pPr>
      <w:r w:rsidRPr="00A9439D">
        <w:rPr>
          <w:rFonts w:ascii="Verdana" w:eastAsia="SimSun" w:hAnsi="Verdana"/>
          <w:sz w:val="24"/>
          <w:szCs w:val="24"/>
          <w:lang w:val="uz-Latn-UZ" w:eastAsia="zh-CN"/>
        </w:rPr>
        <w:t xml:space="preserve">Agar </w:t>
      </w:r>
      <w:r w:rsidRPr="00A9439D">
        <w:rPr>
          <w:rFonts w:ascii="Verdana" w:eastAsia="SimSun" w:hAnsi="Verdana"/>
          <w:i/>
          <w:iCs/>
          <w:sz w:val="24"/>
          <w:szCs w:val="24"/>
          <w:highlight w:val="yellow"/>
          <w:lang w:val="uz-Latn-UZ" w:eastAsia="zh-CN"/>
        </w:rPr>
        <w:t>Siz ilgari ham kurslarimizda qatnashgan bo’lsangiz</w:t>
      </w:r>
      <w:r w:rsidRPr="00A9439D">
        <w:rPr>
          <w:rFonts w:ascii="Verdana" w:eastAsia="SimSun" w:hAnsi="Verdana"/>
          <w:sz w:val="24"/>
          <w:szCs w:val="24"/>
          <w:lang w:val="uz-Latn-UZ" w:eastAsia="zh-CN"/>
        </w:rPr>
        <w:t xml:space="preserve"> va </w:t>
      </w:r>
      <w:r w:rsidR="00695143">
        <w:rPr>
          <w:rFonts w:ascii="Verdana" w:eastAsia="SimSun" w:hAnsi="Verdana"/>
          <w:b/>
          <w:sz w:val="24"/>
          <w:szCs w:val="24"/>
          <w:lang w:val="uz-Latn-UZ" w:eastAsia="zh-CN"/>
        </w:rPr>
        <w:t>olti oy</w:t>
      </w:r>
      <w:r w:rsidRPr="00A9439D">
        <w:rPr>
          <w:rFonts w:ascii="Verdana" w:eastAsia="SimSun" w:hAnsi="Verdana"/>
          <w:b/>
          <w:sz w:val="24"/>
          <w:szCs w:val="24"/>
          <w:lang w:val="uz-Latn-UZ" w:eastAsia="zh-CN"/>
        </w:rPr>
        <w:t xml:space="preserve"> tanaffusdan keyin</w:t>
      </w:r>
      <w:r w:rsidRPr="00A9439D">
        <w:rPr>
          <w:rFonts w:ascii="Verdana" w:eastAsia="SimSun" w:hAnsi="Verdana"/>
          <w:bCs/>
          <w:sz w:val="24"/>
          <w:szCs w:val="24"/>
          <w:lang w:val="uz-Latn-UZ" w:eastAsia="zh-CN"/>
        </w:rPr>
        <w:t xml:space="preserve"> </w:t>
      </w:r>
      <w:r w:rsidRPr="00A9439D">
        <w:rPr>
          <w:rFonts w:ascii="Verdana" w:eastAsia="SimSun" w:hAnsi="Verdana"/>
          <w:sz w:val="24"/>
          <w:szCs w:val="24"/>
          <w:lang w:val="uz-Latn-UZ" w:eastAsia="zh-CN"/>
        </w:rPr>
        <w:t xml:space="preserve">o’qishingizni davom ettirmoqchi bo’lsangiz, u holda Siz qabul testini o’tishingiz shart emas, Siz kurs uchun to’lovni qatnashuvchilarimiz bilan bir kunda amalga oshirishingiz mumkin. </w:t>
      </w:r>
      <w:r w:rsidRPr="00A9439D">
        <w:rPr>
          <w:rFonts w:ascii="Verdana" w:eastAsia="SimSun" w:hAnsi="Verdana"/>
          <w:b/>
          <w:sz w:val="24"/>
          <w:szCs w:val="24"/>
          <w:lang w:val="uz-Latn-UZ" w:eastAsia="zh-CN"/>
        </w:rPr>
        <w:t>Uzoq tanaffusdan keyin</w:t>
      </w:r>
      <w:r w:rsidRPr="00A9439D">
        <w:rPr>
          <w:rFonts w:ascii="Verdana" w:eastAsia="SimSun" w:hAnsi="Verdana"/>
          <w:sz w:val="24"/>
          <w:szCs w:val="24"/>
          <w:lang w:val="uz-Latn-UZ" w:eastAsia="zh-CN"/>
        </w:rPr>
        <w:t xml:space="preserve"> o’qishni davom ettirmoqchi bo’lsangiz, Sizning bilim darajangizni aniqlash uchun Sizga qabul testidan o’tishni tavsiya qilamiz. </w:t>
      </w:r>
    </w:p>
    <w:p w:rsidR="00A9439D" w:rsidRPr="00A9439D" w:rsidRDefault="00A9439D" w:rsidP="00A9439D">
      <w:pPr>
        <w:spacing w:after="200"/>
        <w:ind w:left="720"/>
        <w:contextualSpacing/>
        <w:jc w:val="both"/>
        <w:rPr>
          <w:rFonts w:ascii="Verdana" w:hAnsi="Verdana"/>
          <w:sz w:val="24"/>
          <w:szCs w:val="24"/>
          <w:lang w:val="uz-Latn-UZ" w:eastAsia="en-US"/>
        </w:rPr>
      </w:pPr>
    </w:p>
    <w:p w:rsidR="00A9439D" w:rsidRPr="00A9439D" w:rsidRDefault="00A9439D" w:rsidP="00A9439D">
      <w:pPr>
        <w:numPr>
          <w:ilvl w:val="0"/>
          <w:numId w:val="2"/>
        </w:numPr>
        <w:spacing w:after="200"/>
        <w:contextualSpacing/>
        <w:jc w:val="both"/>
        <w:rPr>
          <w:rFonts w:ascii="Verdana" w:hAnsi="Verdana"/>
          <w:sz w:val="24"/>
          <w:szCs w:val="24"/>
          <w:lang w:val="uz-Latn-UZ" w:eastAsia="en-US"/>
        </w:rPr>
      </w:pPr>
      <w:r w:rsidRPr="00A9439D">
        <w:rPr>
          <w:rFonts w:ascii="Verdana" w:hAnsi="Verdana"/>
          <w:sz w:val="24"/>
          <w:szCs w:val="24"/>
          <w:lang w:val="uz-Latn-UZ" w:eastAsia="en-US"/>
        </w:rPr>
        <w:t xml:space="preserve">Agar </w:t>
      </w:r>
      <w:r w:rsidRPr="00A9439D">
        <w:rPr>
          <w:rFonts w:ascii="Verdana" w:hAnsi="Verdana"/>
          <w:i/>
          <w:sz w:val="24"/>
          <w:szCs w:val="24"/>
          <w:highlight w:val="yellow"/>
          <w:lang w:val="uz-Latn-UZ" w:eastAsia="en-US"/>
        </w:rPr>
        <w:t>siz bizning tinqlovchimiz bo’lsangiz</w:t>
      </w:r>
      <w:r w:rsidRPr="00A9439D">
        <w:rPr>
          <w:rFonts w:ascii="Verdana" w:hAnsi="Verdana"/>
          <w:sz w:val="24"/>
          <w:szCs w:val="24"/>
          <w:lang w:val="uz-Latn-UZ" w:eastAsia="en-US"/>
        </w:rPr>
        <w:t xml:space="preserve">, kurs tugaganidan so’ng  kursdan kursga  </w:t>
      </w:r>
      <w:r w:rsidRPr="00A9439D">
        <w:rPr>
          <w:rFonts w:ascii="Verdana" w:hAnsi="Verdana"/>
          <w:b/>
          <w:sz w:val="24"/>
          <w:szCs w:val="24"/>
          <w:lang w:val="uz-Latn-UZ" w:eastAsia="en-US"/>
        </w:rPr>
        <w:t>o’tish formularini</w:t>
      </w:r>
      <w:r w:rsidRPr="00A9439D">
        <w:rPr>
          <w:rFonts w:ascii="Verdana" w:hAnsi="Verdana"/>
          <w:sz w:val="24"/>
          <w:szCs w:val="24"/>
          <w:lang w:val="uz-Latn-UZ" w:eastAsia="en-US"/>
        </w:rPr>
        <w:t xml:space="preserve"> olishingiz zarur. </w:t>
      </w:r>
      <w:r w:rsidRPr="00A9439D">
        <w:rPr>
          <w:rFonts w:ascii="Verdana" w:hAnsi="Verdana"/>
          <w:b/>
          <w:sz w:val="24"/>
          <w:szCs w:val="24"/>
          <w:lang w:val="uz-Latn-UZ" w:eastAsia="en-US"/>
        </w:rPr>
        <w:t>Kurs to’lovi</w:t>
      </w:r>
      <w:r w:rsidRPr="00A9439D">
        <w:rPr>
          <w:rFonts w:ascii="Verdana" w:hAnsi="Verdana"/>
          <w:sz w:val="24"/>
          <w:szCs w:val="24"/>
          <w:lang w:val="uz-Latn-UZ" w:eastAsia="en-US"/>
        </w:rPr>
        <w:t xml:space="preserve"> jarayonida, </w:t>
      </w:r>
      <w:r w:rsidRPr="00A9439D">
        <w:rPr>
          <w:rFonts w:ascii="Verdana" w:hAnsi="Verdana"/>
          <w:b/>
          <w:sz w:val="24"/>
          <w:szCs w:val="24"/>
          <w:lang w:val="uz-Latn-UZ" w:eastAsia="en-US"/>
        </w:rPr>
        <w:t>formular qog’ozini olib kelishingiz lozim</w:t>
      </w:r>
      <w:r w:rsidRPr="00A9439D">
        <w:rPr>
          <w:rFonts w:ascii="Verdana" w:hAnsi="Verdana"/>
          <w:sz w:val="24"/>
          <w:szCs w:val="24"/>
          <w:lang w:val="uz-Latn-UZ" w:eastAsia="en-US"/>
        </w:rPr>
        <w:t>.</w:t>
      </w:r>
    </w:p>
    <w:p w:rsidR="00A9439D" w:rsidRPr="00A9439D" w:rsidRDefault="00A9439D" w:rsidP="00A9439D">
      <w:pPr>
        <w:spacing w:after="200"/>
        <w:ind w:left="360"/>
        <w:contextualSpacing/>
        <w:jc w:val="both"/>
        <w:rPr>
          <w:rFonts w:ascii="Verdana" w:hAnsi="Verdana"/>
          <w:bCs/>
          <w:sz w:val="24"/>
          <w:szCs w:val="24"/>
          <w:lang w:val="uz-Latn-UZ" w:eastAsia="en-US"/>
        </w:rPr>
      </w:pPr>
    </w:p>
    <w:p w:rsidR="00A9439D" w:rsidRPr="00A9439D" w:rsidRDefault="00A9439D" w:rsidP="00A9439D">
      <w:pPr>
        <w:numPr>
          <w:ilvl w:val="0"/>
          <w:numId w:val="3"/>
        </w:numPr>
        <w:spacing w:after="200"/>
        <w:ind w:left="709" w:hanging="283"/>
        <w:contextualSpacing/>
        <w:jc w:val="both"/>
        <w:rPr>
          <w:rFonts w:ascii="Verdana" w:hAnsi="Verdana"/>
          <w:sz w:val="24"/>
          <w:szCs w:val="24"/>
          <w:lang w:val="uz-Latn-UZ" w:eastAsia="en-US"/>
        </w:rPr>
      </w:pPr>
      <w:r w:rsidRPr="00A9439D">
        <w:rPr>
          <w:rFonts w:ascii="Verdana" w:hAnsi="Verdana"/>
          <w:b/>
          <w:bCs/>
          <w:sz w:val="24"/>
          <w:szCs w:val="24"/>
          <w:lang w:val="uz-Latn-UZ" w:eastAsia="en-US"/>
        </w:rPr>
        <w:t>Kurslarni  davom  ettiruvchilar  uchun to’lov</w:t>
      </w:r>
      <w:r w:rsidRPr="00A9439D">
        <w:rPr>
          <w:rFonts w:ascii="Verdana" w:hAnsi="Verdana"/>
          <w:bCs/>
          <w:sz w:val="24"/>
          <w:szCs w:val="24"/>
          <w:lang w:val="uz-Latn-UZ" w:eastAsia="en-US"/>
        </w:rPr>
        <w:t xml:space="preserve"> kuni ma`lum til bosqichiga qarab ma`lum kunlarga belgilangan. Har bir kursga yozilish muddatlari to’g’risidagi batafsil ma’lumotni internet saytimizdan yoki bizga qo’ng’iroq qilish oqali olishingiz mumkin.  </w:t>
      </w:r>
    </w:p>
    <w:p w:rsidR="00A9439D" w:rsidRPr="00A9439D" w:rsidRDefault="00A9439D" w:rsidP="00A9439D">
      <w:pPr>
        <w:jc w:val="both"/>
        <w:rPr>
          <w:rFonts w:ascii="Verdana" w:hAnsi="Verdana"/>
          <w:sz w:val="24"/>
          <w:szCs w:val="24"/>
          <w:lang w:val="uz-Latn-UZ" w:eastAsia="ru-RU"/>
        </w:rPr>
      </w:pPr>
      <w:r w:rsidRPr="00A9439D">
        <w:rPr>
          <w:rFonts w:ascii="Verdana" w:hAnsi="Verdana"/>
          <w:b/>
          <w:bCs/>
          <w:sz w:val="24"/>
          <w:szCs w:val="24"/>
          <w:lang w:val="uz-Latn-UZ" w:eastAsia="ru-RU"/>
        </w:rPr>
        <w:t>Boshlovchilar hamda davom ettiruvchilar uchun to’lov</w:t>
      </w:r>
      <w:r w:rsidRPr="00A9439D">
        <w:rPr>
          <w:rFonts w:ascii="Verdana" w:hAnsi="Verdana"/>
          <w:bCs/>
          <w:sz w:val="24"/>
          <w:szCs w:val="24"/>
          <w:lang w:val="uz-Latn-UZ" w:eastAsia="ru-RU"/>
        </w:rPr>
        <w:t xml:space="preserve"> navbat raqamlarini tarqatish asosida a</w:t>
      </w:r>
      <w:r w:rsidRPr="00A9439D">
        <w:rPr>
          <w:rFonts w:ascii="Verdana" w:hAnsi="Verdana"/>
          <w:sz w:val="24"/>
          <w:szCs w:val="24"/>
          <w:lang w:val="uz-Latn-UZ" w:eastAsia="ru-RU"/>
        </w:rPr>
        <w:t xml:space="preserve">malga oshiriladi (bu haqidagi qo`shimcha ma´lumotlar navbat raqamlarini olish tartibi varaqasida batafsil ko´rsatilgan). </w:t>
      </w:r>
    </w:p>
    <w:p w:rsidR="00033991" w:rsidRPr="00A9439D" w:rsidRDefault="00033991">
      <w:pPr>
        <w:rPr>
          <w:lang w:val="uz-Latn-UZ"/>
        </w:rPr>
      </w:pPr>
    </w:p>
    <w:sectPr w:rsidR="00033991" w:rsidRPr="00A9439D" w:rsidSect="00A9439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8CD"/>
    <w:multiLevelType w:val="hybridMultilevel"/>
    <w:tmpl w:val="81004C86"/>
    <w:lvl w:ilvl="0" w:tplc="0708370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4036CF0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  <w:sz w:val="24"/>
        <w:szCs w:val="24"/>
      </w:rPr>
    </w:lvl>
    <w:lvl w:ilvl="2" w:tplc="0A0A6B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9"/>
        <w:szCs w:val="19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155D"/>
    <w:multiLevelType w:val="hybridMultilevel"/>
    <w:tmpl w:val="7D28C9FC"/>
    <w:lvl w:ilvl="0" w:tplc="70F6EEE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3905258B"/>
    <w:multiLevelType w:val="hybridMultilevel"/>
    <w:tmpl w:val="D958AE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5030A6"/>
    <w:multiLevelType w:val="hybridMultilevel"/>
    <w:tmpl w:val="12A0C11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34"/>
    <w:rsid w:val="000258BD"/>
    <w:rsid w:val="00033991"/>
    <w:rsid w:val="00191134"/>
    <w:rsid w:val="00695143"/>
    <w:rsid w:val="00904D44"/>
    <w:rsid w:val="00A9439D"/>
    <w:rsid w:val="00B3485F"/>
    <w:rsid w:val="00BD62DC"/>
    <w:rsid w:val="00F2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522B7-5F40-46B5-A1E4-BD7DC984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D44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04D44"/>
    <w:pPr>
      <w:keepNext/>
      <w:outlineLvl w:val="0"/>
    </w:pPr>
    <w:rPr>
      <w:sz w:val="72"/>
      <w:lang w:val="ru-RU"/>
    </w:rPr>
  </w:style>
  <w:style w:type="paragraph" w:styleId="berschrift2">
    <w:name w:val="heading 2"/>
    <w:basedOn w:val="Standard"/>
    <w:next w:val="Standard"/>
    <w:link w:val="berschrift2Zchn"/>
    <w:qFormat/>
    <w:rsid w:val="00904D44"/>
    <w:pPr>
      <w:keepNext/>
      <w:jc w:val="center"/>
      <w:outlineLvl w:val="1"/>
    </w:pPr>
    <w:rPr>
      <w:b/>
      <w:bCs/>
      <w:sz w:val="72"/>
      <w:u w:val="single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04D44"/>
    <w:rPr>
      <w:sz w:val="72"/>
      <w:lang w:val="ru-RU" w:eastAsia="de-DE"/>
    </w:rPr>
  </w:style>
  <w:style w:type="character" w:customStyle="1" w:styleId="berschrift2Zchn">
    <w:name w:val="Überschrift 2 Zchn"/>
    <w:basedOn w:val="Absatz-Standardschriftart"/>
    <w:link w:val="berschrift2"/>
    <w:rsid w:val="00904D44"/>
    <w:rPr>
      <w:b/>
      <w:bCs/>
      <w:sz w:val="72"/>
      <w:u w:val="single"/>
      <w:lang w:val="ru-RU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8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845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34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- Institut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Goethe Benutzer</dc:creator>
  <cp:keywords/>
  <dc:description/>
  <cp:lastModifiedBy>Melibaeva, Olesya</cp:lastModifiedBy>
  <cp:revision>4</cp:revision>
  <cp:lastPrinted>2017-05-30T12:48:00Z</cp:lastPrinted>
  <dcterms:created xsi:type="dcterms:W3CDTF">2017-05-30T09:38:00Z</dcterms:created>
  <dcterms:modified xsi:type="dcterms:W3CDTF">2017-05-30T13:01:00Z</dcterms:modified>
</cp:coreProperties>
</file>