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EC03F" w14:textId="6A6E152B" w:rsidR="00FB716F" w:rsidRPr="008C7002" w:rsidRDefault="00844897" w:rsidP="00A635EA">
      <w:pPr>
        <w:pStyle w:val="berschrift1"/>
        <w:numPr>
          <w:ilvl w:val="0"/>
          <w:numId w:val="0"/>
        </w:numPr>
        <w:jc w:val="center"/>
        <w:rPr>
          <w:rFonts w:ascii="Goethe FF Clan" w:hAnsi="Goethe FF Clan"/>
          <w:kern w:val="36"/>
          <w:szCs w:val="22"/>
        </w:rPr>
      </w:pPr>
      <w:bookmarkStart w:id="0" w:name="_GoBack"/>
      <w:bookmarkEnd w:id="0"/>
      <w:r w:rsidRPr="008C7002">
        <w:rPr>
          <w:rFonts w:ascii="Goethe FF Clan" w:hAnsi="Goethe FF Clan"/>
          <w:kern w:val="36"/>
          <w:szCs w:val="22"/>
        </w:rPr>
        <w:t>Podmienky účasti</w:t>
      </w:r>
      <w:r w:rsidR="00B07629" w:rsidRPr="008C7002">
        <w:rPr>
          <w:rFonts w:ascii="Goethe FF Clan" w:hAnsi="Goethe FF Clan"/>
          <w:kern w:val="36"/>
          <w:szCs w:val="22"/>
        </w:rPr>
        <w:br/>
      </w:r>
      <w:r w:rsidRPr="008C7002">
        <w:rPr>
          <w:rFonts w:ascii="Goethe FF Clan" w:hAnsi="Goethe FF Clan"/>
          <w:kern w:val="36"/>
          <w:szCs w:val="22"/>
        </w:rPr>
        <w:t>v súťaži Goetheho inštitútu</w:t>
      </w:r>
      <w:r w:rsidR="00A635EA" w:rsidRPr="008C7002">
        <w:rPr>
          <w:rFonts w:ascii="Goethe FF Clan" w:hAnsi="Goethe FF Clan"/>
          <w:kern w:val="36"/>
          <w:szCs w:val="22"/>
        </w:rPr>
        <w:br/>
      </w:r>
    </w:p>
    <w:p w14:paraId="007EFC24" w14:textId="77777777" w:rsidR="001429D1" w:rsidRPr="008C7002" w:rsidRDefault="001429D1" w:rsidP="001429D1">
      <w:pPr>
        <w:pStyle w:val="t4"/>
        <w:rPr>
          <w:lang w:eastAsia="ja-JP"/>
        </w:rPr>
      </w:pPr>
    </w:p>
    <w:p w14:paraId="5E63DFDA" w14:textId="5976F948" w:rsidR="00EA4C66" w:rsidRPr="008C7002" w:rsidRDefault="00844897" w:rsidP="00B07629">
      <w:pPr>
        <w:pStyle w:val="berschrift1"/>
        <w:ind w:left="284" w:hanging="284"/>
        <w:jc w:val="left"/>
        <w:rPr>
          <w:rFonts w:ascii="Goethe FF Clan" w:hAnsi="Goethe FF Clan"/>
          <w:kern w:val="36"/>
          <w:szCs w:val="22"/>
        </w:rPr>
      </w:pPr>
      <w:r w:rsidRPr="008C7002">
        <w:rPr>
          <w:rFonts w:ascii="Goethe FF Clan" w:hAnsi="Goethe FF Clan"/>
          <w:kern w:val="36"/>
          <w:szCs w:val="22"/>
        </w:rPr>
        <w:t>Súťaž</w:t>
      </w:r>
    </w:p>
    <w:p w14:paraId="388F86E9" w14:textId="4F25D4F3" w:rsidR="0015661C" w:rsidRPr="008C7002" w:rsidRDefault="005C336C" w:rsidP="00B07629">
      <w:pPr>
        <w:pStyle w:val="berschrift2"/>
        <w:ind w:left="567" w:hanging="567"/>
        <w:jc w:val="left"/>
        <w:rPr>
          <w:rFonts w:ascii="Goethe FF Clan" w:hAnsi="Goethe FF Clan"/>
          <w:szCs w:val="22"/>
        </w:rPr>
      </w:pPr>
      <w:r w:rsidRPr="008C7002">
        <w:rPr>
          <w:rFonts w:ascii="Goethe FF Clan" w:hAnsi="Goethe FF Clan"/>
          <w:szCs w:val="22"/>
        </w:rPr>
        <w:t>Goethe</w:t>
      </w:r>
      <w:r w:rsidR="00B5518C" w:rsidRPr="008C7002">
        <w:rPr>
          <w:rFonts w:ascii="Goethe FF Clan" w:hAnsi="Goethe FF Clan"/>
          <w:szCs w:val="22"/>
        </w:rPr>
        <w:t>ho inštitúty</w:t>
      </w:r>
      <w:r w:rsidR="00260779" w:rsidRPr="008C7002">
        <w:rPr>
          <w:rFonts w:ascii="Goethe FF Clan" w:hAnsi="Goethe FF Clan"/>
          <w:szCs w:val="22"/>
        </w:rPr>
        <w:t xml:space="preserve"> </w:t>
      </w:r>
      <w:r w:rsidR="00260779" w:rsidRPr="00584CC3">
        <w:rPr>
          <w:rFonts w:ascii="Goethe FF Clan" w:hAnsi="Goethe FF Clan"/>
          <w:szCs w:val="22"/>
        </w:rPr>
        <w:t>(</w:t>
      </w:r>
      <w:r w:rsidR="00324EBC" w:rsidRPr="00584CC3">
        <w:rPr>
          <w:rFonts w:ascii="Goethe FF Clan" w:hAnsi="Goethe FF Clan"/>
          <w:szCs w:val="22"/>
        </w:rPr>
        <w:t>L</w:t>
      </w:r>
      <w:r w:rsidR="00B5518C" w:rsidRPr="00584CC3">
        <w:rPr>
          <w:rFonts w:ascii="Goethe FF Clan" w:hAnsi="Goethe FF Clan"/>
          <w:szCs w:val="22"/>
        </w:rPr>
        <w:t>otyšsko</w:t>
      </w:r>
      <w:r w:rsidR="00324EBC" w:rsidRPr="00584CC3">
        <w:rPr>
          <w:rFonts w:ascii="Goethe FF Clan" w:hAnsi="Goethe FF Clan"/>
          <w:szCs w:val="22"/>
        </w:rPr>
        <w:t>, Est</w:t>
      </w:r>
      <w:r w:rsidR="00B5518C" w:rsidRPr="00584CC3">
        <w:rPr>
          <w:rFonts w:ascii="Goethe FF Clan" w:hAnsi="Goethe FF Clan"/>
          <w:szCs w:val="22"/>
        </w:rPr>
        <w:t>ónsko</w:t>
      </w:r>
      <w:r w:rsidR="00324EBC" w:rsidRPr="00584CC3">
        <w:rPr>
          <w:rFonts w:ascii="Goethe FF Clan" w:hAnsi="Goethe FF Clan"/>
          <w:szCs w:val="22"/>
        </w:rPr>
        <w:t>, Slo</w:t>
      </w:r>
      <w:r w:rsidR="00B5518C" w:rsidRPr="00584CC3">
        <w:rPr>
          <w:rFonts w:ascii="Goethe FF Clan" w:hAnsi="Goethe FF Clan"/>
          <w:szCs w:val="22"/>
        </w:rPr>
        <w:t>vensko a Česká republika</w:t>
      </w:r>
      <w:r w:rsidR="00260779" w:rsidRPr="00584CC3">
        <w:rPr>
          <w:rFonts w:ascii="Goethe FF Clan" w:hAnsi="Goethe FF Clan"/>
          <w:szCs w:val="22"/>
        </w:rPr>
        <w:t>)</w:t>
      </w:r>
      <w:r w:rsidR="00260779" w:rsidRPr="008C7002">
        <w:rPr>
          <w:rFonts w:ascii="Goethe FF Clan" w:hAnsi="Goethe FF Clan"/>
          <w:szCs w:val="22"/>
        </w:rPr>
        <w:t xml:space="preserve"> </w:t>
      </w:r>
      <w:r w:rsidR="0073560D">
        <w:rPr>
          <w:rFonts w:ascii="Goethe FF Clan" w:hAnsi="Goethe FF Clan"/>
          <w:szCs w:val="22"/>
        </w:rPr>
        <w:t>organizujú</w:t>
      </w:r>
      <w:r w:rsidR="00B5518C" w:rsidRPr="008C7002">
        <w:rPr>
          <w:rFonts w:ascii="Goethe FF Clan" w:hAnsi="Goethe FF Clan"/>
          <w:szCs w:val="22"/>
        </w:rPr>
        <w:t xml:space="preserve"> na svojich webových stránkach </w:t>
      </w:r>
      <w:r w:rsidR="008C7002" w:rsidRPr="00584CC3">
        <w:rPr>
          <w:rFonts w:ascii="Goethe FF Clan" w:hAnsi="Goethe FF Clan"/>
          <w:szCs w:val="22"/>
        </w:rPr>
        <w:t>súťaž</w:t>
      </w:r>
      <w:r w:rsidR="00332163" w:rsidRPr="00584CC3">
        <w:rPr>
          <w:rFonts w:ascii="Goethe FF Clan" w:hAnsi="Goethe FF Clan"/>
          <w:szCs w:val="22"/>
        </w:rPr>
        <w:t xml:space="preserve"> „</w:t>
      </w:r>
      <w:r w:rsidR="00324EBC" w:rsidRPr="00584CC3">
        <w:rPr>
          <w:rFonts w:ascii="Goethe FF Clan" w:hAnsi="Goethe FF Clan"/>
          <w:szCs w:val="22"/>
        </w:rPr>
        <w:t>Weitblick</w:t>
      </w:r>
      <w:r w:rsidR="00332163" w:rsidRPr="00584CC3">
        <w:rPr>
          <w:rFonts w:ascii="Goethe FF Clan" w:hAnsi="Goethe FF Clan"/>
          <w:szCs w:val="22"/>
        </w:rPr>
        <w:t>“</w:t>
      </w:r>
      <w:r w:rsidR="0005629E" w:rsidRPr="00584CC3">
        <w:rPr>
          <w:rFonts w:ascii="Goethe FF Clan" w:hAnsi="Goethe FF Clan"/>
          <w:szCs w:val="22"/>
        </w:rPr>
        <w:t>(</w:t>
      </w:r>
      <w:r w:rsidR="0005629E" w:rsidRPr="008C7002">
        <w:rPr>
          <w:rFonts w:ascii="Goethe FF Clan" w:hAnsi="Goethe FF Clan"/>
          <w:szCs w:val="22"/>
        </w:rPr>
        <w:t>Rozhľad)</w:t>
      </w:r>
      <w:r w:rsidR="00D17B0F" w:rsidRPr="008C7002">
        <w:rPr>
          <w:rFonts w:ascii="Goethe FF Clan" w:hAnsi="Goethe FF Clan"/>
          <w:szCs w:val="22"/>
        </w:rPr>
        <w:t>.</w:t>
      </w:r>
      <w:r w:rsidR="0015661C" w:rsidRPr="008C7002">
        <w:rPr>
          <w:rFonts w:ascii="Goethe FF Clan" w:hAnsi="Goethe FF Clan"/>
          <w:szCs w:val="22"/>
        </w:rPr>
        <w:t xml:space="preserve"> </w:t>
      </w:r>
    </w:p>
    <w:p w14:paraId="6B8BCC94" w14:textId="5EA330FB" w:rsidR="00260779" w:rsidRPr="008C7002" w:rsidRDefault="00270FC8" w:rsidP="00B07629">
      <w:pPr>
        <w:pStyle w:val="berschrift2"/>
        <w:ind w:left="567" w:hanging="567"/>
        <w:jc w:val="left"/>
        <w:rPr>
          <w:rFonts w:ascii="Goethe FF Clan" w:hAnsi="Goethe FF Clan"/>
          <w:szCs w:val="22"/>
        </w:rPr>
      </w:pPr>
      <w:r w:rsidRPr="008C7002">
        <w:rPr>
          <w:rFonts w:ascii="Goethe FF Clan" w:hAnsi="Goethe FF Clan"/>
          <w:szCs w:val="22"/>
        </w:rPr>
        <w:t>Prihlá</w:t>
      </w:r>
      <w:r w:rsidR="0073560D">
        <w:rPr>
          <w:rFonts w:ascii="Goethe FF Clan" w:hAnsi="Goethe FF Clan"/>
          <w:szCs w:val="22"/>
        </w:rPr>
        <w:t>ť</w:t>
      </w:r>
      <w:r w:rsidRPr="008C7002">
        <w:rPr>
          <w:rFonts w:ascii="Goethe FF Clan" w:hAnsi="Goethe FF Clan"/>
          <w:szCs w:val="22"/>
        </w:rPr>
        <w:t xml:space="preserve"> do súťaže </w:t>
      </w:r>
      <w:r w:rsidR="0073560D">
        <w:rPr>
          <w:rFonts w:ascii="Goethe FF Clan" w:hAnsi="Goethe FF Clan"/>
          <w:szCs w:val="22"/>
        </w:rPr>
        <w:t>sa možno</w:t>
      </w:r>
      <w:r w:rsidRPr="008C7002">
        <w:rPr>
          <w:rFonts w:ascii="Goethe FF Clan" w:hAnsi="Goethe FF Clan"/>
          <w:szCs w:val="22"/>
        </w:rPr>
        <w:t xml:space="preserve"> výlučne prostredníctvom internetu a pre účastníkov je bezplatné</w:t>
      </w:r>
      <w:r w:rsidR="00EA4C66" w:rsidRPr="008C7002">
        <w:rPr>
          <w:rFonts w:ascii="Goethe FF Clan" w:hAnsi="Goethe FF Clan"/>
          <w:szCs w:val="22"/>
        </w:rPr>
        <w:t xml:space="preserve"> (</w:t>
      </w:r>
      <w:r w:rsidRPr="008C7002">
        <w:rPr>
          <w:rFonts w:ascii="Goethe FF Clan" w:hAnsi="Goethe FF Clan"/>
          <w:szCs w:val="22"/>
        </w:rPr>
        <w:t xml:space="preserve">s výnimkou poplatkov účastníka </w:t>
      </w:r>
      <w:r w:rsidR="00315F98">
        <w:rPr>
          <w:rFonts w:ascii="Goethe FF Clan" w:hAnsi="Goethe FF Clan"/>
          <w:szCs w:val="22"/>
        </w:rPr>
        <w:t xml:space="preserve">súvisiacich </w:t>
      </w:r>
      <w:r w:rsidRPr="008C7002">
        <w:rPr>
          <w:rFonts w:ascii="Goethe FF Clan" w:hAnsi="Goethe FF Clan"/>
          <w:szCs w:val="22"/>
        </w:rPr>
        <w:t>s jeho internetovým spojením</w:t>
      </w:r>
      <w:r w:rsidR="00EA4C66" w:rsidRPr="008C7002">
        <w:rPr>
          <w:rFonts w:ascii="Goethe FF Clan" w:hAnsi="Goethe FF Clan"/>
          <w:szCs w:val="22"/>
        </w:rPr>
        <w:t xml:space="preserve">). </w:t>
      </w:r>
    </w:p>
    <w:p w14:paraId="6D3438E2" w14:textId="6AFA642E" w:rsidR="00260779" w:rsidRPr="008C7002" w:rsidRDefault="00270FC8" w:rsidP="00B07629">
      <w:pPr>
        <w:pStyle w:val="berschrift2"/>
        <w:ind w:left="567" w:hanging="567"/>
        <w:jc w:val="left"/>
        <w:rPr>
          <w:rFonts w:ascii="Goethe FF Clan" w:hAnsi="Goethe FF Clan"/>
          <w:szCs w:val="22"/>
        </w:rPr>
      </w:pPr>
      <w:r w:rsidRPr="008C7002">
        <w:rPr>
          <w:rFonts w:ascii="Goethe FF Clan" w:hAnsi="Goethe FF Clan"/>
          <w:szCs w:val="22"/>
        </w:rPr>
        <w:t>Súťaž trvá od</w:t>
      </w:r>
      <w:r w:rsidR="00260779" w:rsidRPr="008C7002">
        <w:rPr>
          <w:rFonts w:ascii="Goethe FF Clan" w:hAnsi="Goethe FF Clan"/>
          <w:szCs w:val="22"/>
        </w:rPr>
        <w:t xml:space="preserve"> </w:t>
      </w:r>
      <w:r w:rsidR="00584CC3">
        <w:rPr>
          <w:rFonts w:ascii="Goethe FF Clan" w:hAnsi="Goethe FF Clan"/>
          <w:szCs w:val="22"/>
        </w:rPr>
        <w:t>22.02.2019</w:t>
      </w:r>
      <w:r w:rsidR="00260779" w:rsidRPr="008C7002">
        <w:rPr>
          <w:rFonts w:ascii="Goethe FF Clan" w:hAnsi="Goethe FF Clan"/>
          <w:szCs w:val="22"/>
        </w:rPr>
        <w:t xml:space="preserve">, 0:00 </w:t>
      </w:r>
      <w:r w:rsidRPr="008C7002">
        <w:rPr>
          <w:rFonts w:ascii="Goethe FF Clan" w:hAnsi="Goethe FF Clan"/>
          <w:szCs w:val="22"/>
        </w:rPr>
        <w:t>hod</w:t>
      </w:r>
      <w:r w:rsidR="00260779" w:rsidRPr="008C7002">
        <w:rPr>
          <w:rFonts w:ascii="Goethe FF Clan" w:hAnsi="Goethe FF Clan"/>
          <w:szCs w:val="22"/>
        </w:rPr>
        <w:t xml:space="preserve">, </w:t>
      </w:r>
      <w:r w:rsidRPr="008C7002">
        <w:rPr>
          <w:rFonts w:ascii="Goethe FF Clan" w:hAnsi="Goethe FF Clan"/>
          <w:szCs w:val="22"/>
        </w:rPr>
        <w:t>do</w:t>
      </w:r>
      <w:r w:rsidR="00260779" w:rsidRPr="008C7002">
        <w:rPr>
          <w:rFonts w:ascii="Goethe FF Clan" w:hAnsi="Goethe FF Clan"/>
          <w:szCs w:val="22"/>
        </w:rPr>
        <w:t xml:space="preserve"> </w:t>
      </w:r>
      <w:r w:rsidR="00584CC3">
        <w:rPr>
          <w:rFonts w:ascii="Goethe FF Clan" w:hAnsi="Goethe FF Clan"/>
          <w:szCs w:val="22"/>
        </w:rPr>
        <w:t>31.03.2019</w:t>
      </w:r>
      <w:r w:rsidR="00260779" w:rsidRPr="008C7002">
        <w:rPr>
          <w:rFonts w:ascii="Goethe FF Clan" w:hAnsi="Goethe FF Clan"/>
          <w:szCs w:val="22"/>
        </w:rPr>
        <w:t xml:space="preserve">, 23:59 </w:t>
      </w:r>
      <w:r w:rsidRPr="008C7002">
        <w:rPr>
          <w:rFonts w:ascii="Goethe FF Clan" w:hAnsi="Goethe FF Clan"/>
          <w:szCs w:val="22"/>
        </w:rPr>
        <w:t>hod</w:t>
      </w:r>
      <w:r w:rsidR="00260779" w:rsidRPr="008C7002">
        <w:rPr>
          <w:rFonts w:ascii="Goethe FF Clan" w:hAnsi="Goethe FF Clan"/>
          <w:szCs w:val="22"/>
        </w:rPr>
        <w:t xml:space="preserve">. </w:t>
      </w:r>
      <w:r w:rsidRPr="008C7002">
        <w:rPr>
          <w:rFonts w:ascii="Goethe FF Clan" w:hAnsi="Goethe FF Clan"/>
          <w:szCs w:val="22"/>
        </w:rPr>
        <w:t>Všetky časové údaje sa v týchto účastníckych podmienkach vzťahujú na lokálny čas v Strednej Európe</w:t>
      </w:r>
      <w:r w:rsidR="00260779" w:rsidRPr="008C7002">
        <w:rPr>
          <w:rFonts w:ascii="Goethe FF Clan" w:hAnsi="Goethe FF Clan"/>
          <w:szCs w:val="22"/>
        </w:rPr>
        <w:t xml:space="preserve"> (</w:t>
      </w:r>
      <w:r w:rsidRPr="008C7002">
        <w:rPr>
          <w:rFonts w:ascii="Goethe FF Clan" w:hAnsi="Goethe FF Clan"/>
          <w:szCs w:val="22"/>
        </w:rPr>
        <w:t xml:space="preserve">stredoeurópsky letný </w:t>
      </w:r>
      <w:r w:rsidR="00260779" w:rsidRPr="008C7002">
        <w:rPr>
          <w:rFonts w:ascii="Goethe FF Clan" w:hAnsi="Goethe FF Clan"/>
          <w:szCs w:val="22"/>
        </w:rPr>
        <w:t>/</w:t>
      </w:r>
      <w:r w:rsidRPr="008C7002">
        <w:rPr>
          <w:rFonts w:ascii="Goethe FF Clan" w:hAnsi="Goethe FF Clan"/>
          <w:szCs w:val="22"/>
        </w:rPr>
        <w:t>zimný čas</w:t>
      </w:r>
      <w:r w:rsidR="00260779" w:rsidRPr="008C7002">
        <w:rPr>
          <w:rFonts w:ascii="Goethe FF Clan" w:hAnsi="Goethe FF Clan"/>
          <w:szCs w:val="22"/>
        </w:rPr>
        <w:t>, „</w:t>
      </w:r>
      <w:r w:rsidRPr="008C7002">
        <w:rPr>
          <w:rFonts w:ascii="Goethe FF Clan" w:hAnsi="Goethe FF Clan"/>
          <w:szCs w:val="22"/>
        </w:rPr>
        <w:t>SEČ</w:t>
      </w:r>
      <w:r w:rsidR="00260779" w:rsidRPr="008C7002">
        <w:rPr>
          <w:rFonts w:ascii="Goethe FF Clan" w:hAnsi="Goethe FF Clan"/>
          <w:szCs w:val="22"/>
        </w:rPr>
        <w:t>“).</w:t>
      </w:r>
    </w:p>
    <w:p w14:paraId="7FD34977" w14:textId="77777777" w:rsidR="00EC75C9" w:rsidRPr="008C7002" w:rsidRDefault="00EC75C9" w:rsidP="00EC75C9">
      <w:pPr>
        <w:pStyle w:val="t4"/>
        <w:rPr>
          <w:rFonts w:ascii="Goethe FF Clan" w:hAnsi="Goethe FF Clan"/>
          <w:szCs w:val="22"/>
        </w:rPr>
      </w:pPr>
    </w:p>
    <w:p w14:paraId="67B648F9" w14:textId="21212E6B" w:rsidR="00CB0AF8" w:rsidRPr="008C7002" w:rsidRDefault="00844897" w:rsidP="00B07629">
      <w:pPr>
        <w:pStyle w:val="berschrift1"/>
        <w:ind w:left="284" w:hanging="284"/>
        <w:jc w:val="left"/>
        <w:rPr>
          <w:rFonts w:ascii="Goethe FF Clan" w:hAnsi="Goethe FF Clan"/>
          <w:kern w:val="36"/>
          <w:szCs w:val="22"/>
        </w:rPr>
      </w:pPr>
      <w:r w:rsidRPr="008C7002">
        <w:rPr>
          <w:rFonts w:ascii="Goethe FF Clan" w:hAnsi="Goethe FF Clan"/>
          <w:kern w:val="36"/>
          <w:szCs w:val="22"/>
        </w:rPr>
        <w:t>Účasť</w:t>
      </w:r>
    </w:p>
    <w:p w14:paraId="571A6447" w14:textId="3BE08604" w:rsidR="00CB0AF8" w:rsidRPr="008C7002" w:rsidRDefault="00270FC8" w:rsidP="00B07629">
      <w:pPr>
        <w:pStyle w:val="berschrift2"/>
        <w:ind w:left="567" w:hanging="567"/>
        <w:jc w:val="left"/>
        <w:rPr>
          <w:rFonts w:ascii="Goethe FF Clan" w:hAnsi="Goethe FF Clan"/>
          <w:szCs w:val="22"/>
        </w:rPr>
      </w:pPr>
      <w:r w:rsidRPr="008C7002">
        <w:rPr>
          <w:rFonts w:ascii="Goethe FF Clan" w:hAnsi="Goethe FF Clan"/>
          <w:szCs w:val="22"/>
        </w:rPr>
        <w:t xml:space="preserve">Účastník </w:t>
      </w:r>
      <w:r w:rsidR="0073560D">
        <w:rPr>
          <w:rFonts w:ascii="Goethe FF Clan" w:hAnsi="Goethe FF Clan"/>
          <w:szCs w:val="22"/>
        </w:rPr>
        <w:t>zaslaním prihlášky</w:t>
      </w:r>
      <w:r w:rsidR="00315F98">
        <w:rPr>
          <w:rFonts w:ascii="Goethe FF Clan" w:hAnsi="Goethe FF Clan"/>
          <w:szCs w:val="22"/>
        </w:rPr>
        <w:t xml:space="preserve"> sa do súťaže</w:t>
      </w:r>
      <w:r w:rsidRPr="008C7002">
        <w:rPr>
          <w:rFonts w:ascii="Goethe FF Clan" w:hAnsi="Goethe FF Clan"/>
          <w:szCs w:val="22"/>
        </w:rPr>
        <w:t xml:space="preserve"> prehlasuje, že výslovne súhlasí s týmito účastníckymi podmienkami</w:t>
      </w:r>
      <w:r w:rsidR="00CB0AF8" w:rsidRPr="008C7002">
        <w:rPr>
          <w:rFonts w:ascii="Goethe FF Clan" w:hAnsi="Goethe FF Clan"/>
          <w:szCs w:val="22"/>
        </w:rPr>
        <w:t>.</w:t>
      </w:r>
    </w:p>
    <w:p w14:paraId="2A85E03F" w14:textId="22E21C25" w:rsidR="00D50639" w:rsidRPr="008C7002" w:rsidRDefault="00270FC8" w:rsidP="00B07629">
      <w:pPr>
        <w:pStyle w:val="berschrift2"/>
        <w:ind w:left="567" w:hanging="567"/>
        <w:jc w:val="left"/>
        <w:rPr>
          <w:rFonts w:ascii="Goethe FF Clan" w:hAnsi="Goethe FF Clan"/>
          <w:szCs w:val="22"/>
        </w:rPr>
      </w:pPr>
      <w:r w:rsidRPr="008C7002">
        <w:rPr>
          <w:rFonts w:ascii="Goethe FF Clan" w:hAnsi="Goethe FF Clan"/>
          <w:szCs w:val="22"/>
        </w:rPr>
        <w:t>Zúčastniť sa môže každá fyzická osoba vo veku</w:t>
      </w:r>
      <w:r w:rsidR="003B5814" w:rsidRPr="008C7002">
        <w:rPr>
          <w:rFonts w:ascii="Goethe FF Clan" w:hAnsi="Goethe FF Clan"/>
          <w:szCs w:val="22"/>
        </w:rPr>
        <w:t xml:space="preserve"> </w:t>
      </w:r>
      <w:r w:rsidRPr="00584CC3">
        <w:rPr>
          <w:rFonts w:ascii="Goethe FF Clan" w:hAnsi="Goethe FF Clan"/>
          <w:szCs w:val="22"/>
        </w:rPr>
        <w:t>od</w:t>
      </w:r>
      <w:r w:rsidR="00343D0A" w:rsidRPr="00584CC3">
        <w:rPr>
          <w:rFonts w:ascii="Goethe FF Clan" w:hAnsi="Goethe FF Clan"/>
          <w:szCs w:val="22"/>
        </w:rPr>
        <w:t xml:space="preserve"> 14</w:t>
      </w:r>
      <w:r w:rsidR="002258A3" w:rsidRPr="00584CC3">
        <w:rPr>
          <w:rFonts w:ascii="Goethe FF Clan" w:hAnsi="Goethe FF Clan"/>
          <w:szCs w:val="22"/>
        </w:rPr>
        <w:t xml:space="preserve"> </w:t>
      </w:r>
      <w:r w:rsidRPr="00584CC3">
        <w:rPr>
          <w:rFonts w:ascii="Goethe FF Clan" w:hAnsi="Goethe FF Clan"/>
          <w:szCs w:val="22"/>
        </w:rPr>
        <w:t>rokov</w:t>
      </w:r>
      <w:r w:rsidR="00DF03AF" w:rsidRPr="00584CC3">
        <w:rPr>
          <w:rFonts w:ascii="Goethe FF Clan" w:hAnsi="Goethe FF Clan"/>
          <w:szCs w:val="22"/>
        </w:rPr>
        <w:t>.</w:t>
      </w:r>
      <w:r w:rsidR="00DF03AF" w:rsidRPr="008C7002">
        <w:rPr>
          <w:rFonts w:ascii="Goethe FF Clan" w:hAnsi="Goethe FF Clan"/>
          <w:szCs w:val="22"/>
        </w:rPr>
        <w:t xml:space="preserve"> </w:t>
      </w:r>
      <w:r w:rsidRPr="008C7002">
        <w:rPr>
          <w:rFonts w:ascii="Goethe FF Clan" w:hAnsi="Goethe FF Clan"/>
          <w:szCs w:val="22"/>
        </w:rPr>
        <w:t>Účastníci</w:t>
      </w:r>
      <w:r w:rsidR="00315F98">
        <w:rPr>
          <w:rFonts w:ascii="Goethe FF Clan" w:hAnsi="Goethe FF Clan"/>
          <w:szCs w:val="22"/>
        </w:rPr>
        <w:t>, ktorí sú</w:t>
      </w:r>
      <w:r w:rsidRPr="008C7002">
        <w:rPr>
          <w:rFonts w:ascii="Goethe FF Clan" w:hAnsi="Goethe FF Clan"/>
          <w:szCs w:val="22"/>
        </w:rPr>
        <w:t xml:space="preserve"> mladší ako </w:t>
      </w:r>
      <w:r w:rsidR="005C336C" w:rsidRPr="008C7002">
        <w:rPr>
          <w:rFonts w:ascii="Goethe FF Clan" w:hAnsi="Goethe FF Clan"/>
          <w:szCs w:val="22"/>
        </w:rPr>
        <w:t>18</w:t>
      </w:r>
      <w:r w:rsidR="00B07629" w:rsidRPr="008C7002">
        <w:rPr>
          <w:rFonts w:ascii="Goethe FF Clan" w:eastAsia="Calibri" w:hAnsi="Goethe FF Clan"/>
          <w:szCs w:val="22"/>
          <w:lang w:eastAsia="de-DE"/>
        </w:rPr>
        <w:t xml:space="preserve"> </w:t>
      </w:r>
      <w:r w:rsidRPr="008C7002">
        <w:rPr>
          <w:rFonts w:ascii="Goethe FF Clan" w:eastAsia="Calibri" w:hAnsi="Goethe FF Clan"/>
          <w:szCs w:val="22"/>
          <w:lang w:eastAsia="de-DE"/>
        </w:rPr>
        <w:t>rokov</w:t>
      </w:r>
      <w:r w:rsidR="0073560D">
        <w:rPr>
          <w:rFonts w:ascii="Goethe FF Clan" w:eastAsia="Calibri" w:hAnsi="Goethe FF Clan"/>
          <w:szCs w:val="22"/>
          <w:lang w:eastAsia="de-DE"/>
        </w:rPr>
        <w:t>,</w:t>
      </w:r>
      <w:r w:rsidRPr="008C7002">
        <w:rPr>
          <w:rFonts w:ascii="Goethe FF Clan" w:eastAsia="Calibri" w:hAnsi="Goethe FF Clan"/>
          <w:szCs w:val="22"/>
          <w:lang w:eastAsia="de-DE"/>
        </w:rPr>
        <w:t xml:space="preserve"> </w:t>
      </w:r>
      <w:r w:rsidR="0073560D">
        <w:rPr>
          <w:rFonts w:ascii="Goethe FF Clan" w:eastAsia="Calibri" w:hAnsi="Goethe FF Clan"/>
          <w:szCs w:val="22"/>
          <w:lang w:eastAsia="de-DE"/>
        </w:rPr>
        <w:t>prehlasujú</w:t>
      </w:r>
      <w:r w:rsidRPr="008C7002">
        <w:rPr>
          <w:rFonts w:ascii="Goethe FF Clan" w:eastAsia="Calibri" w:hAnsi="Goethe FF Clan"/>
          <w:szCs w:val="22"/>
          <w:lang w:eastAsia="de-DE"/>
        </w:rPr>
        <w:t>, že oprávnená osoba</w:t>
      </w:r>
      <w:r w:rsidR="0073560D">
        <w:rPr>
          <w:rFonts w:ascii="Goethe FF Clan" w:eastAsia="Calibri" w:hAnsi="Goethe FF Clan"/>
          <w:szCs w:val="22"/>
          <w:lang w:eastAsia="de-DE"/>
        </w:rPr>
        <w:t>, zodpovedná</w:t>
      </w:r>
      <w:r w:rsidRPr="008C7002">
        <w:rPr>
          <w:rFonts w:ascii="Goethe FF Clan" w:eastAsia="Calibri" w:hAnsi="Goethe FF Clan"/>
          <w:szCs w:val="22"/>
          <w:lang w:eastAsia="de-DE"/>
        </w:rPr>
        <w:t xml:space="preserve"> za ich výchovu </w:t>
      </w:r>
      <w:r w:rsidR="008A4AE1" w:rsidRPr="008C7002">
        <w:rPr>
          <w:rFonts w:ascii="Goethe FF Clan" w:eastAsia="Calibri" w:hAnsi="Goethe FF Clan"/>
          <w:szCs w:val="22"/>
          <w:lang w:eastAsia="de-DE"/>
        </w:rPr>
        <w:t>vyjadrila súhlas</w:t>
      </w:r>
      <w:r w:rsidRPr="008C7002">
        <w:rPr>
          <w:rFonts w:ascii="Goethe FF Clan" w:eastAsia="Calibri" w:hAnsi="Goethe FF Clan"/>
          <w:szCs w:val="22"/>
          <w:lang w:eastAsia="de-DE"/>
        </w:rPr>
        <w:t xml:space="preserve"> s ich účasťou v súťaži.</w:t>
      </w:r>
      <w:r w:rsidR="005C336C" w:rsidRPr="008C7002">
        <w:rPr>
          <w:rFonts w:ascii="Goethe FF Clan" w:eastAsia="Calibri" w:hAnsi="Goethe FF Clan"/>
          <w:szCs w:val="22"/>
          <w:lang w:eastAsia="de-DE"/>
        </w:rPr>
        <w:t xml:space="preserve"> </w:t>
      </w:r>
    </w:p>
    <w:p w14:paraId="6CF88C4D" w14:textId="1DEC993C" w:rsidR="00CB0AF8" w:rsidRPr="008C7002" w:rsidRDefault="008A4AE1" w:rsidP="00B07629">
      <w:pPr>
        <w:pStyle w:val="berschrift2"/>
        <w:ind w:left="567" w:hanging="567"/>
        <w:jc w:val="left"/>
        <w:rPr>
          <w:rFonts w:ascii="Goethe FF Clan" w:hAnsi="Goethe FF Clan"/>
          <w:szCs w:val="22"/>
        </w:rPr>
      </w:pPr>
      <w:r w:rsidRPr="008C7002">
        <w:rPr>
          <w:rFonts w:ascii="Goethe FF Clan" w:hAnsi="Goethe FF Clan"/>
          <w:szCs w:val="22"/>
        </w:rPr>
        <w:t xml:space="preserve">Na súťaži sa </w:t>
      </w:r>
      <w:r w:rsidR="0073560D">
        <w:rPr>
          <w:rFonts w:ascii="Goethe FF Clan" w:hAnsi="Goethe FF Clan"/>
          <w:szCs w:val="22"/>
        </w:rPr>
        <w:t xml:space="preserve">môže </w:t>
      </w:r>
      <w:r w:rsidRPr="008C7002">
        <w:rPr>
          <w:rFonts w:ascii="Goethe FF Clan" w:hAnsi="Goethe FF Clan"/>
          <w:szCs w:val="22"/>
        </w:rPr>
        <w:t>zúčast</w:t>
      </w:r>
      <w:r w:rsidR="0073560D">
        <w:rPr>
          <w:rFonts w:ascii="Goethe FF Clan" w:hAnsi="Goethe FF Clan"/>
          <w:szCs w:val="22"/>
        </w:rPr>
        <w:t>niť</w:t>
      </w:r>
      <w:r w:rsidRPr="008C7002">
        <w:rPr>
          <w:rFonts w:ascii="Goethe FF Clan" w:hAnsi="Goethe FF Clan"/>
          <w:szCs w:val="22"/>
        </w:rPr>
        <w:t xml:space="preserve"> ten, kto súhlas</w:t>
      </w:r>
      <w:r w:rsidR="00315F98">
        <w:rPr>
          <w:rFonts w:ascii="Goethe FF Clan" w:hAnsi="Goethe FF Clan"/>
          <w:szCs w:val="22"/>
        </w:rPr>
        <w:t>í</w:t>
      </w:r>
      <w:r w:rsidRPr="008C7002">
        <w:rPr>
          <w:rFonts w:ascii="Goethe FF Clan" w:hAnsi="Goethe FF Clan"/>
          <w:szCs w:val="22"/>
        </w:rPr>
        <w:t xml:space="preserve"> s uverejnením svojej fotografie </w:t>
      </w:r>
      <w:r w:rsidR="00315F98">
        <w:rPr>
          <w:rFonts w:ascii="Goethe FF Clan" w:hAnsi="Goethe FF Clan"/>
          <w:szCs w:val="22"/>
        </w:rPr>
        <w:t xml:space="preserve">počas trvania súťaže </w:t>
      </w:r>
      <w:r w:rsidRPr="008C7002">
        <w:rPr>
          <w:rFonts w:ascii="Goethe FF Clan" w:hAnsi="Goethe FF Clan"/>
          <w:szCs w:val="22"/>
        </w:rPr>
        <w:t>podľa pokynov Goetheho inštitútu na sociálnej sieti</w:t>
      </w:r>
      <w:r w:rsidR="00CB0AF8" w:rsidRPr="008C7002">
        <w:rPr>
          <w:rFonts w:ascii="Goethe FF Clan" w:hAnsi="Goethe FF Clan"/>
          <w:szCs w:val="22"/>
        </w:rPr>
        <w:t xml:space="preserve"> Facebook®</w:t>
      </w:r>
      <w:r w:rsidR="003861BA" w:rsidRPr="008C7002">
        <w:rPr>
          <w:rFonts w:ascii="Goethe FF Clan" w:hAnsi="Goethe FF Clan"/>
          <w:szCs w:val="22"/>
        </w:rPr>
        <w:t>.</w:t>
      </w:r>
      <w:r w:rsidR="00CB0AF8" w:rsidRPr="008C7002">
        <w:rPr>
          <w:rFonts w:ascii="Goethe FF Clan" w:hAnsi="Goethe FF Clan"/>
          <w:szCs w:val="22"/>
        </w:rPr>
        <w:t xml:space="preserve"> </w:t>
      </w:r>
    </w:p>
    <w:p w14:paraId="162B67C0" w14:textId="1F1D0169" w:rsidR="00CB0AF8" w:rsidRPr="008C7002" w:rsidRDefault="008A4AE1" w:rsidP="00B07629">
      <w:pPr>
        <w:pStyle w:val="berschrift2"/>
        <w:ind w:left="567" w:hanging="567"/>
        <w:jc w:val="left"/>
        <w:rPr>
          <w:rFonts w:ascii="Goethe FF Clan" w:hAnsi="Goethe FF Clan"/>
          <w:szCs w:val="22"/>
        </w:rPr>
      </w:pPr>
      <w:r w:rsidRPr="008C7002">
        <w:rPr>
          <w:rFonts w:ascii="Goethe FF Clan" w:hAnsi="Goethe FF Clan"/>
          <w:szCs w:val="22"/>
        </w:rPr>
        <w:t xml:space="preserve">Účasť v súťaži a vyhliadky na úspech nie sú závislé od nadobudnutia </w:t>
      </w:r>
      <w:r w:rsidR="00315F98">
        <w:rPr>
          <w:rFonts w:ascii="Goethe FF Clan" w:hAnsi="Goethe FF Clan"/>
          <w:szCs w:val="22"/>
        </w:rPr>
        <w:t xml:space="preserve">nejakého </w:t>
      </w:r>
      <w:r w:rsidRPr="008C7002">
        <w:rPr>
          <w:rFonts w:ascii="Goethe FF Clan" w:hAnsi="Goethe FF Clan"/>
          <w:szCs w:val="22"/>
        </w:rPr>
        <w:t>tovaru alebo čerpania služieb</w:t>
      </w:r>
      <w:r w:rsidR="00CB0AF8" w:rsidRPr="008C7002">
        <w:rPr>
          <w:rFonts w:ascii="Goethe FF Clan" w:hAnsi="Goethe FF Clan"/>
          <w:szCs w:val="22"/>
        </w:rPr>
        <w:t>.</w:t>
      </w:r>
    </w:p>
    <w:p w14:paraId="1A37FB4E" w14:textId="77777777" w:rsidR="00C42D56" w:rsidRPr="008C7002" w:rsidRDefault="00C42D56" w:rsidP="00EA2DDD">
      <w:pPr>
        <w:pStyle w:val="t4"/>
        <w:rPr>
          <w:rFonts w:ascii="Goethe FF Clan" w:hAnsi="Goethe FF Clan"/>
          <w:szCs w:val="22"/>
        </w:rPr>
      </w:pPr>
    </w:p>
    <w:p w14:paraId="70B0AEE8" w14:textId="3243BFD2" w:rsidR="00245BA3" w:rsidRPr="008C7002" w:rsidRDefault="00844897" w:rsidP="00113477">
      <w:pPr>
        <w:pStyle w:val="berschrift1"/>
        <w:ind w:left="284" w:hanging="284"/>
        <w:jc w:val="left"/>
        <w:rPr>
          <w:rFonts w:ascii="Goethe FF Clan" w:hAnsi="Goethe FF Clan"/>
          <w:kern w:val="36"/>
          <w:szCs w:val="22"/>
        </w:rPr>
      </w:pPr>
      <w:r w:rsidRPr="008C7002">
        <w:rPr>
          <w:rFonts w:ascii="Goethe FF Clan" w:hAnsi="Goethe FF Clan"/>
          <w:kern w:val="36"/>
          <w:szCs w:val="22"/>
        </w:rPr>
        <w:t xml:space="preserve">Realizácia a </w:t>
      </w:r>
      <w:r w:rsidR="00310512" w:rsidRPr="008C7002">
        <w:rPr>
          <w:rFonts w:ascii="Goethe FF Clan" w:hAnsi="Goethe FF Clan"/>
          <w:kern w:val="36"/>
          <w:szCs w:val="22"/>
        </w:rPr>
        <w:t>u</w:t>
      </w:r>
      <w:r w:rsidR="00315F98">
        <w:rPr>
          <w:rFonts w:ascii="Goethe FF Clan" w:hAnsi="Goethe FF Clan"/>
          <w:kern w:val="36"/>
          <w:szCs w:val="22"/>
        </w:rPr>
        <w:t>končenie</w:t>
      </w:r>
      <w:r w:rsidR="00310512" w:rsidRPr="008C7002">
        <w:rPr>
          <w:rFonts w:ascii="Goethe FF Clan" w:hAnsi="Goethe FF Clan"/>
          <w:kern w:val="36"/>
          <w:szCs w:val="22"/>
        </w:rPr>
        <w:t xml:space="preserve"> súťaže</w:t>
      </w:r>
      <w:r w:rsidR="00630BB7" w:rsidRPr="008C7002">
        <w:rPr>
          <w:rFonts w:ascii="Goethe FF Clan" w:hAnsi="Goethe FF Clan"/>
          <w:kern w:val="36"/>
          <w:szCs w:val="22"/>
        </w:rPr>
        <w:t xml:space="preserve"> „Weitblick“</w:t>
      </w:r>
    </w:p>
    <w:p w14:paraId="4A4F1E3C" w14:textId="73A0592E" w:rsidR="005E23AE" w:rsidRPr="008C7002" w:rsidRDefault="00310512" w:rsidP="005E23AE">
      <w:pPr>
        <w:pStyle w:val="berschrift2"/>
        <w:ind w:left="567" w:hanging="567"/>
        <w:jc w:val="left"/>
        <w:rPr>
          <w:rFonts w:ascii="Goethe FF Clan" w:hAnsi="Goethe FF Clan"/>
          <w:szCs w:val="22"/>
        </w:rPr>
      </w:pPr>
      <w:r w:rsidRPr="008C7002">
        <w:rPr>
          <w:rFonts w:ascii="Goethe FF Clan" w:hAnsi="Goethe FF Clan"/>
          <w:szCs w:val="22"/>
        </w:rPr>
        <w:t xml:space="preserve">Účastníci musia mať vedomosti </w:t>
      </w:r>
      <w:r w:rsidR="0073560D">
        <w:rPr>
          <w:rFonts w:ascii="Goethe FF Clan" w:hAnsi="Goethe FF Clan"/>
          <w:szCs w:val="22"/>
        </w:rPr>
        <w:t xml:space="preserve">nemeckého jazyka </w:t>
      </w:r>
      <w:r w:rsidRPr="008C7002">
        <w:rPr>
          <w:rFonts w:ascii="Goethe FF Clan" w:hAnsi="Goethe FF Clan"/>
          <w:szCs w:val="22"/>
        </w:rPr>
        <w:t>na jazykovej úrovni</w:t>
      </w:r>
      <w:r w:rsidR="005E23AE" w:rsidRPr="008C7002">
        <w:rPr>
          <w:rFonts w:ascii="Goethe FF Clan" w:hAnsi="Goethe FF Clan"/>
          <w:szCs w:val="22"/>
        </w:rPr>
        <w:t xml:space="preserve"> A2.</w:t>
      </w:r>
    </w:p>
    <w:p w14:paraId="44025965" w14:textId="0C6D10EB" w:rsidR="005E23AE" w:rsidRPr="008C7002" w:rsidRDefault="00310512" w:rsidP="005E23AE">
      <w:pPr>
        <w:pStyle w:val="berschrift2"/>
        <w:ind w:left="567" w:hanging="567"/>
        <w:jc w:val="left"/>
        <w:rPr>
          <w:rFonts w:ascii="Goethe FF Clan" w:hAnsi="Goethe FF Clan"/>
          <w:szCs w:val="22"/>
        </w:rPr>
      </w:pPr>
      <w:r w:rsidRPr="008C7002">
        <w:rPr>
          <w:rFonts w:ascii="Goethe FF Clan" w:hAnsi="Goethe FF Clan"/>
          <w:szCs w:val="22"/>
        </w:rPr>
        <w:t xml:space="preserve">Zúčastniť sa možno </w:t>
      </w:r>
      <w:r w:rsidR="008C7002" w:rsidRPr="008C7002">
        <w:rPr>
          <w:rFonts w:ascii="Goethe FF Clan" w:hAnsi="Goethe FF Clan"/>
          <w:szCs w:val="22"/>
        </w:rPr>
        <w:t>vo</w:t>
      </w:r>
      <w:r w:rsidRPr="008C7002">
        <w:rPr>
          <w:rFonts w:ascii="Goethe FF Clan" w:hAnsi="Goethe FF Clan"/>
          <w:szCs w:val="22"/>
        </w:rPr>
        <w:t xml:space="preserve"> dvojici alebo v trojici</w:t>
      </w:r>
      <w:r w:rsidR="005E23AE" w:rsidRPr="008C7002">
        <w:rPr>
          <w:rFonts w:ascii="Goethe FF Clan" w:hAnsi="Goethe FF Clan"/>
          <w:szCs w:val="22"/>
        </w:rPr>
        <w:t xml:space="preserve">, </w:t>
      </w:r>
      <w:r w:rsidRPr="008C7002">
        <w:rPr>
          <w:rFonts w:ascii="Goethe FF Clan" w:hAnsi="Goethe FF Clan"/>
          <w:szCs w:val="22"/>
        </w:rPr>
        <w:t>pričom účastnícke podmienky musia splniť všetci členovia tímu</w:t>
      </w:r>
      <w:r w:rsidR="005E23AE" w:rsidRPr="008C7002">
        <w:rPr>
          <w:rFonts w:ascii="Goethe FF Clan" w:hAnsi="Goethe FF Clan"/>
          <w:szCs w:val="22"/>
        </w:rPr>
        <w:t>.</w:t>
      </w:r>
    </w:p>
    <w:p w14:paraId="5847CC8C" w14:textId="13525970" w:rsidR="005E23AE" w:rsidRPr="008C7002" w:rsidRDefault="000D77C7" w:rsidP="005E23AE">
      <w:pPr>
        <w:pStyle w:val="berschrift2"/>
        <w:ind w:left="567" w:hanging="567"/>
        <w:jc w:val="left"/>
        <w:rPr>
          <w:rFonts w:ascii="Goethe FF Clan" w:hAnsi="Goethe FF Clan"/>
          <w:szCs w:val="22"/>
        </w:rPr>
      </w:pPr>
      <w:r w:rsidRPr="008C7002">
        <w:rPr>
          <w:rFonts w:ascii="Goethe FF Clan" w:hAnsi="Goethe FF Clan"/>
          <w:szCs w:val="22"/>
        </w:rPr>
        <w:t xml:space="preserve">Podklady uchádzača </w:t>
      </w:r>
      <w:r w:rsidR="0073560D">
        <w:rPr>
          <w:rFonts w:ascii="Goethe FF Clan" w:hAnsi="Goethe FF Clan"/>
          <w:szCs w:val="22"/>
        </w:rPr>
        <w:t xml:space="preserve">tákajúce sa </w:t>
      </w:r>
      <w:r w:rsidRPr="008C7002">
        <w:rPr>
          <w:rFonts w:ascii="Goethe FF Clan" w:hAnsi="Goethe FF Clan"/>
          <w:szCs w:val="22"/>
        </w:rPr>
        <w:t>účas</w:t>
      </w:r>
      <w:r w:rsidR="0073560D">
        <w:rPr>
          <w:rFonts w:ascii="Goethe FF Clan" w:hAnsi="Goethe FF Clan"/>
          <w:szCs w:val="22"/>
        </w:rPr>
        <w:t>ti</w:t>
      </w:r>
      <w:r w:rsidRPr="008C7002">
        <w:rPr>
          <w:rFonts w:ascii="Goethe FF Clan" w:hAnsi="Goethe FF Clan"/>
          <w:szCs w:val="22"/>
        </w:rPr>
        <w:t xml:space="preserve"> v súťaži musia byť prostredníctvom webovej stránky zaslané Goetheho inštitútu najneskôr do</w:t>
      </w:r>
      <w:r w:rsidR="005E23AE" w:rsidRPr="008C7002">
        <w:rPr>
          <w:rFonts w:ascii="Goethe FF Clan" w:hAnsi="Goethe FF Clan"/>
          <w:szCs w:val="22"/>
        </w:rPr>
        <w:t xml:space="preserve"> 24:00 </w:t>
      </w:r>
      <w:r w:rsidRPr="008C7002">
        <w:rPr>
          <w:rFonts w:ascii="Goethe FF Clan" w:hAnsi="Goethe FF Clan"/>
          <w:szCs w:val="22"/>
        </w:rPr>
        <w:t>hod v posledný deň súťaže</w:t>
      </w:r>
      <w:r w:rsidR="005E23AE" w:rsidRPr="008C7002">
        <w:rPr>
          <w:rFonts w:ascii="Goethe FF Clan" w:hAnsi="Goethe FF Clan"/>
          <w:szCs w:val="22"/>
        </w:rPr>
        <w:t xml:space="preserve"> </w:t>
      </w:r>
      <w:r w:rsidR="005E23AE" w:rsidRPr="00BB3433">
        <w:rPr>
          <w:rFonts w:ascii="Goethe FF Clan" w:hAnsi="Goethe FF Clan"/>
          <w:szCs w:val="22"/>
        </w:rPr>
        <w:t xml:space="preserve">(31.03.2019 = </w:t>
      </w:r>
      <w:r w:rsidR="0005629E" w:rsidRPr="00BB3433">
        <w:rPr>
          <w:rFonts w:ascii="Goethe FF Clan" w:hAnsi="Goethe FF Clan"/>
          <w:szCs w:val="22"/>
        </w:rPr>
        <w:t>uzávierka</w:t>
      </w:r>
      <w:r w:rsidR="005E23AE" w:rsidRPr="00BB3433">
        <w:rPr>
          <w:rFonts w:ascii="Goethe FF Clan" w:hAnsi="Goethe FF Clan"/>
          <w:szCs w:val="22"/>
        </w:rPr>
        <w:t>).</w:t>
      </w:r>
    </w:p>
    <w:p w14:paraId="318A6B72" w14:textId="52E84983" w:rsidR="005E23AE" w:rsidRPr="008C7002" w:rsidRDefault="000D77C7" w:rsidP="005E23AE">
      <w:pPr>
        <w:pStyle w:val="berschrift2"/>
        <w:ind w:left="567" w:hanging="567"/>
        <w:jc w:val="left"/>
        <w:rPr>
          <w:rFonts w:ascii="Goethe FF Clan" w:hAnsi="Goethe FF Clan"/>
          <w:szCs w:val="22"/>
        </w:rPr>
      </w:pPr>
      <w:r w:rsidRPr="008C7002">
        <w:rPr>
          <w:rFonts w:ascii="Goethe FF Clan" w:hAnsi="Goethe FF Clan"/>
          <w:szCs w:val="22"/>
        </w:rPr>
        <w:t xml:space="preserve">Na to, aby sa </w:t>
      </w:r>
      <w:r w:rsidR="0073560D">
        <w:rPr>
          <w:rFonts w:ascii="Goethe FF Clan" w:hAnsi="Goethe FF Clan"/>
          <w:szCs w:val="22"/>
        </w:rPr>
        <w:t>záujemca</w:t>
      </w:r>
      <w:r w:rsidRPr="008C7002">
        <w:rPr>
          <w:rFonts w:ascii="Goethe FF Clan" w:hAnsi="Goethe FF Clan"/>
          <w:szCs w:val="22"/>
        </w:rPr>
        <w:t xml:space="preserve"> mohol </w:t>
      </w:r>
      <w:r w:rsidR="0073560D">
        <w:rPr>
          <w:rFonts w:ascii="Goethe FF Clan" w:hAnsi="Goethe FF Clan"/>
          <w:szCs w:val="22"/>
        </w:rPr>
        <w:t xml:space="preserve">súťaže </w:t>
      </w:r>
      <w:r w:rsidRPr="008C7002">
        <w:rPr>
          <w:rFonts w:ascii="Goethe FF Clan" w:hAnsi="Goethe FF Clan"/>
          <w:szCs w:val="22"/>
        </w:rPr>
        <w:t xml:space="preserve">zúčastniť, musí uviesť všetky požadované údaje v prihlasovacom formulári, vziať na vedomie tieto účastnícke podmienky a vyhlásiť, že s podmienkami súťaže súhlasí a ručí za to, že je spôsobilý </w:t>
      </w:r>
      <w:r w:rsidR="00315F98">
        <w:rPr>
          <w:rFonts w:ascii="Goethe FF Clan" w:hAnsi="Goethe FF Clan"/>
          <w:szCs w:val="22"/>
        </w:rPr>
        <w:t xml:space="preserve">sa </w:t>
      </w:r>
      <w:r w:rsidRPr="008C7002">
        <w:rPr>
          <w:rFonts w:ascii="Goethe FF Clan" w:hAnsi="Goethe FF Clan"/>
          <w:szCs w:val="22"/>
        </w:rPr>
        <w:t>súťaže zúčastni</w:t>
      </w:r>
      <w:r w:rsidR="0073560D">
        <w:rPr>
          <w:rFonts w:ascii="Goethe FF Clan" w:hAnsi="Goethe FF Clan"/>
          <w:szCs w:val="22"/>
        </w:rPr>
        <w:t>ť</w:t>
      </w:r>
      <w:r w:rsidR="005E23AE" w:rsidRPr="008C7002">
        <w:rPr>
          <w:rFonts w:ascii="Goethe FF Clan" w:hAnsi="Goethe FF Clan"/>
          <w:szCs w:val="22"/>
        </w:rPr>
        <w:t xml:space="preserve">. </w:t>
      </w:r>
      <w:r w:rsidRPr="008C7002">
        <w:rPr>
          <w:rFonts w:ascii="Goethe FF Clan" w:hAnsi="Goethe FF Clan"/>
          <w:szCs w:val="22"/>
        </w:rPr>
        <w:t>Ďalej musí ešte potvrdiť pravdivosť všetkých uvedených informácií, ktoré sa týkajú jeho účasti</w:t>
      </w:r>
      <w:r w:rsidR="005E23AE" w:rsidRPr="008C7002">
        <w:rPr>
          <w:rFonts w:ascii="Goethe FF Clan" w:hAnsi="Goethe FF Clan"/>
          <w:szCs w:val="22"/>
        </w:rPr>
        <w:t>.</w:t>
      </w:r>
    </w:p>
    <w:p w14:paraId="79C3B434" w14:textId="14BCCB7B" w:rsidR="005E23AE" w:rsidRPr="008C7002" w:rsidRDefault="000D77C7" w:rsidP="005E23AE">
      <w:pPr>
        <w:pStyle w:val="berschrift2"/>
        <w:ind w:left="567" w:hanging="567"/>
        <w:jc w:val="left"/>
        <w:rPr>
          <w:rFonts w:ascii="Goethe FF Clan" w:hAnsi="Goethe FF Clan"/>
          <w:szCs w:val="22"/>
        </w:rPr>
      </w:pPr>
      <w:r w:rsidRPr="008C7002">
        <w:rPr>
          <w:rFonts w:ascii="Goethe FF Clan" w:hAnsi="Goethe FF Clan"/>
          <w:szCs w:val="22"/>
        </w:rPr>
        <w:t xml:space="preserve">Tím, zúčastňujúci sa súťaže je okrem toho vyzvaný, aby napísal krátky text o sebe a </w:t>
      </w:r>
      <w:r w:rsidR="000A0614" w:rsidRPr="008C7002">
        <w:rPr>
          <w:rFonts w:ascii="Goethe FF Clan" w:hAnsi="Goethe FF Clan"/>
          <w:szCs w:val="22"/>
        </w:rPr>
        <w:t xml:space="preserve">o </w:t>
      </w:r>
      <w:r w:rsidRPr="008C7002">
        <w:rPr>
          <w:rFonts w:ascii="Goethe FF Clan" w:hAnsi="Goethe FF Clan"/>
          <w:szCs w:val="22"/>
        </w:rPr>
        <w:t xml:space="preserve">obsahu </w:t>
      </w:r>
      <w:r w:rsidR="000A0614" w:rsidRPr="008C7002">
        <w:rPr>
          <w:rFonts w:ascii="Goethe FF Clan" w:hAnsi="Goethe FF Clan"/>
          <w:szCs w:val="22"/>
        </w:rPr>
        <w:t>videa zaslaného do súťaže</w:t>
      </w:r>
      <w:r w:rsidR="005E23AE" w:rsidRPr="008C7002">
        <w:rPr>
          <w:rFonts w:ascii="Goethe FF Clan" w:hAnsi="Goethe FF Clan"/>
          <w:szCs w:val="22"/>
        </w:rPr>
        <w:t xml:space="preserve">. </w:t>
      </w:r>
      <w:r w:rsidR="000A0614" w:rsidRPr="008C7002">
        <w:rPr>
          <w:rFonts w:ascii="Goethe FF Clan" w:hAnsi="Goethe FF Clan"/>
          <w:szCs w:val="22"/>
        </w:rPr>
        <w:t>Celý prihlasovací formulár je potrebné vyplniť v nemčine</w:t>
      </w:r>
      <w:r w:rsidR="005E23AE" w:rsidRPr="008C7002">
        <w:rPr>
          <w:rFonts w:ascii="Goethe FF Clan" w:hAnsi="Goethe FF Clan"/>
          <w:szCs w:val="22"/>
        </w:rPr>
        <w:t>.</w:t>
      </w:r>
    </w:p>
    <w:p w14:paraId="0155298C" w14:textId="085A195D" w:rsidR="005E23AE" w:rsidRPr="008C7002" w:rsidRDefault="000A0614" w:rsidP="005E23AE">
      <w:pPr>
        <w:pStyle w:val="berschrift2"/>
        <w:ind w:left="567" w:hanging="567"/>
        <w:jc w:val="left"/>
        <w:rPr>
          <w:rFonts w:ascii="Goethe FF Clan" w:hAnsi="Goethe FF Clan"/>
          <w:szCs w:val="22"/>
        </w:rPr>
      </w:pPr>
      <w:r w:rsidRPr="008C7002">
        <w:rPr>
          <w:rFonts w:ascii="Goethe FF Clan" w:hAnsi="Goethe FF Clan"/>
          <w:szCs w:val="22"/>
        </w:rPr>
        <w:t xml:space="preserve">Video zodpovedá kritériám </w:t>
      </w:r>
      <w:r w:rsidR="00315F98">
        <w:rPr>
          <w:rFonts w:ascii="Goethe FF Clan" w:hAnsi="Goethe FF Clan"/>
          <w:szCs w:val="22"/>
        </w:rPr>
        <w:t>uvedeným</w:t>
      </w:r>
      <w:r w:rsidRPr="008C7002">
        <w:rPr>
          <w:rFonts w:ascii="Goethe FF Clan" w:hAnsi="Goethe FF Clan"/>
          <w:szCs w:val="22"/>
        </w:rPr>
        <w:t xml:space="preserve"> v súťažných podmienkach, jazykom </w:t>
      </w:r>
      <w:r w:rsidR="008C7002" w:rsidRPr="008C7002">
        <w:rPr>
          <w:rFonts w:ascii="Goethe FF Clan" w:hAnsi="Goethe FF Clan"/>
          <w:szCs w:val="22"/>
        </w:rPr>
        <w:t>videa</w:t>
      </w:r>
      <w:r w:rsidRPr="008C7002">
        <w:rPr>
          <w:rFonts w:ascii="Goethe FF Clan" w:hAnsi="Goethe FF Clan"/>
          <w:szCs w:val="22"/>
        </w:rPr>
        <w:t xml:space="preserve"> je nemčina</w:t>
      </w:r>
      <w:r w:rsidR="005E23AE" w:rsidRPr="008C7002">
        <w:rPr>
          <w:rFonts w:ascii="Goethe FF Clan" w:hAnsi="Goethe FF Clan"/>
          <w:szCs w:val="22"/>
        </w:rPr>
        <w:t>.</w:t>
      </w:r>
    </w:p>
    <w:p w14:paraId="789771D8" w14:textId="71C3CE8F" w:rsidR="005E23AE" w:rsidRPr="008C7002" w:rsidRDefault="000A0614" w:rsidP="000A0614">
      <w:pPr>
        <w:pStyle w:val="berschrift2"/>
        <w:ind w:left="567" w:hanging="567"/>
        <w:jc w:val="left"/>
        <w:rPr>
          <w:rFonts w:ascii="Goethe FF Clan" w:hAnsi="Goethe FF Clan"/>
          <w:szCs w:val="22"/>
        </w:rPr>
      </w:pPr>
      <w:r w:rsidRPr="008C7002">
        <w:rPr>
          <w:rFonts w:ascii="Goethe FF Clan" w:hAnsi="Goethe FF Clan"/>
          <w:szCs w:val="22"/>
        </w:rPr>
        <w:t xml:space="preserve">Video </w:t>
      </w:r>
      <w:r w:rsidR="00315F98">
        <w:rPr>
          <w:rFonts w:ascii="Goethe FF Clan" w:hAnsi="Goethe FF Clan"/>
          <w:szCs w:val="22"/>
        </w:rPr>
        <w:t>sa</w:t>
      </w:r>
      <w:r w:rsidRPr="008C7002">
        <w:rPr>
          <w:rFonts w:ascii="Goethe FF Clan" w:hAnsi="Goethe FF Clan"/>
          <w:szCs w:val="22"/>
        </w:rPr>
        <w:t xml:space="preserve"> porote sprístupn</w:t>
      </w:r>
      <w:r w:rsidR="00315F98">
        <w:rPr>
          <w:rFonts w:ascii="Goethe FF Clan" w:hAnsi="Goethe FF Clan"/>
          <w:szCs w:val="22"/>
        </w:rPr>
        <w:t>í</w:t>
      </w:r>
      <w:r w:rsidRPr="008C7002">
        <w:rPr>
          <w:rFonts w:ascii="Goethe FF Clan" w:hAnsi="Goethe FF Clan"/>
          <w:szCs w:val="22"/>
        </w:rPr>
        <w:t xml:space="preserve"> tak</w:t>
      </w:r>
      <w:r w:rsidR="00315F98">
        <w:rPr>
          <w:rFonts w:ascii="Goethe FF Clan" w:hAnsi="Goethe FF Clan"/>
          <w:szCs w:val="22"/>
        </w:rPr>
        <w:t>ým spôsobom</w:t>
      </w:r>
      <w:r w:rsidRPr="008C7002">
        <w:rPr>
          <w:rFonts w:ascii="Goethe FF Clan" w:hAnsi="Goethe FF Clan"/>
          <w:szCs w:val="22"/>
        </w:rPr>
        <w:t>, že sa vo formulári uvedie odkaz (linka) (</w:t>
      </w:r>
      <w:r w:rsidR="0073560D">
        <w:rPr>
          <w:rFonts w:ascii="Goethe FF Clan" w:hAnsi="Goethe FF Clan"/>
          <w:szCs w:val="22"/>
        </w:rPr>
        <w:t>na</w:t>
      </w:r>
      <w:r w:rsidRPr="008C7002">
        <w:rPr>
          <w:rFonts w:ascii="Goethe FF Clan" w:hAnsi="Goethe FF Clan"/>
          <w:szCs w:val="22"/>
        </w:rPr>
        <w:t xml:space="preserve"> WeTransfer).</w:t>
      </w:r>
    </w:p>
    <w:p w14:paraId="64D5CF17" w14:textId="4DAA06C6" w:rsidR="005E23AE" w:rsidRPr="008C7002" w:rsidRDefault="000A0614" w:rsidP="005E23AE">
      <w:pPr>
        <w:pStyle w:val="berschrift2"/>
        <w:ind w:left="567" w:hanging="567"/>
        <w:jc w:val="left"/>
        <w:rPr>
          <w:rFonts w:ascii="Goethe FF Clan" w:eastAsia="Times New Roman" w:hAnsi="Goethe FF Clan"/>
          <w:sz w:val="20"/>
          <w:lang w:eastAsia="de-DE"/>
        </w:rPr>
      </w:pPr>
      <w:r w:rsidRPr="008C7002">
        <w:rPr>
          <w:rFonts w:ascii="Goethe FF Clan" w:hAnsi="Goethe FF Clan"/>
          <w:szCs w:val="22"/>
        </w:rPr>
        <w:t>V každej krajine</w:t>
      </w:r>
      <w:r w:rsidR="00B67A4F" w:rsidRPr="008C7002">
        <w:rPr>
          <w:rFonts w:ascii="Goethe FF Clan" w:hAnsi="Goethe FF Clan"/>
          <w:szCs w:val="22"/>
        </w:rPr>
        <w:t xml:space="preserve"> je za výberové </w:t>
      </w:r>
      <w:r w:rsidR="00E23904" w:rsidRPr="008C7002">
        <w:rPr>
          <w:rFonts w:ascii="Goethe FF Clan" w:hAnsi="Goethe FF Clan"/>
          <w:szCs w:val="22"/>
        </w:rPr>
        <w:t xml:space="preserve">konanie zodpovedná porota, ktorá pozostáva z pracovníkov Goetheho inštitútu a filmárov zo spoločnosti </w:t>
      </w:r>
      <w:r w:rsidR="005E23AE" w:rsidRPr="008C7002">
        <w:rPr>
          <w:rFonts w:ascii="Goethe FF Clan" w:hAnsi="Goethe FF Clan"/>
          <w:szCs w:val="22"/>
        </w:rPr>
        <w:t xml:space="preserve">glocal films, </w:t>
      </w:r>
      <w:r w:rsidR="00E23904" w:rsidRPr="008C7002">
        <w:rPr>
          <w:rFonts w:ascii="Goethe FF Clan" w:hAnsi="Goethe FF Clan"/>
          <w:szCs w:val="22"/>
        </w:rPr>
        <w:t xml:space="preserve">ktorí </w:t>
      </w:r>
      <w:r w:rsidR="008C7002" w:rsidRPr="008C7002">
        <w:rPr>
          <w:rFonts w:ascii="Goethe FF Clan" w:hAnsi="Goethe FF Clan"/>
          <w:szCs w:val="22"/>
        </w:rPr>
        <w:t>budú</w:t>
      </w:r>
      <w:r w:rsidR="00E23904" w:rsidRPr="008C7002">
        <w:rPr>
          <w:rFonts w:ascii="Goethe FF Clan" w:hAnsi="Goethe FF Clan"/>
          <w:szCs w:val="22"/>
        </w:rPr>
        <w:t xml:space="preserve"> aj </w:t>
      </w:r>
      <w:r w:rsidR="0073560D">
        <w:rPr>
          <w:rFonts w:ascii="Goethe FF Clan" w:hAnsi="Goethe FF Clan"/>
          <w:szCs w:val="22"/>
        </w:rPr>
        <w:t xml:space="preserve">viesť </w:t>
      </w:r>
      <w:r w:rsidR="00E23904" w:rsidRPr="008C7002">
        <w:rPr>
          <w:rFonts w:ascii="Goethe FF Clan" w:hAnsi="Goethe FF Clan"/>
          <w:szCs w:val="22"/>
        </w:rPr>
        <w:t>workshop</w:t>
      </w:r>
      <w:r w:rsidR="005E23AE" w:rsidRPr="008C7002">
        <w:rPr>
          <w:rFonts w:ascii="Goethe FF Clan" w:hAnsi="Goethe FF Clan"/>
          <w:szCs w:val="22"/>
        </w:rPr>
        <w:t>.</w:t>
      </w:r>
    </w:p>
    <w:p w14:paraId="6A1C0C87" w14:textId="78BF6881" w:rsidR="005E23AE" w:rsidRPr="008C7002" w:rsidRDefault="00E23904" w:rsidP="005E23AE">
      <w:pPr>
        <w:pStyle w:val="berschrift2"/>
        <w:ind w:left="567" w:hanging="567"/>
        <w:jc w:val="left"/>
        <w:rPr>
          <w:rFonts w:ascii="Goethe FF Clan" w:eastAsia="Times New Roman" w:hAnsi="Goethe FF Clan"/>
          <w:sz w:val="20"/>
          <w:lang w:eastAsia="de-DE"/>
        </w:rPr>
      </w:pPr>
      <w:r w:rsidRPr="008C7002">
        <w:rPr>
          <w:rFonts w:ascii="Goethe FF Clan" w:hAnsi="Goethe FF Clan"/>
          <w:szCs w:val="22"/>
        </w:rPr>
        <w:t>Pri hodnotení podkladov účastníkov sa porota bude riadiť týmito kritériami</w:t>
      </w:r>
      <w:r w:rsidR="005E23AE" w:rsidRPr="008C7002">
        <w:rPr>
          <w:rFonts w:ascii="Goethe FF Clan" w:hAnsi="Goethe FF Clan"/>
          <w:szCs w:val="22"/>
        </w:rPr>
        <w:t xml:space="preserve">: </w:t>
      </w:r>
      <w:r w:rsidRPr="008C7002">
        <w:rPr>
          <w:rFonts w:ascii="Goethe FF Clan" w:hAnsi="Goethe FF Clan"/>
          <w:szCs w:val="22"/>
        </w:rPr>
        <w:t>formulovanie kritických otázok</w:t>
      </w:r>
      <w:r w:rsidR="005E23AE" w:rsidRPr="008C7002">
        <w:rPr>
          <w:rFonts w:ascii="Goethe FF Clan" w:hAnsi="Goethe FF Clan"/>
          <w:szCs w:val="22"/>
        </w:rPr>
        <w:t xml:space="preserve">, </w:t>
      </w:r>
      <w:r w:rsidRPr="008C7002">
        <w:rPr>
          <w:rFonts w:ascii="Goethe FF Clan" w:hAnsi="Goethe FF Clan"/>
          <w:szCs w:val="22"/>
        </w:rPr>
        <w:t>k</w:t>
      </w:r>
      <w:r w:rsidR="005E23AE" w:rsidRPr="008C7002">
        <w:rPr>
          <w:rFonts w:ascii="Goethe FF Clan" w:hAnsi="Goethe FF Clan"/>
          <w:szCs w:val="22"/>
        </w:rPr>
        <w:t>reativit</w:t>
      </w:r>
      <w:r w:rsidRPr="008C7002">
        <w:rPr>
          <w:rFonts w:ascii="Goethe FF Clan" w:hAnsi="Goethe FF Clan"/>
          <w:szCs w:val="22"/>
        </w:rPr>
        <w:t>a</w:t>
      </w:r>
      <w:r w:rsidR="005E23AE" w:rsidRPr="008C7002">
        <w:rPr>
          <w:rFonts w:ascii="Goethe FF Clan" w:hAnsi="Goethe FF Clan"/>
          <w:szCs w:val="22"/>
        </w:rPr>
        <w:t xml:space="preserve">, </w:t>
      </w:r>
      <w:r w:rsidRPr="008C7002">
        <w:rPr>
          <w:rFonts w:ascii="Goethe FF Clan" w:hAnsi="Goethe FF Clan"/>
          <w:szCs w:val="22"/>
        </w:rPr>
        <w:t>spolupráca v skupine</w:t>
      </w:r>
      <w:r w:rsidR="005E23AE" w:rsidRPr="008C7002">
        <w:rPr>
          <w:rFonts w:ascii="Goethe FF Clan" w:hAnsi="Goethe FF Clan"/>
          <w:szCs w:val="22"/>
        </w:rPr>
        <w:t xml:space="preserve">, </w:t>
      </w:r>
      <w:r w:rsidRPr="008C7002">
        <w:rPr>
          <w:rFonts w:ascii="Goethe FF Clan" w:hAnsi="Goethe FF Clan"/>
          <w:szCs w:val="22"/>
        </w:rPr>
        <w:t>relevantnosť</w:t>
      </w:r>
      <w:r w:rsidR="005E23AE" w:rsidRPr="008C7002">
        <w:rPr>
          <w:rFonts w:ascii="Goethe FF Clan" w:hAnsi="Goethe FF Clan"/>
          <w:szCs w:val="22"/>
        </w:rPr>
        <w:t xml:space="preserve">, </w:t>
      </w:r>
      <w:r w:rsidRPr="008C7002">
        <w:rPr>
          <w:rFonts w:ascii="Goethe FF Clan" w:hAnsi="Goethe FF Clan"/>
          <w:szCs w:val="22"/>
        </w:rPr>
        <w:t>filmový nápad</w:t>
      </w:r>
      <w:r w:rsidR="005E23AE" w:rsidRPr="008C7002">
        <w:rPr>
          <w:rFonts w:ascii="Goethe FF Clan" w:hAnsi="Goethe FF Clan"/>
          <w:szCs w:val="22"/>
        </w:rPr>
        <w:t>.</w:t>
      </w:r>
    </w:p>
    <w:p w14:paraId="502DFEE9" w14:textId="31CEEDF6" w:rsidR="005E23AE" w:rsidRPr="008C7002" w:rsidRDefault="00E23904" w:rsidP="005E23AE">
      <w:pPr>
        <w:pStyle w:val="berschrift2"/>
        <w:ind w:left="567" w:hanging="567"/>
        <w:jc w:val="left"/>
        <w:rPr>
          <w:rFonts w:ascii="Goethe FF Clan" w:eastAsia="Times New Roman" w:hAnsi="Goethe FF Clan"/>
          <w:sz w:val="20"/>
          <w:lang w:eastAsia="de-DE"/>
        </w:rPr>
      </w:pPr>
      <w:r w:rsidRPr="008C7002">
        <w:rPr>
          <w:rFonts w:ascii="Goethe FF Clan" w:hAnsi="Goethe FF Clan"/>
          <w:szCs w:val="22"/>
        </w:rPr>
        <w:lastRenderedPageBreak/>
        <w:t>Výber účastníkov workshopu sa u</w:t>
      </w:r>
      <w:r w:rsidR="00315F98">
        <w:rPr>
          <w:rFonts w:ascii="Goethe FF Clan" w:hAnsi="Goethe FF Clan"/>
          <w:szCs w:val="22"/>
        </w:rPr>
        <w:t>končí</w:t>
      </w:r>
      <w:r w:rsidRPr="008C7002">
        <w:rPr>
          <w:rFonts w:ascii="Goethe FF Clan" w:hAnsi="Goethe FF Clan"/>
          <w:szCs w:val="22"/>
        </w:rPr>
        <w:t xml:space="preserve"> do </w:t>
      </w:r>
      <w:r w:rsidR="005E23AE" w:rsidRPr="008C7002">
        <w:rPr>
          <w:rFonts w:ascii="Goethe FF Clan" w:hAnsi="Goethe FF Clan"/>
          <w:szCs w:val="22"/>
        </w:rPr>
        <w:t xml:space="preserve">15. </w:t>
      </w:r>
      <w:r w:rsidRPr="008C7002">
        <w:rPr>
          <w:rFonts w:ascii="Goethe FF Clan" w:hAnsi="Goethe FF Clan"/>
          <w:szCs w:val="22"/>
        </w:rPr>
        <w:t>a</w:t>
      </w:r>
      <w:r w:rsidR="005E23AE" w:rsidRPr="008C7002">
        <w:rPr>
          <w:rFonts w:ascii="Goethe FF Clan" w:hAnsi="Goethe FF Clan"/>
          <w:szCs w:val="22"/>
        </w:rPr>
        <w:t>pr</w:t>
      </w:r>
      <w:r w:rsidRPr="008C7002">
        <w:rPr>
          <w:rFonts w:ascii="Goethe FF Clan" w:hAnsi="Goethe FF Clan"/>
          <w:szCs w:val="22"/>
        </w:rPr>
        <w:t>íla</w:t>
      </w:r>
      <w:r w:rsidR="005E23AE" w:rsidRPr="008C7002">
        <w:rPr>
          <w:rFonts w:ascii="Goethe FF Clan" w:hAnsi="Goethe FF Clan"/>
          <w:szCs w:val="22"/>
        </w:rPr>
        <w:t xml:space="preserve"> 2019. </w:t>
      </w:r>
      <w:r w:rsidRPr="008C7002">
        <w:rPr>
          <w:rFonts w:ascii="Goethe FF Clan" w:hAnsi="Goethe FF Clan"/>
          <w:szCs w:val="22"/>
        </w:rPr>
        <w:t xml:space="preserve">Na workshop </w:t>
      </w:r>
      <w:r w:rsidR="00315F98">
        <w:rPr>
          <w:rFonts w:ascii="Goethe FF Clan" w:hAnsi="Goethe FF Clan"/>
          <w:szCs w:val="22"/>
        </w:rPr>
        <w:t>bude pozvaných</w:t>
      </w:r>
      <w:r w:rsidR="005E23AE" w:rsidRPr="008C7002">
        <w:rPr>
          <w:rFonts w:ascii="Goethe FF Clan" w:hAnsi="Goethe FF Clan"/>
          <w:szCs w:val="22"/>
        </w:rPr>
        <w:t xml:space="preserve"> 10 </w:t>
      </w:r>
      <w:r w:rsidRPr="008C7002">
        <w:rPr>
          <w:rFonts w:ascii="Goethe FF Clan" w:hAnsi="Goethe FF Clan"/>
          <w:szCs w:val="22"/>
        </w:rPr>
        <w:t>až</w:t>
      </w:r>
      <w:r w:rsidR="005E23AE" w:rsidRPr="008C7002">
        <w:rPr>
          <w:rFonts w:ascii="Goethe FF Clan" w:hAnsi="Goethe FF Clan"/>
          <w:szCs w:val="22"/>
        </w:rPr>
        <w:t xml:space="preserve"> 12 </w:t>
      </w:r>
      <w:r w:rsidRPr="008C7002">
        <w:rPr>
          <w:rFonts w:ascii="Goethe FF Clan" w:hAnsi="Goethe FF Clan"/>
          <w:szCs w:val="22"/>
        </w:rPr>
        <w:t>účastníkov</w:t>
      </w:r>
      <w:r w:rsidR="005E23AE" w:rsidRPr="008C7002">
        <w:rPr>
          <w:rFonts w:ascii="Goethe FF Clan" w:hAnsi="Goethe FF Clan"/>
          <w:szCs w:val="22"/>
        </w:rPr>
        <w:t xml:space="preserve">. </w:t>
      </w:r>
      <w:r w:rsidR="008C7002" w:rsidRPr="008C7002">
        <w:rPr>
          <w:rFonts w:ascii="Goethe FF Clan" w:hAnsi="Goethe FF Clan"/>
          <w:szCs w:val="22"/>
        </w:rPr>
        <w:t>Najneskôr</w:t>
      </w:r>
      <w:r w:rsidRPr="008C7002">
        <w:rPr>
          <w:rFonts w:ascii="Goethe FF Clan" w:hAnsi="Goethe FF Clan"/>
          <w:szCs w:val="22"/>
        </w:rPr>
        <w:t xml:space="preserve"> do </w:t>
      </w:r>
      <w:r w:rsidR="005E23AE" w:rsidRPr="008C7002">
        <w:rPr>
          <w:rFonts w:ascii="Goethe FF Clan" w:hAnsi="Goethe FF Clan"/>
          <w:szCs w:val="22"/>
        </w:rPr>
        <w:t xml:space="preserve">15. </w:t>
      </w:r>
      <w:r w:rsidRPr="008C7002">
        <w:rPr>
          <w:rFonts w:ascii="Goethe FF Clan" w:hAnsi="Goethe FF Clan"/>
          <w:szCs w:val="22"/>
        </w:rPr>
        <w:t>apríla</w:t>
      </w:r>
      <w:r w:rsidR="005E23AE" w:rsidRPr="008C7002">
        <w:rPr>
          <w:rFonts w:ascii="Goethe FF Clan" w:hAnsi="Goethe FF Clan"/>
          <w:szCs w:val="22"/>
        </w:rPr>
        <w:t xml:space="preserve"> 2019 </w:t>
      </w:r>
      <w:r w:rsidRPr="008C7002">
        <w:rPr>
          <w:rFonts w:ascii="Goethe FF Clan" w:hAnsi="Goethe FF Clan"/>
          <w:szCs w:val="22"/>
        </w:rPr>
        <w:t>dostanú účastníci informáciu elektronickou poštou</w:t>
      </w:r>
      <w:r w:rsidR="005E23AE" w:rsidRPr="008C7002">
        <w:rPr>
          <w:rFonts w:ascii="Goethe FF Clan" w:hAnsi="Goethe FF Clan"/>
          <w:szCs w:val="22"/>
        </w:rPr>
        <w:t xml:space="preserve">. </w:t>
      </w:r>
      <w:r w:rsidRPr="008C7002">
        <w:rPr>
          <w:rFonts w:ascii="Goethe FF Clan" w:hAnsi="Goethe FF Clan"/>
          <w:szCs w:val="22"/>
        </w:rPr>
        <w:t>V</w:t>
      </w:r>
      <w:r w:rsidR="00315F98">
        <w:rPr>
          <w:rFonts w:ascii="Goethe FF Clan" w:hAnsi="Goethe FF Clan"/>
          <w:szCs w:val="22"/>
        </w:rPr>
        <w:t> </w:t>
      </w:r>
      <w:r w:rsidRPr="008C7002">
        <w:rPr>
          <w:rFonts w:ascii="Goethe FF Clan" w:hAnsi="Goethe FF Clan"/>
          <w:szCs w:val="22"/>
        </w:rPr>
        <w:t>t</w:t>
      </w:r>
      <w:r w:rsidR="00315F98">
        <w:rPr>
          <w:rFonts w:ascii="Goethe FF Clan" w:hAnsi="Goethe FF Clan"/>
          <w:szCs w:val="22"/>
        </w:rPr>
        <w:t>ejto správe</w:t>
      </w:r>
      <w:r w:rsidRPr="008C7002">
        <w:rPr>
          <w:rFonts w:ascii="Goethe FF Clan" w:hAnsi="Goethe FF Clan"/>
          <w:szCs w:val="22"/>
        </w:rPr>
        <w:t xml:space="preserve"> budú uvedené presné informácie o </w:t>
      </w:r>
      <w:r w:rsidR="008C7002" w:rsidRPr="008C7002">
        <w:rPr>
          <w:rFonts w:ascii="Goethe FF Clan" w:hAnsi="Goethe FF Clan"/>
          <w:szCs w:val="22"/>
        </w:rPr>
        <w:t>workshope</w:t>
      </w:r>
      <w:r w:rsidR="005E23AE" w:rsidRPr="008C7002">
        <w:rPr>
          <w:rFonts w:ascii="Goethe FF Clan" w:hAnsi="Goethe FF Clan"/>
          <w:szCs w:val="22"/>
        </w:rPr>
        <w:t xml:space="preserve">. </w:t>
      </w:r>
      <w:r w:rsidRPr="008C7002">
        <w:rPr>
          <w:rFonts w:ascii="Goethe FF Clan" w:hAnsi="Goethe FF Clan"/>
          <w:szCs w:val="22"/>
        </w:rPr>
        <w:t xml:space="preserve">Ostatní účastníci </w:t>
      </w:r>
      <w:r w:rsidR="00315F98">
        <w:rPr>
          <w:rFonts w:ascii="Goethe FF Clan" w:hAnsi="Goethe FF Clan"/>
          <w:szCs w:val="22"/>
        </w:rPr>
        <w:t xml:space="preserve">oznámenie </w:t>
      </w:r>
      <w:r w:rsidRPr="008C7002">
        <w:rPr>
          <w:rFonts w:ascii="Goethe FF Clan" w:hAnsi="Goethe FF Clan"/>
          <w:szCs w:val="22"/>
        </w:rPr>
        <w:t>nedostanú.</w:t>
      </w:r>
    </w:p>
    <w:p w14:paraId="31DFB062" w14:textId="623CE6B9" w:rsidR="005E23AE" w:rsidRPr="008C7002" w:rsidRDefault="00E23904" w:rsidP="005E23AE">
      <w:pPr>
        <w:pStyle w:val="berschrift2"/>
        <w:ind w:left="567" w:hanging="567"/>
        <w:jc w:val="left"/>
        <w:rPr>
          <w:rFonts w:ascii="Goethe FF Clan" w:eastAsia="Times New Roman" w:hAnsi="Goethe FF Clan"/>
          <w:sz w:val="20"/>
          <w:lang w:eastAsia="de-DE"/>
        </w:rPr>
      </w:pPr>
      <w:r w:rsidRPr="008C7002">
        <w:rPr>
          <w:rFonts w:ascii="Goethe FF Clan" w:hAnsi="Goethe FF Clan"/>
          <w:szCs w:val="22"/>
        </w:rPr>
        <w:t>Účastníci získali povolenie z</w:t>
      </w:r>
      <w:r w:rsidR="0073560D">
        <w:rPr>
          <w:rFonts w:ascii="Goethe FF Clan" w:hAnsi="Goethe FF Clan"/>
          <w:szCs w:val="22"/>
        </w:rPr>
        <w:t xml:space="preserve"> ich</w:t>
      </w:r>
      <w:r w:rsidRPr="008C7002">
        <w:rPr>
          <w:rFonts w:ascii="Goethe FF Clan" w:hAnsi="Goethe FF Clan"/>
          <w:szCs w:val="22"/>
        </w:rPr>
        <w:t xml:space="preserve"> školy a od rodičov a majú čas, </w:t>
      </w:r>
      <w:r w:rsidR="00833174" w:rsidRPr="008C7002">
        <w:rPr>
          <w:rFonts w:ascii="Goethe FF Clan" w:hAnsi="Goethe FF Clan"/>
          <w:szCs w:val="22"/>
        </w:rPr>
        <w:t>v zmysle vypísanej súťaže</w:t>
      </w:r>
      <w:r w:rsidR="00315F98">
        <w:rPr>
          <w:rFonts w:ascii="Goethe FF Clan" w:hAnsi="Goethe FF Clan"/>
          <w:szCs w:val="22"/>
        </w:rPr>
        <w:t>,</w:t>
      </w:r>
      <w:r w:rsidR="00833174" w:rsidRPr="008C7002">
        <w:rPr>
          <w:rFonts w:ascii="Goethe FF Clan" w:hAnsi="Goethe FF Clan"/>
          <w:szCs w:val="22"/>
        </w:rPr>
        <w:t xml:space="preserve"> zúčastniť sa na filmovom workshope trvajúcom jeden týždeň v hlavnom meste svojej krajiny</w:t>
      </w:r>
      <w:r w:rsidR="005E23AE" w:rsidRPr="008C7002">
        <w:rPr>
          <w:rFonts w:ascii="Goethe FF Clan" w:hAnsi="Goethe FF Clan"/>
          <w:szCs w:val="22"/>
        </w:rPr>
        <w:t>.</w:t>
      </w:r>
    </w:p>
    <w:p w14:paraId="2919A94F" w14:textId="7EF0B54D" w:rsidR="005E23AE" w:rsidRPr="008C7002" w:rsidRDefault="005E23AE" w:rsidP="005E23AE">
      <w:pPr>
        <w:pStyle w:val="berschrift2"/>
        <w:numPr>
          <w:ilvl w:val="0"/>
          <w:numId w:val="0"/>
        </w:numPr>
        <w:ind w:left="567"/>
        <w:jc w:val="left"/>
        <w:rPr>
          <w:rFonts w:ascii="Goethe FF Clan" w:hAnsi="Goethe FF Clan"/>
          <w:szCs w:val="22"/>
        </w:rPr>
      </w:pPr>
      <w:r w:rsidRPr="008C7002">
        <w:rPr>
          <w:rFonts w:ascii="Goethe FF Clan" w:hAnsi="Goethe FF Clan"/>
          <w:szCs w:val="22"/>
        </w:rPr>
        <w:t>Term</w:t>
      </w:r>
      <w:r w:rsidR="0005629E" w:rsidRPr="008C7002">
        <w:rPr>
          <w:rFonts w:ascii="Goethe FF Clan" w:hAnsi="Goethe FF Clan"/>
          <w:szCs w:val="22"/>
        </w:rPr>
        <w:t>íny</w:t>
      </w:r>
      <w:r w:rsidRPr="008C7002">
        <w:rPr>
          <w:rFonts w:ascii="Goethe FF Clan" w:hAnsi="Goethe FF Clan"/>
          <w:szCs w:val="22"/>
        </w:rPr>
        <w:t>:</w:t>
      </w:r>
    </w:p>
    <w:p w14:paraId="542994BE" w14:textId="5292302D" w:rsidR="005E23AE" w:rsidRPr="008C7002" w:rsidRDefault="0005629E" w:rsidP="005E23AE">
      <w:pPr>
        <w:pStyle w:val="berschrift2"/>
        <w:numPr>
          <w:ilvl w:val="0"/>
          <w:numId w:val="0"/>
        </w:numPr>
        <w:ind w:left="567"/>
        <w:jc w:val="left"/>
        <w:rPr>
          <w:rFonts w:ascii="Goethe FF Clan" w:eastAsia="Times New Roman" w:hAnsi="Goethe FF Clan"/>
          <w:sz w:val="20"/>
          <w:lang w:eastAsia="de-DE"/>
        </w:rPr>
      </w:pPr>
      <w:r w:rsidRPr="008C7002">
        <w:rPr>
          <w:rFonts w:ascii="Goethe FF Clan" w:hAnsi="Goethe FF Clan"/>
          <w:szCs w:val="22"/>
        </w:rPr>
        <w:t>w</w:t>
      </w:r>
      <w:r w:rsidR="005E23AE" w:rsidRPr="008C7002">
        <w:rPr>
          <w:rFonts w:ascii="Goethe FF Clan" w:hAnsi="Goethe FF Clan"/>
          <w:szCs w:val="22"/>
        </w:rPr>
        <w:t xml:space="preserve">orkshop 1:     13.05.19 - 17.05.19        </w:t>
      </w:r>
      <w:r w:rsidR="007D3733" w:rsidRPr="008C7002">
        <w:rPr>
          <w:rFonts w:ascii="Goethe FF Clan" w:hAnsi="Goethe FF Clan"/>
          <w:szCs w:val="22"/>
        </w:rPr>
        <w:tab/>
      </w:r>
      <w:r w:rsidR="005E23AE" w:rsidRPr="008C7002">
        <w:rPr>
          <w:rFonts w:ascii="Goethe FF Clan" w:hAnsi="Goethe FF Clan"/>
          <w:szCs w:val="22"/>
        </w:rPr>
        <w:t>L</w:t>
      </w:r>
      <w:r w:rsidRPr="008C7002">
        <w:rPr>
          <w:rFonts w:ascii="Goethe FF Clan" w:hAnsi="Goethe FF Clan"/>
          <w:szCs w:val="22"/>
        </w:rPr>
        <w:t>otyšsko</w:t>
      </w:r>
      <w:r w:rsidR="005E23AE" w:rsidRPr="008C7002">
        <w:rPr>
          <w:rFonts w:ascii="Goethe FF Clan" w:hAnsi="Goethe FF Clan"/>
          <w:szCs w:val="22"/>
        </w:rPr>
        <w:br/>
      </w:r>
      <w:r w:rsidRPr="008C7002">
        <w:rPr>
          <w:rFonts w:ascii="Goethe FF Clan" w:hAnsi="Goethe FF Clan"/>
          <w:szCs w:val="22"/>
        </w:rPr>
        <w:t>w</w:t>
      </w:r>
      <w:r w:rsidR="005E23AE" w:rsidRPr="008C7002">
        <w:rPr>
          <w:rFonts w:ascii="Goethe FF Clan" w:hAnsi="Goethe FF Clan"/>
          <w:szCs w:val="22"/>
        </w:rPr>
        <w:t xml:space="preserve">orkshop 2:     20.05.19 - 24.05.19        </w:t>
      </w:r>
      <w:r w:rsidR="007D3733" w:rsidRPr="008C7002">
        <w:rPr>
          <w:rFonts w:ascii="Goethe FF Clan" w:hAnsi="Goethe FF Clan"/>
          <w:szCs w:val="22"/>
        </w:rPr>
        <w:tab/>
      </w:r>
      <w:r w:rsidR="005E23AE" w:rsidRPr="008C7002">
        <w:rPr>
          <w:rFonts w:ascii="Goethe FF Clan" w:hAnsi="Goethe FF Clan"/>
          <w:szCs w:val="22"/>
        </w:rPr>
        <w:t>Est</w:t>
      </w:r>
      <w:r w:rsidRPr="008C7002">
        <w:rPr>
          <w:rFonts w:ascii="Goethe FF Clan" w:hAnsi="Goethe FF Clan"/>
          <w:szCs w:val="22"/>
        </w:rPr>
        <w:t>ónsko</w:t>
      </w:r>
      <w:r w:rsidR="005E23AE" w:rsidRPr="008C7002">
        <w:rPr>
          <w:rFonts w:ascii="Goethe FF Clan" w:hAnsi="Goethe FF Clan"/>
          <w:szCs w:val="22"/>
        </w:rPr>
        <w:br/>
      </w:r>
      <w:r w:rsidRPr="008C7002">
        <w:rPr>
          <w:rFonts w:ascii="Goethe FF Clan" w:hAnsi="Goethe FF Clan"/>
          <w:szCs w:val="22"/>
        </w:rPr>
        <w:t>w</w:t>
      </w:r>
      <w:r w:rsidR="005E23AE" w:rsidRPr="008C7002">
        <w:rPr>
          <w:rFonts w:ascii="Goethe FF Clan" w:hAnsi="Goethe FF Clan"/>
          <w:szCs w:val="22"/>
        </w:rPr>
        <w:t xml:space="preserve">orkshop 3:     10.06.19 - 14.06.19        </w:t>
      </w:r>
      <w:r w:rsidR="007D3733" w:rsidRPr="008C7002">
        <w:rPr>
          <w:rFonts w:ascii="Goethe FF Clan" w:hAnsi="Goethe FF Clan"/>
          <w:szCs w:val="22"/>
        </w:rPr>
        <w:tab/>
      </w:r>
      <w:r w:rsidR="005E23AE" w:rsidRPr="008C7002">
        <w:rPr>
          <w:rFonts w:ascii="Goethe FF Clan" w:hAnsi="Goethe FF Clan"/>
          <w:szCs w:val="22"/>
        </w:rPr>
        <w:t>Slo</w:t>
      </w:r>
      <w:r w:rsidRPr="008C7002">
        <w:rPr>
          <w:rFonts w:ascii="Goethe FF Clan" w:hAnsi="Goethe FF Clan"/>
          <w:szCs w:val="22"/>
        </w:rPr>
        <w:t>vensko</w:t>
      </w:r>
      <w:r w:rsidR="005E23AE" w:rsidRPr="008C7002">
        <w:rPr>
          <w:rFonts w:ascii="Goethe FF Clan" w:hAnsi="Goethe FF Clan"/>
          <w:szCs w:val="22"/>
        </w:rPr>
        <w:br/>
      </w:r>
      <w:r w:rsidRPr="008C7002">
        <w:rPr>
          <w:rFonts w:ascii="Goethe FF Clan" w:hAnsi="Goethe FF Clan"/>
          <w:szCs w:val="22"/>
        </w:rPr>
        <w:t>w</w:t>
      </w:r>
      <w:r w:rsidR="005E23AE" w:rsidRPr="008C7002">
        <w:rPr>
          <w:rFonts w:ascii="Goethe FF Clan" w:hAnsi="Goethe FF Clan"/>
          <w:szCs w:val="22"/>
        </w:rPr>
        <w:t xml:space="preserve">orkshop 4:     17.06.19 - 21.06.19        </w:t>
      </w:r>
      <w:r w:rsidR="007D3733" w:rsidRPr="008C7002">
        <w:rPr>
          <w:rFonts w:ascii="Goethe FF Clan" w:hAnsi="Goethe FF Clan"/>
          <w:szCs w:val="22"/>
        </w:rPr>
        <w:tab/>
      </w:r>
      <w:r w:rsidRPr="008C7002">
        <w:rPr>
          <w:rFonts w:ascii="Goethe FF Clan" w:hAnsi="Goethe FF Clan"/>
          <w:szCs w:val="22"/>
        </w:rPr>
        <w:t>Česká republika</w:t>
      </w:r>
      <w:r w:rsidR="005E23AE" w:rsidRPr="008C7002">
        <w:rPr>
          <w:rFonts w:ascii="Goethe FF Clan" w:hAnsi="Goethe FF Clan"/>
          <w:szCs w:val="22"/>
        </w:rPr>
        <w:br/>
      </w:r>
    </w:p>
    <w:p w14:paraId="28DD1553" w14:textId="77777777" w:rsidR="001429D1" w:rsidRPr="008C7002" w:rsidRDefault="001429D1" w:rsidP="006E26DD">
      <w:pPr>
        <w:pStyle w:val="t4"/>
        <w:rPr>
          <w:rFonts w:ascii="Goethe FF Clan" w:hAnsi="Goethe FF Clan" w:cs="Arial"/>
          <w:b/>
          <w:szCs w:val="22"/>
        </w:rPr>
      </w:pPr>
    </w:p>
    <w:p w14:paraId="678E8C42" w14:textId="64927D1E" w:rsidR="00C42D56" w:rsidRPr="008C7002" w:rsidRDefault="00844897" w:rsidP="0069687A">
      <w:pPr>
        <w:pStyle w:val="berschrift1"/>
        <w:ind w:left="284" w:hanging="284"/>
        <w:jc w:val="left"/>
        <w:rPr>
          <w:rFonts w:ascii="Goethe FF Clan" w:hAnsi="Goethe FF Clan"/>
          <w:kern w:val="36"/>
          <w:szCs w:val="22"/>
        </w:rPr>
      </w:pPr>
      <w:r w:rsidRPr="008C7002">
        <w:rPr>
          <w:rFonts w:ascii="Goethe FF Clan" w:hAnsi="Goethe FF Clan"/>
          <w:kern w:val="36"/>
          <w:szCs w:val="22"/>
        </w:rPr>
        <w:t>Autorské práva a práva na ochranu osobnosti</w:t>
      </w:r>
    </w:p>
    <w:p w14:paraId="6859FE6D" w14:textId="6F6E0D77" w:rsidR="0069687A" w:rsidRPr="008C7002" w:rsidRDefault="00B065E1" w:rsidP="0069687A">
      <w:pPr>
        <w:pStyle w:val="berschrift2"/>
        <w:ind w:left="567" w:hanging="567"/>
        <w:jc w:val="left"/>
        <w:rPr>
          <w:rFonts w:ascii="Goethe FF Clan" w:eastAsia="Calibri" w:hAnsi="Goethe FF Clan" w:cs="Arial"/>
          <w:szCs w:val="22"/>
          <w:lang w:eastAsia="de-DE"/>
        </w:rPr>
      </w:pPr>
      <w:r>
        <w:rPr>
          <w:rFonts w:ascii="Goethe FF Clan" w:hAnsi="Goethe FF Clan"/>
          <w:szCs w:val="22"/>
        </w:rPr>
        <w:t>Účastníci priznávajú Goethe</w:t>
      </w:r>
      <w:r w:rsidR="007E7A66">
        <w:rPr>
          <w:rFonts w:ascii="Goethe FF Clan" w:hAnsi="Goethe FF Clan"/>
          <w:szCs w:val="22"/>
        </w:rPr>
        <w:t>h</w:t>
      </w:r>
      <w:r>
        <w:rPr>
          <w:rFonts w:ascii="Goethe FF Clan" w:hAnsi="Goethe FF Clan"/>
          <w:szCs w:val="22"/>
        </w:rPr>
        <w:t xml:space="preserve">o inštitútu priestorovo a časovo </w:t>
      </w:r>
      <w:r w:rsidR="007E7A66">
        <w:rPr>
          <w:rFonts w:ascii="Goethe FF Clan" w:hAnsi="Goethe FF Clan"/>
          <w:szCs w:val="22"/>
        </w:rPr>
        <w:t>neohraničené, a</w:t>
      </w:r>
      <w:r>
        <w:rPr>
          <w:rFonts w:ascii="Goethe FF Clan" w:hAnsi="Goethe FF Clan"/>
          <w:szCs w:val="22"/>
        </w:rPr>
        <w:t xml:space="preserve"> obsahovo  na túto súťaž obmedzené jednoduché </w:t>
      </w:r>
      <w:r w:rsidR="007E7A66">
        <w:rPr>
          <w:rFonts w:ascii="Goethe FF Clan" w:hAnsi="Goethe FF Clan"/>
          <w:szCs w:val="22"/>
        </w:rPr>
        <w:t>užívateľské práva</w:t>
      </w:r>
      <w:r>
        <w:rPr>
          <w:rFonts w:ascii="Goethe FF Clan" w:hAnsi="Goethe FF Clan"/>
          <w:szCs w:val="22"/>
        </w:rPr>
        <w:t xml:space="preserve"> na všetky známe a neznáme spôsoby použitia</w:t>
      </w:r>
      <w:r w:rsidR="00A01F8A">
        <w:rPr>
          <w:rFonts w:ascii="Goethe FF Clan" w:hAnsi="Goethe FF Clan"/>
          <w:szCs w:val="22"/>
        </w:rPr>
        <w:t xml:space="preserve"> produktov, ktoré vytvorili za účelom účasti v súťaži</w:t>
      </w:r>
      <w:r w:rsidR="007C2081" w:rsidRPr="008C7002">
        <w:rPr>
          <w:rFonts w:ascii="Goethe FF Clan" w:hAnsi="Goethe FF Clan" w:cs="Arial"/>
          <w:iCs/>
          <w:szCs w:val="22"/>
        </w:rPr>
        <w:t xml:space="preserve">. </w:t>
      </w:r>
      <w:r w:rsidR="00A01F8A">
        <w:rPr>
          <w:rFonts w:ascii="Goethe FF Clan" w:hAnsi="Goethe FF Clan" w:cs="Arial"/>
          <w:iCs/>
          <w:szCs w:val="22"/>
        </w:rPr>
        <w:t>Sem patria predovšetkým právo na rozmnožovanie a rozširovanie produktov v tlačenej forme</w:t>
      </w:r>
      <w:r w:rsidR="007E7A66">
        <w:rPr>
          <w:rFonts w:ascii="Goethe FF Clan" w:hAnsi="Goethe FF Clan" w:cs="Arial"/>
          <w:iCs/>
          <w:szCs w:val="22"/>
        </w:rPr>
        <w:t>,</w:t>
      </w:r>
      <w:r w:rsidR="00A01F8A">
        <w:rPr>
          <w:rFonts w:ascii="Goethe FF Clan" w:hAnsi="Goethe FF Clan" w:cs="Arial"/>
          <w:iCs/>
          <w:szCs w:val="22"/>
        </w:rPr>
        <w:t xml:space="preserve"> ako aj na obrazových a zvukových nosičoch</w:t>
      </w:r>
      <w:r w:rsidR="00EF208F" w:rsidRPr="008C7002">
        <w:rPr>
          <w:rFonts w:ascii="Goethe FF Clan" w:hAnsi="Goethe FF Clan" w:cs="Arial"/>
          <w:iCs/>
          <w:szCs w:val="22"/>
        </w:rPr>
        <w:t>,</w:t>
      </w:r>
      <w:r w:rsidR="007C2081" w:rsidRPr="008C7002">
        <w:rPr>
          <w:rFonts w:ascii="Goethe FF Clan" w:hAnsi="Goethe FF Clan" w:cs="Arial"/>
          <w:iCs/>
          <w:szCs w:val="22"/>
        </w:rPr>
        <w:t xml:space="preserve"> </w:t>
      </w:r>
      <w:r w:rsidR="00A01F8A">
        <w:rPr>
          <w:rFonts w:ascii="Goethe FF Clan" w:hAnsi="Goethe FF Clan" w:cs="Arial"/>
          <w:iCs/>
          <w:szCs w:val="22"/>
        </w:rPr>
        <w:t>právo na zverejnenie v internete vrátane využívania v sociálnych sieťach</w:t>
      </w:r>
      <w:r w:rsidR="00726571" w:rsidRPr="008C7002">
        <w:rPr>
          <w:rFonts w:ascii="Goethe FF Clan" w:hAnsi="Goethe FF Clan" w:cs="Arial"/>
          <w:iCs/>
          <w:szCs w:val="22"/>
        </w:rPr>
        <w:t xml:space="preserve"> (</w:t>
      </w:r>
      <w:r w:rsidR="00A01F8A">
        <w:rPr>
          <w:rFonts w:ascii="Goethe FF Clan" w:hAnsi="Goethe FF Clan" w:cs="Arial"/>
          <w:iCs/>
          <w:szCs w:val="22"/>
        </w:rPr>
        <w:t>napr.</w:t>
      </w:r>
      <w:r w:rsidR="00726571" w:rsidRPr="008C7002">
        <w:rPr>
          <w:rFonts w:ascii="Goethe FF Clan" w:hAnsi="Goethe FF Clan" w:cs="Arial"/>
          <w:iCs/>
          <w:szCs w:val="22"/>
        </w:rPr>
        <w:t xml:space="preserve"> </w:t>
      </w:r>
      <w:r w:rsidR="00A01F8A">
        <w:rPr>
          <w:rFonts w:ascii="Goethe FF Clan" w:hAnsi="Goethe FF Clan" w:cs="Arial"/>
          <w:iCs/>
          <w:szCs w:val="22"/>
        </w:rPr>
        <w:t>f</w:t>
      </w:r>
      <w:r w:rsidR="00726571" w:rsidRPr="008C7002">
        <w:rPr>
          <w:rFonts w:ascii="Goethe FF Clan" w:hAnsi="Goethe FF Clan" w:cs="Arial"/>
          <w:iCs/>
          <w:szCs w:val="22"/>
        </w:rPr>
        <w:t>acebook)</w:t>
      </w:r>
      <w:r w:rsidR="004A54D5" w:rsidRPr="008C7002">
        <w:rPr>
          <w:rFonts w:ascii="Goethe FF Clan" w:hAnsi="Goethe FF Clan" w:cs="Arial"/>
          <w:iCs/>
          <w:szCs w:val="22"/>
        </w:rPr>
        <w:t xml:space="preserve"> </w:t>
      </w:r>
      <w:r w:rsidR="00A01F8A">
        <w:rPr>
          <w:rFonts w:ascii="Goethe FF Clan" w:hAnsi="Goethe FF Clan" w:cs="Arial"/>
          <w:iCs/>
          <w:szCs w:val="22"/>
        </w:rPr>
        <w:t>a pr</w:t>
      </w:r>
      <w:r w:rsidR="007E7A66">
        <w:rPr>
          <w:rFonts w:ascii="Goethe FF Clan" w:hAnsi="Goethe FF Clan" w:cs="Arial"/>
          <w:iCs/>
          <w:szCs w:val="22"/>
        </w:rPr>
        <w:t>ávo</w:t>
      </w:r>
      <w:r w:rsidR="00A01F8A">
        <w:rPr>
          <w:rFonts w:ascii="Goethe FF Clan" w:hAnsi="Goethe FF Clan" w:cs="Arial"/>
          <w:iCs/>
          <w:szCs w:val="22"/>
        </w:rPr>
        <w:t xml:space="preserve"> na vystavenie</w:t>
      </w:r>
      <w:r w:rsidR="0073560D">
        <w:rPr>
          <w:rFonts w:ascii="Goethe FF Clan" w:hAnsi="Goethe FF Clan" w:cs="Arial"/>
          <w:iCs/>
          <w:szCs w:val="22"/>
        </w:rPr>
        <w:t xml:space="preserve"> produktu</w:t>
      </w:r>
      <w:r w:rsidR="00A01F8A">
        <w:rPr>
          <w:rFonts w:ascii="Goethe FF Clan" w:hAnsi="Goethe FF Clan" w:cs="Arial"/>
          <w:iCs/>
          <w:szCs w:val="22"/>
        </w:rPr>
        <w:t xml:space="preserve"> resp. </w:t>
      </w:r>
      <w:r w:rsidR="0073560D">
        <w:rPr>
          <w:rFonts w:ascii="Goethe FF Clan" w:hAnsi="Goethe FF Clan" w:cs="Arial"/>
          <w:iCs/>
          <w:szCs w:val="22"/>
        </w:rPr>
        <w:t xml:space="preserve">jeho </w:t>
      </w:r>
      <w:r w:rsidR="00A01F8A">
        <w:rPr>
          <w:rFonts w:ascii="Goethe FF Clan" w:hAnsi="Goethe FF Clan" w:cs="Arial"/>
          <w:iCs/>
          <w:szCs w:val="22"/>
        </w:rPr>
        <w:t>predvedenie</w:t>
      </w:r>
      <w:r w:rsidR="007C2081" w:rsidRPr="008C7002">
        <w:rPr>
          <w:rFonts w:ascii="Goethe FF Clan" w:hAnsi="Goethe FF Clan" w:cs="Arial"/>
          <w:iCs/>
          <w:szCs w:val="22"/>
        </w:rPr>
        <w:t xml:space="preserve">. </w:t>
      </w:r>
      <w:r w:rsidR="007E7A66">
        <w:rPr>
          <w:rFonts w:ascii="Goethe FF Clan" w:hAnsi="Goethe FF Clan" w:cs="Arial"/>
          <w:iCs/>
          <w:szCs w:val="22"/>
        </w:rPr>
        <w:t>Užívateľské</w:t>
      </w:r>
      <w:r w:rsidR="00A01F8A">
        <w:rPr>
          <w:rFonts w:ascii="Goethe FF Clan" w:hAnsi="Goethe FF Clan" w:cs="Arial"/>
          <w:iCs/>
          <w:szCs w:val="22"/>
        </w:rPr>
        <w:t xml:space="preserve"> práv</w:t>
      </w:r>
      <w:r w:rsidR="007E7A66">
        <w:rPr>
          <w:rFonts w:ascii="Goethe FF Clan" w:hAnsi="Goethe FF Clan" w:cs="Arial"/>
          <w:iCs/>
          <w:szCs w:val="22"/>
        </w:rPr>
        <w:t xml:space="preserve">o </w:t>
      </w:r>
      <w:r w:rsidR="0073560D">
        <w:rPr>
          <w:rFonts w:ascii="Goethe FF Clan" w:hAnsi="Goethe FF Clan" w:cs="Arial"/>
          <w:iCs/>
          <w:szCs w:val="22"/>
        </w:rPr>
        <w:t>sa</w:t>
      </w:r>
      <w:r w:rsidR="007E7A66">
        <w:rPr>
          <w:rFonts w:ascii="Goethe FF Clan" w:hAnsi="Goethe FF Clan" w:cs="Arial"/>
          <w:iCs/>
          <w:szCs w:val="22"/>
        </w:rPr>
        <w:t xml:space="preserve"> prizna</w:t>
      </w:r>
      <w:r w:rsidR="0073560D">
        <w:rPr>
          <w:rFonts w:ascii="Goethe FF Clan" w:hAnsi="Goethe FF Clan" w:cs="Arial"/>
          <w:iCs/>
          <w:szCs w:val="22"/>
        </w:rPr>
        <w:t>va</w:t>
      </w:r>
      <w:r w:rsidR="007E7A66">
        <w:rPr>
          <w:rFonts w:ascii="Goethe FF Clan" w:hAnsi="Goethe FF Clan" w:cs="Arial"/>
          <w:iCs/>
          <w:szCs w:val="22"/>
        </w:rPr>
        <w:t xml:space="preserve"> </w:t>
      </w:r>
      <w:r w:rsidR="00A01F8A">
        <w:rPr>
          <w:rFonts w:ascii="Goethe FF Clan" w:hAnsi="Goethe FF Clan" w:cs="Arial"/>
          <w:iCs/>
          <w:szCs w:val="22"/>
        </w:rPr>
        <w:t>bez</w:t>
      </w:r>
      <w:r w:rsidR="007E7A66">
        <w:rPr>
          <w:rFonts w:ascii="Goethe FF Clan" w:hAnsi="Goethe FF Clan" w:cs="Arial"/>
          <w:iCs/>
          <w:szCs w:val="22"/>
        </w:rPr>
        <w:t>od</w:t>
      </w:r>
      <w:r w:rsidR="00A01F8A">
        <w:rPr>
          <w:rFonts w:ascii="Goethe FF Clan" w:hAnsi="Goethe FF Clan" w:cs="Arial"/>
          <w:iCs/>
          <w:szCs w:val="22"/>
        </w:rPr>
        <w:t>platn</w:t>
      </w:r>
      <w:r w:rsidR="007E7A66">
        <w:rPr>
          <w:rFonts w:ascii="Goethe FF Clan" w:hAnsi="Goethe FF Clan" w:cs="Arial"/>
          <w:iCs/>
          <w:szCs w:val="22"/>
        </w:rPr>
        <w:t>e</w:t>
      </w:r>
      <w:r w:rsidR="007C2081" w:rsidRPr="008C7002">
        <w:rPr>
          <w:rFonts w:ascii="Goethe FF Clan" w:hAnsi="Goethe FF Clan" w:cs="Arial"/>
          <w:iCs/>
          <w:szCs w:val="22"/>
        </w:rPr>
        <w:t xml:space="preserve">. </w:t>
      </w:r>
      <w:r w:rsidR="00A01F8A">
        <w:rPr>
          <w:rFonts w:ascii="Goethe FF Clan" w:hAnsi="Goethe FF Clan" w:cs="Arial"/>
          <w:iCs/>
          <w:szCs w:val="22"/>
        </w:rPr>
        <w:t>Goethe</w:t>
      </w:r>
      <w:r w:rsidR="007E7A66">
        <w:rPr>
          <w:rFonts w:ascii="Goethe FF Clan" w:hAnsi="Goethe FF Clan" w:cs="Arial"/>
          <w:iCs/>
          <w:szCs w:val="22"/>
        </w:rPr>
        <w:t>h</w:t>
      </w:r>
      <w:r w:rsidR="00A01F8A">
        <w:rPr>
          <w:rFonts w:ascii="Goethe FF Clan" w:hAnsi="Goethe FF Clan" w:cs="Arial"/>
          <w:iCs/>
          <w:szCs w:val="22"/>
        </w:rPr>
        <w:t>o inštitút je oprávnený priznať vyššie uvedené práva tretím stranám</w:t>
      </w:r>
      <w:r w:rsidR="007C2081" w:rsidRPr="008C7002">
        <w:rPr>
          <w:rFonts w:ascii="Goethe FF Clan" w:hAnsi="Goethe FF Clan" w:cs="Arial"/>
          <w:iCs/>
          <w:szCs w:val="22"/>
        </w:rPr>
        <w:t>.</w:t>
      </w:r>
    </w:p>
    <w:p w14:paraId="336C23FC" w14:textId="5EB092DE" w:rsidR="0069687A" w:rsidRPr="007239DB" w:rsidRDefault="00A01F8A" w:rsidP="0069687A">
      <w:pPr>
        <w:pStyle w:val="berschrift2"/>
        <w:ind w:left="567" w:hanging="567"/>
        <w:jc w:val="left"/>
        <w:rPr>
          <w:rFonts w:ascii="Goethe FF Clan" w:eastAsia="Calibri" w:hAnsi="Goethe FF Clan" w:cs="Arial"/>
          <w:szCs w:val="22"/>
          <w:lang w:eastAsia="de-DE"/>
        </w:rPr>
      </w:pPr>
      <w:r>
        <w:rPr>
          <w:rFonts w:ascii="Goethe FF Clan" w:hAnsi="Goethe FF Clan" w:cs="Arial"/>
          <w:iCs/>
          <w:szCs w:val="22"/>
        </w:rPr>
        <w:t>Účastníci ubezpečujú, že na produkty ne</w:t>
      </w:r>
      <w:r w:rsidR="007239DB">
        <w:rPr>
          <w:rFonts w:ascii="Goethe FF Clan" w:hAnsi="Goethe FF Clan" w:cs="Arial"/>
          <w:iCs/>
          <w:szCs w:val="22"/>
        </w:rPr>
        <w:t>vlastnia</w:t>
      </w:r>
      <w:r>
        <w:rPr>
          <w:rFonts w:ascii="Goethe FF Clan" w:hAnsi="Goethe FF Clan" w:cs="Arial"/>
          <w:iCs/>
          <w:szCs w:val="22"/>
        </w:rPr>
        <w:t xml:space="preserve"> práva tretie strany, predovšetkým autorské práva, iné ochranné práva</w:t>
      </w:r>
      <w:r w:rsidR="00C71481">
        <w:rPr>
          <w:rFonts w:ascii="Goethe FF Clan" w:hAnsi="Goethe FF Clan" w:cs="Arial"/>
          <w:iCs/>
          <w:szCs w:val="22"/>
        </w:rPr>
        <w:t xml:space="preserve"> na výkony</w:t>
      </w:r>
      <w:r>
        <w:rPr>
          <w:rFonts w:ascii="Goethe FF Clan" w:hAnsi="Goethe FF Clan" w:cs="Arial"/>
          <w:iCs/>
          <w:szCs w:val="22"/>
        </w:rPr>
        <w:t xml:space="preserve"> alebo práva na ochranu osobnosti</w:t>
      </w:r>
      <w:r w:rsidR="00C71481">
        <w:rPr>
          <w:rFonts w:ascii="Goethe FF Clan" w:hAnsi="Goethe FF Clan" w:cs="Arial"/>
          <w:iCs/>
          <w:szCs w:val="22"/>
        </w:rPr>
        <w:t xml:space="preserve"> </w:t>
      </w:r>
      <w:r>
        <w:rPr>
          <w:rFonts w:ascii="Goethe FF Clan" w:hAnsi="Goethe FF Clan" w:cs="Arial"/>
          <w:iCs/>
          <w:szCs w:val="22"/>
        </w:rPr>
        <w:t>a</w:t>
      </w:r>
      <w:r w:rsidR="007239DB">
        <w:rPr>
          <w:rFonts w:ascii="Goethe FF Clan" w:hAnsi="Goethe FF Clan" w:cs="Arial"/>
          <w:iCs/>
          <w:szCs w:val="22"/>
        </w:rPr>
        <w:t xml:space="preserve"> ubezpečujú tiež, </w:t>
      </w:r>
      <w:r>
        <w:rPr>
          <w:rFonts w:ascii="Goethe FF Clan" w:hAnsi="Goethe FF Clan" w:cs="Arial"/>
          <w:iCs/>
          <w:szCs w:val="22"/>
        </w:rPr>
        <w:t xml:space="preserve">že </w:t>
      </w:r>
      <w:r w:rsidR="00C71481">
        <w:rPr>
          <w:rFonts w:ascii="Goethe FF Clan" w:hAnsi="Goethe FF Clan" w:cs="Arial"/>
          <w:iCs/>
          <w:szCs w:val="22"/>
        </w:rPr>
        <w:t xml:space="preserve">môžu </w:t>
      </w:r>
      <w:r w:rsidR="007E7A66">
        <w:rPr>
          <w:rFonts w:ascii="Goethe FF Clan" w:hAnsi="Goethe FF Clan" w:cs="Arial"/>
          <w:iCs/>
          <w:szCs w:val="22"/>
        </w:rPr>
        <w:t xml:space="preserve">o </w:t>
      </w:r>
      <w:r w:rsidR="00C71481">
        <w:rPr>
          <w:rFonts w:ascii="Goethe FF Clan" w:hAnsi="Goethe FF Clan" w:cs="Arial"/>
          <w:iCs/>
          <w:szCs w:val="22"/>
        </w:rPr>
        <w:t>produkt</w:t>
      </w:r>
      <w:r w:rsidR="007E7A66">
        <w:rPr>
          <w:rFonts w:ascii="Goethe FF Clan" w:hAnsi="Goethe FF Clan" w:cs="Arial"/>
          <w:iCs/>
          <w:szCs w:val="22"/>
        </w:rPr>
        <w:t>och</w:t>
      </w:r>
      <w:r w:rsidR="00C71481">
        <w:rPr>
          <w:rFonts w:ascii="Goethe FF Clan" w:hAnsi="Goethe FF Clan" w:cs="Arial"/>
          <w:iCs/>
          <w:szCs w:val="22"/>
        </w:rPr>
        <w:t xml:space="preserve"> </w:t>
      </w:r>
      <w:r>
        <w:rPr>
          <w:rFonts w:ascii="Goethe FF Clan" w:hAnsi="Goethe FF Clan" w:cs="Arial"/>
          <w:iCs/>
          <w:szCs w:val="22"/>
        </w:rPr>
        <w:t xml:space="preserve">slobodne </w:t>
      </w:r>
      <w:r w:rsidR="007E7A66">
        <w:rPr>
          <w:rFonts w:ascii="Goethe FF Clan" w:hAnsi="Goethe FF Clan" w:cs="Arial"/>
          <w:iCs/>
          <w:szCs w:val="22"/>
        </w:rPr>
        <w:t>rozhodovať</w:t>
      </w:r>
      <w:r w:rsidR="007C2081" w:rsidRPr="008C7002">
        <w:rPr>
          <w:rFonts w:ascii="Goethe FF Clan" w:hAnsi="Goethe FF Clan" w:cs="Arial"/>
          <w:iCs/>
          <w:szCs w:val="22"/>
        </w:rPr>
        <w:t xml:space="preserve">. </w:t>
      </w:r>
      <w:r w:rsidR="007239DB">
        <w:rPr>
          <w:rFonts w:ascii="Goethe FF Clan" w:hAnsi="Goethe FF Clan" w:cs="Arial"/>
          <w:iCs/>
          <w:szCs w:val="22"/>
        </w:rPr>
        <w:t>Účastníci týmto preventívne neuplatňujú voči Goethheo inštitútu nároky tretích strán</w:t>
      </w:r>
      <w:r w:rsidR="007C2081" w:rsidRPr="007239DB">
        <w:rPr>
          <w:rFonts w:ascii="Goethe FF Clan" w:hAnsi="Goethe FF Clan" w:cs="Arial"/>
          <w:iCs/>
          <w:szCs w:val="22"/>
        </w:rPr>
        <w:t xml:space="preserve">, </w:t>
      </w:r>
      <w:r w:rsidR="00C71481" w:rsidRPr="007239DB">
        <w:rPr>
          <w:rFonts w:ascii="Goethe FF Clan" w:hAnsi="Goethe FF Clan" w:cs="Arial"/>
          <w:iCs/>
          <w:szCs w:val="22"/>
        </w:rPr>
        <w:t xml:space="preserve">ktoré </w:t>
      </w:r>
      <w:r w:rsidR="007E7A66">
        <w:rPr>
          <w:rFonts w:ascii="Goethe FF Clan" w:hAnsi="Goethe FF Clan" w:cs="Arial"/>
          <w:iCs/>
          <w:szCs w:val="22"/>
        </w:rPr>
        <w:t>by sa</w:t>
      </w:r>
      <w:r w:rsidR="007239DB" w:rsidRPr="007239DB">
        <w:rPr>
          <w:rFonts w:ascii="Goethe FF Clan" w:hAnsi="Goethe FF Clan" w:cs="Arial"/>
          <w:iCs/>
          <w:szCs w:val="22"/>
        </w:rPr>
        <w:t xml:space="preserve"> zaklada</w:t>
      </w:r>
      <w:r w:rsidR="007E7A66">
        <w:rPr>
          <w:rFonts w:ascii="Goethe FF Clan" w:hAnsi="Goethe FF Clan" w:cs="Arial"/>
          <w:iCs/>
          <w:szCs w:val="22"/>
        </w:rPr>
        <w:t>li</w:t>
      </w:r>
      <w:r w:rsidR="007239DB" w:rsidRPr="007239DB">
        <w:rPr>
          <w:rFonts w:ascii="Goethe FF Clan" w:hAnsi="Goethe FF Clan" w:cs="Arial"/>
          <w:iCs/>
          <w:szCs w:val="22"/>
        </w:rPr>
        <w:t xml:space="preserve"> na tom</w:t>
      </w:r>
      <w:r w:rsidR="00C71481" w:rsidRPr="007239DB">
        <w:rPr>
          <w:rFonts w:ascii="Goethe FF Clan" w:hAnsi="Goethe FF Clan" w:cs="Arial"/>
          <w:iCs/>
          <w:szCs w:val="22"/>
        </w:rPr>
        <w:t>, že predchádzajúce ubezpečenie neplatí</w:t>
      </w:r>
      <w:r w:rsidR="007C2081" w:rsidRPr="007239DB">
        <w:rPr>
          <w:rFonts w:ascii="Goethe FF Clan" w:hAnsi="Goethe FF Clan" w:cs="Arial"/>
          <w:iCs/>
          <w:szCs w:val="22"/>
        </w:rPr>
        <w:t xml:space="preserve">. </w:t>
      </w:r>
    </w:p>
    <w:p w14:paraId="4A0FDCF5" w14:textId="4A8764A3" w:rsidR="007C2081" w:rsidRPr="008C7002" w:rsidRDefault="00C71481" w:rsidP="0069687A">
      <w:pPr>
        <w:pStyle w:val="berschrift2"/>
        <w:ind w:left="567" w:hanging="567"/>
        <w:jc w:val="left"/>
        <w:rPr>
          <w:rFonts w:ascii="Goethe FF Clan" w:hAnsi="Goethe FF Clan" w:cs="Arial"/>
          <w:szCs w:val="22"/>
        </w:rPr>
      </w:pPr>
      <w:r>
        <w:rPr>
          <w:rFonts w:ascii="Goethe FF Clan" w:hAnsi="Goethe FF Clan" w:cs="Arial"/>
          <w:szCs w:val="22"/>
        </w:rPr>
        <w:t>Goetheho inštitút je oprávnený produkt</w:t>
      </w:r>
      <w:r w:rsidR="007E7A66">
        <w:rPr>
          <w:rFonts w:ascii="Goethe FF Clan" w:hAnsi="Goethe FF Clan" w:cs="Arial"/>
          <w:szCs w:val="22"/>
        </w:rPr>
        <w:t>, ktor</w:t>
      </w:r>
      <w:r w:rsidR="00AB40D2">
        <w:rPr>
          <w:rFonts w:ascii="Goethe FF Clan" w:hAnsi="Goethe FF Clan" w:cs="Arial"/>
          <w:szCs w:val="22"/>
        </w:rPr>
        <w:t>ý</w:t>
      </w:r>
      <w:r w:rsidR="007E7A66">
        <w:rPr>
          <w:rFonts w:ascii="Goethe FF Clan" w:hAnsi="Goethe FF Clan" w:cs="Arial"/>
          <w:szCs w:val="22"/>
        </w:rPr>
        <w:t xml:space="preserve"> </w:t>
      </w:r>
      <w:r w:rsidR="00AB40D2">
        <w:rPr>
          <w:rFonts w:ascii="Goethe FF Clan" w:hAnsi="Goethe FF Clan" w:cs="Arial"/>
          <w:szCs w:val="22"/>
        </w:rPr>
        <w:t xml:space="preserve">účastníci </w:t>
      </w:r>
      <w:r w:rsidR="007E7A66">
        <w:rPr>
          <w:rFonts w:ascii="Goethe FF Clan" w:hAnsi="Goethe FF Clan" w:cs="Arial"/>
          <w:szCs w:val="22"/>
        </w:rPr>
        <w:t>vytvorili</w:t>
      </w:r>
      <w:r w:rsidR="00AB40D2">
        <w:rPr>
          <w:rFonts w:ascii="Goethe FF Clan" w:hAnsi="Goethe FF Clan" w:cs="Arial"/>
          <w:szCs w:val="22"/>
        </w:rPr>
        <w:t>,</w:t>
      </w:r>
      <w:r w:rsidR="007E7A66">
        <w:rPr>
          <w:rFonts w:ascii="Goethe FF Clan" w:hAnsi="Goethe FF Clan" w:cs="Arial"/>
          <w:szCs w:val="22"/>
        </w:rPr>
        <w:t xml:space="preserve"> </w:t>
      </w:r>
      <w:r w:rsidR="00AB40D2">
        <w:rPr>
          <w:rFonts w:ascii="Goethe FF Clan" w:hAnsi="Goethe FF Clan" w:cs="Arial"/>
          <w:szCs w:val="22"/>
        </w:rPr>
        <w:t>vy</w:t>
      </w:r>
      <w:r w:rsidR="007E7A66">
        <w:rPr>
          <w:rFonts w:ascii="Goethe FF Clan" w:hAnsi="Goethe FF Clan" w:cs="Arial"/>
          <w:szCs w:val="22"/>
        </w:rPr>
        <w:t>užívať</w:t>
      </w:r>
      <w:r>
        <w:rPr>
          <w:rFonts w:ascii="Goethe FF Clan" w:hAnsi="Goethe FF Clan" w:cs="Arial"/>
          <w:szCs w:val="22"/>
        </w:rPr>
        <w:t>, avšak nezaväzuje sa ho použ</w:t>
      </w:r>
      <w:r w:rsidR="00AB40D2">
        <w:rPr>
          <w:rFonts w:ascii="Goethe FF Clan" w:hAnsi="Goethe FF Clan" w:cs="Arial"/>
          <w:szCs w:val="22"/>
        </w:rPr>
        <w:t>iť</w:t>
      </w:r>
      <w:r w:rsidR="007C2081" w:rsidRPr="008C7002">
        <w:rPr>
          <w:rFonts w:ascii="Goethe FF Clan" w:hAnsi="Goethe FF Clan" w:cs="Arial"/>
          <w:szCs w:val="22"/>
        </w:rPr>
        <w:t xml:space="preserve">. </w:t>
      </w:r>
      <w:r w:rsidR="005C1789">
        <w:rPr>
          <w:rFonts w:ascii="Goethe FF Clan" w:hAnsi="Goethe FF Clan" w:cs="Arial"/>
          <w:szCs w:val="22"/>
        </w:rPr>
        <w:t xml:space="preserve">Goetheho inštitút bude uvádzať </w:t>
      </w:r>
      <w:r w:rsidR="007E7A66">
        <w:rPr>
          <w:rFonts w:ascii="Goethe FF Clan" w:hAnsi="Goethe FF Clan" w:cs="Arial"/>
          <w:szCs w:val="22"/>
        </w:rPr>
        <w:t xml:space="preserve">mená </w:t>
      </w:r>
      <w:r w:rsidR="005C1789">
        <w:rPr>
          <w:rFonts w:ascii="Goethe FF Clan" w:hAnsi="Goethe FF Clan" w:cs="Arial"/>
          <w:szCs w:val="22"/>
        </w:rPr>
        <w:t>účastníkov v rámci všetkých foriem použ</w:t>
      </w:r>
      <w:r w:rsidR="007E7A66">
        <w:rPr>
          <w:rFonts w:ascii="Goethe FF Clan" w:hAnsi="Goethe FF Clan" w:cs="Arial"/>
          <w:szCs w:val="22"/>
        </w:rPr>
        <w:t>itia</w:t>
      </w:r>
      <w:r w:rsidR="005C1789">
        <w:rPr>
          <w:rFonts w:ascii="Goethe FF Clan" w:hAnsi="Goethe FF Clan" w:cs="Arial"/>
          <w:szCs w:val="22"/>
        </w:rPr>
        <w:t xml:space="preserve"> produktov</w:t>
      </w:r>
      <w:r w:rsidR="007C2081" w:rsidRPr="008C7002">
        <w:rPr>
          <w:rFonts w:ascii="Goethe FF Clan" w:hAnsi="Goethe FF Clan" w:cs="Arial"/>
          <w:szCs w:val="22"/>
        </w:rPr>
        <w:t xml:space="preserve">. </w:t>
      </w:r>
    </w:p>
    <w:p w14:paraId="2F8624E4" w14:textId="77777777" w:rsidR="00CB661C" w:rsidRPr="008C7002" w:rsidRDefault="00CB661C" w:rsidP="005D3F9E">
      <w:pPr>
        <w:pStyle w:val="t4"/>
        <w:rPr>
          <w:rFonts w:ascii="Goethe FF Clan" w:hAnsi="Goethe FF Clan"/>
          <w:szCs w:val="22"/>
        </w:rPr>
      </w:pPr>
    </w:p>
    <w:p w14:paraId="50DB7952" w14:textId="33A2DE11" w:rsidR="00CB661C" w:rsidRPr="008C7002" w:rsidRDefault="00844897" w:rsidP="00CB661C">
      <w:pPr>
        <w:pStyle w:val="berschrift1"/>
        <w:rPr>
          <w:rFonts w:ascii="Goethe FF Clan" w:hAnsi="Goethe FF Clan"/>
          <w:szCs w:val="22"/>
        </w:rPr>
      </w:pPr>
      <w:r w:rsidRPr="008C7002">
        <w:rPr>
          <w:rFonts w:ascii="Goethe FF Clan" w:hAnsi="Goethe FF Clan"/>
          <w:szCs w:val="22"/>
        </w:rPr>
        <w:t>Ručenie</w:t>
      </w:r>
    </w:p>
    <w:p w14:paraId="0ECA243F" w14:textId="290071F7" w:rsidR="00CB661C" w:rsidRPr="008C7002" w:rsidRDefault="007E7A66" w:rsidP="00CB661C">
      <w:pPr>
        <w:pStyle w:val="berschrift2"/>
        <w:rPr>
          <w:rFonts w:ascii="Goethe FF Clan" w:hAnsi="Goethe FF Clan"/>
          <w:szCs w:val="22"/>
        </w:rPr>
      </w:pPr>
      <w:r>
        <w:rPr>
          <w:rFonts w:ascii="Goethe FF Clan" w:hAnsi="Goethe FF Clan"/>
          <w:szCs w:val="22"/>
        </w:rPr>
        <w:t>Goetheho inštitút neručí z</w:t>
      </w:r>
      <w:r w:rsidR="00833174" w:rsidRPr="008C7002">
        <w:rPr>
          <w:rFonts w:ascii="Goethe FF Clan" w:hAnsi="Goethe FF Clan"/>
          <w:szCs w:val="22"/>
        </w:rPr>
        <w:t>a stratu alebo neúplnosť údajov</w:t>
      </w:r>
      <w:r>
        <w:rPr>
          <w:rFonts w:ascii="Goethe FF Clan" w:hAnsi="Goethe FF Clan"/>
          <w:szCs w:val="22"/>
        </w:rPr>
        <w:t xml:space="preserve">, </w:t>
      </w:r>
      <w:r w:rsidR="00091E73">
        <w:rPr>
          <w:rFonts w:ascii="Goethe FF Clan" w:hAnsi="Goethe FF Clan"/>
          <w:szCs w:val="22"/>
        </w:rPr>
        <w:t>sprostredkovaných</w:t>
      </w:r>
      <w:r w:rsidR="00833174" w:rsidRPr="008C7002">
        <w:rPr>
          <w:rFonts w:ascii="Goethe FF Clan" w:hAnsi="Goethe FF Clan"/>
          <w:szCs w:val="22"/>
        </w:rPr>
        <w:t xml:space="preserve"> účastníkmi, iba ak by strata alebo neúplnosť údajov </w:t>
      </w:r>
      <w:r w:rsidR="00091E73">
        <w:rPr>
          <w:rFonts w:ascii="Goethe FF Clan" w:hAnsi="Goethe FF Clan"/>
          <w:szCs w:val="22"/>
        </w:rPr>
        <w:t>vyplývali</w:t>
      </w:r>
      <w:r w:rsidR="00833174" w:rsidRPr="008C7002">
        <w:rPr>
          <w:rFonts w:ascii="Goethe FF Clan" w:hAnsi="Goethe FF Clan"/>
          <w:szCs w:val="22"/>
        </w:rPr>
        <w:t xml:space="preserve"> </w:t>
      </w:r>
      <w:r w:rsidR="00091E73">
        <w:rPr>
          <w:rFonts w:ascii="Goethe FF Clan" w:hAnsi="Goethe FF Clan"/>
          <w:szCs w:val="22"/>
        </w:rPr>
        <w:t>z </w:t>
      </w:r>
      <w:r w:rsidR="008C7002" w:rsidRPr="008C7002">
        <w:rPr>
          <w:rFonts w:ascii="Goethe FF Clan" w:hAnsi="Goethe FF Clan"/>
          <w:szCs w:val="22"/>
        </w:rPr>
        <w:t>úmyseln</w:t>
      </w:r>
      <w:r w:rsidR="00091E73">
        <w:rPr>
          <w:rFonts w:ascii="Goethe FF Clan" w:hAnsi="Goethe FF Clan"/>
          <w:szCs w:val="22"/>
        </w:rPr>
        <w:t xml:space="preserve">ého </w:t>
      </w:r>
      <w:r w:rsidR="00833174" w:rsidRPr="008C7002">
        <w:rPr>
          <w:rFonts w:ascii="Goethe FF Clan" w:hAnsi="Goethe FF Clan"/>
          <w:szCs w:val="22"/>
        </w:rPr>
        <w:t>správan</w:t>
      </w:r>
      <w:r w:rsidR="00091E73">
        <w:rPr>
          <w:rFonts w:ascii="Goethe FF Clan" w:hAnsi="Goethe FF Clan"/>
          <w:szCs w:val="22"/>
        </w:rPr>
        <w:t>ia</w:t>
      </w:r>
      <w:r w:rsidR="00833174" w:rsidRPr="008C7002">
        <w:rPr>
          <w:rFonts w:ascii="Goethe FF Clan" w:hAnsi="Goethe FF Clan"/>
          <w:szCs w:val="22"/>
        </w:rPr>
        <w:t xml:space="preserve"> a hrubej nedbanlivosti Goetheho inštitútu a jeho spolupracovníkov</w:t>
      </w:r>
      <w:r w:rsidR="00CB661C" w:rsidRPr="008C7002">
        <w:rPr>
          <w:rFonts w:ascii="Goethe FF Clan" w:hAnsi="Goethe FF Clan"/>
          <w:szCs w:val="22"/>
        </w:rPr>
        <w:t xml:space="preserve">. </w:t>
      </w:r>
      <w:r w:rsidR="00833174" w:rsidRPr="008C7002">
        <w:rPr>
          <w:rFonts w:ascii="Goethe FF Clan" w:hAnsi="Goethe FF Clan"/>
          <w:szCs w:val="22"/>
        </w:rPr>
        <w:t>To platí aj o zverej</w:t>
      </w:r>
      <w:r w:rsidR="00091E73">
        <w:rPr>
          <w:rFonts w:ascii="Goethe FF Clan" w:hAnsi="Goethe FF Clan"/>
          <w:szCs w:val="22"/>
        </w:rPr>
        <w:t>není</w:t>
      </w:r>
      <w:r w:rsidR="00833174" w:rsidRPr="008C7002">
        <w:rPr>
          <w:rFonts w:ascii="Goethe FF Clan" w:hAnsi="Goethe FF Clan"/>
          <w:szCs w:val="22"/>
        </w:rPr>
        <w:t xml:space="preserve"> </w:t>
      </w:r>
      <w:r w:rsidR="008C7002" w:rsidRPr="008C7002">
        <w:rPr>
          <w:rFonts w:ascii="Goethe FF Clan" w:hAnsi="Goethe FF Clan"/>
          <w:szCs w:val="22"/>
        </w:rPr>
        <w:t>informácií</w:t>
      </w:r>
      <w:r w:rsidR="00833174" w:rsidRPr="008C7002">
        <w:rPr>
          <w:rFonts w:ascii="Goethe FF Clan" w:hAnsi="Goethe FF Clan"/>
          <w:szCs w:val="22"/>
        </w:rPr>
        <w:t xml:space="preserve"> tretími stranami na základe technických chýb </w:t>
      </w:r>
      <w:r w:rsidR="00091E73">
        <w:rPr>
          <w:rFonts w:ascii="Goethe FF Clan" w:hAnsi="Goethe FF Clan"/>
          <w:szCs w:val="22"/>
        </w:rPr>
        <w:t xml:space="preserve">spôsobených </w:t>
      </w:r>
      <w:r w:rsidR="00833174" w:rsidRPr="008C7002">
        <w:rPr>
          <w:rFonts w:ascii="Goethe FF Clan" w:hAnsi="Goethe FF Clan"/>
          <w:szCs w:val="22"/>
        </w:rPr>
        <w:t xml:space="preserve">pri prenose dát a/alebo </w:t>
      </w:r>
      <w:r w:rsidR="00091E73">
        <w:rPr>
          <w:rFonts w:ascii="Goethe FF Clan" w:hAnsi="Goethe FF Clan"/>
          <w:szCs w:val="22"/>
        </w:rPr>
        <w:t xml:space="preserve">pri </w:t>
      </w:r>
      <w:r w:rsidR="00833174" w:rsidRPr="008C7002">
        <w:rPr>
          <w:rFonts w:ascii="Goethe FF Clan" w:hAnsi="Goethe FF Clan"/>
          <w:szCs w:val="22"/>
        </w:rPr>
        <w:t>neautorizovanom prístupe</w:t>
      </w:r>
      <w:r w:rsidR="00CB661C" w:rsidRPr="008C7002">
        <w:rPr>
          <w:rFonts w:ascii="Goethe FF Clan" w:hAnsi="Goethe FF Clan"/>
          <w:szCs w:val="22"/>
        </w:rPr>
        <w:t>.</w:t>
      </w:r>
    </w:p>
    <w:p w14:paraId="7BDD361C" w14:textId="29FC250B" w:rsidR="00CB661C" w:rsidRPr="008C7002" w:rsidRDefault="00F1531B" w:rsidP="00CB661C">
      <w:pPr>
        <w:pStyle w:val="berschrift2"/>
        <w:rPr>
          <w:rFonts w:ascii="Goethe FF Clan" w:hAnsi="Goethe FF Clan"/>
          <w:szCs w:val="22"/>
        </w:rPr>
      </w:pPr>
      <w:r>
        <w:rPr>
          <w:rFonts w:ascii="Goethe FF Clan" w:hAnsi="Goethe FF Clan"/>
          <w:szCs w:val="22"/>
        </w:rPr>
        <w:t>Pre ručenie</w:t>
      </w:r>
      <w:r w:rsidR="004C6A66" w:rsidRPr="008C7002">
        <w:rPr>
          <w:rFonts w:ascii="Goethe FF Clan" w:hAnsi="Goethe FF Clan"/>
          <w:szCs w:val="22"/>
        </w:rPr>
        <w:t xml:space="preserve"> Goetheho inštitútu </w:t>
      </w:r>
      <w:r w:rsidR="007925DA" w:rsidRPr="008C7002">
        <w:rPr>
          <w:rFonts w:ascii="Goethe FF Clan" w:hAnsi="Goethe FF Clan"/>
          <w:szCs w:val="22"/>
        </w:rPr>
        <w:t>za</w:t>
      </w:r>
      <w:r w:rsidR="004C6A66" w:rsidRPr="008C7002">
        <w:rPr>
          <w:rFonts w:ascii="Goethe FF Clan" w:hAnsi="Goethe FF Clan"/>
          <w:szCs w:val="22"/>
        </w:rPr>
        <w:t xml:space="preserve"> náhradu škody plat</w:t>
      </w:r>
      <w:r>
        <w:rPr>
          <w:rFonts w:ascii="Goethe FF Clan" w:hAnsi="Goethe FF Clan"/>
          <w:szCs w:val="22"/>
        </w:rPr>
        <w:t>ia</w:t>
      </w:r>
      <w:r w:rsidR="004C6A66" w:rsidRPr="008C7002">
        <w:rPr>
          <w:rFonts w:ascii="Goethe FF Clan" w:hAnsi="Goethe FF Clan"/>
          <w:szCs w:val="22"/>
        </w:rPr>
        <w:t xml:space="preserve"> bez </w:t>
      </w:r>
      <w:r w:rsidR="00091E73">
        <w:rPr>
          <w:rFonts w:ascii="Goethe FF Clan" w:hAnsi="Goethe FF Clan"/>
          <w:szCs w:val="22"/>
        </w:rPr>
        <w:t xml:space="preserve">toho, </w:t>
      </w:r>
      <w:r>
        <w:rPr>
          <w:rFonts w:ascii="Goethe FF Clan" w:hAnsi="Goethe FF Clan"/>
          <w:szCs w:val="22"/>
        </w:rPr>
        <w:t>že by boli dotknuté</w:t>
      </w:r>
      <w:r w:rsidR="00091E73">
        <w:rPr>
          <w:rFonts w:ascii="Goethe FF Clan" w:hAnsi="Goethe FF Clan"/>
          <w:szCs w:val="22"/>
        </w:rPr>
        <w:t xml:space="preserve"> </w:t>
      </w:r>
      <w:r>
        <w:rPr>
          <w:rFonts w:ascii="Goethe FF Clan" w:hAnsi="Goethe FF Clan"/>
          <w:szCs w:val="22"/>
        </w:rPr>
        <w:t xml:space="preserve">iné </w:t>
      </w:r>
      <w:r w:rsidR="00091E73">
        <w:rPr>
          <w:rFonts w:ascii="Goethe FF Clan" w:hAnsi="Goethe FF Clan"/>
          <w:szCs w:val="22"/>
        </w:rPr>
        <w:t>zákonné nároky podľa tohto bodu 5</w:t>
      </w:r>
      <w:r>
        <w:rPr>
          <w:rFonts w:ascii="Goethe FF Clan" w:hAnsi="Goethe FF Clan"/>
          <w:szCs w:val="22"/>
        </w:rPr>
        <w:t>, nasledujúce doložky o ručení a</w:t>
      </w:r>
      <w:r w:rsidR="007925DA" w:rsidRPr="008C7002">
        <w:rPr>
          <w:rFonts w:ascii="Goethe FF Clan" w:hAnsi="Goethe FF Clan"/>
          <w:szCs w:val="22"/>
        </w:rPr>
        <w:t> obmedzenia ručenia</w:t>
      </w:r>
      <w:r w:rsidR="00CB661C" w:rsidRPr="008C7002">
        <w:rPr>
          <w:rFonts w:ascii="Goethe FF Clan" w:hAnsi="Goethe FF Clan"/>
          <w:szCs w:val="22"/>
        </w:rPr>
        <w:t>.</w:t>
      </w:r>
    </w:p>
    <w:p w14:paraId="7071DD56" w14:textId="38C6B2A3" w:rsidR="00CB661C" w:rsidRPr="008C7002" w:rsidRDefault="007925DA" w:rsidP="00CB661C">
      <w:pPr>
        <w:pStyle w:val="berschrift2"/>
        <w:rPr>
          <w:rFonts w:ascii="Goethe FF Clan" w:hAnsi="Goethe FF Clan"/>
          <w:szCs w:val="22"/>
        </w:rPr>
      </w:pPr>
      <w:r w:rsidRPr="008C7002">
        <w:rPr>
          <w:rFonts w:ascii="Goethe FF Clan" w:hAnsi="Goethe FF Clan"/>
          <w:szCs w:val="22"/>
        </w:rPr>
        <w:t>Goetheho inštitút ruč</w:t>
      </w:r>
      <w:r w:rsidR="00091E73">
        <w:rPr>
          <w:rFonts w:ascii="Goethe FF Clan" w:hAnsi="Goethe FF Clan"/>
          <w:szCs w:val="22"/>
        </w:rPr>
        <w:t xml:space="preserve">í bez obmedzenia, ak je príčinou </w:t>
      </w:r>
      <w:r w:rsidRPr="008C7002">
        <w:rPr>
          <w:rFonts w:ascii="Goethe FF Clan" w:hAnsi="Goethe FF Clan"/>
          <w:szCs w:val="22"/>
        </w:rPr>
        <w:t xml:space="preserve">škody </w:t>
      </w:r>
      <w:r w:rsidR="00091E73">
        <w:rPr>
          <w:rFonts w:ascii="Goethe FF Clan" w:hAnsi="Goethe FF Clan"/>
          <w:szCs w:val="22"/>
        </w:rPr>
        <w:t>úmysel alebo h</w:t>
      </w:r>
      <w:r w:rsidRPr="008C7002">
        <w:rPr>
          <w:rFonts w:ascii="Goethe FF Clan" w:hAnsi="Goethe FF Clan"/>
          <w:szCs w:val="22"/>
        </w:rPr>
        <w:t>rub</w:t>
      </w:r>
      <w:r w:rsidR="00091E73">
        <w:rPr>
          <w:rFonts w:ascii="Goethe FF Clan" w:hAnsi="Goethe FF Clan"/>
          <w:szCs w:val="22"/>
        </w:rPr>
        <w:t>á</w:t>
      </w:r>
      <w:r w:rsidRPr="008C7002">
        <w:rPr>
          <w:rFonts w:ascii="Goethe FF Clan" w:hAnsi="Goethe FF Clan"/>
          <w:szCs w:val="22"/>
        </w:rPr>
        <w:t xml:space="preserve"> nedbanlivos</w:t>
      </w:r>
      <w:r w:rsidR="00091E73">
        <w:rPr>
          <w:rFonts w:ascii="Goethe FF Clan" w:hAnsi="Goethe FF Clan"/>
          <w:szCs w:val="22"/>
        </w:rPr>
        <w:t>ť</w:t>
      </w:r>
      <w:r w:rsidR="00CB661C" w:rsidRPr="008C7002">
        <w:rPr>
          <w:rFonts w:ascii="Goethe FF Clan" w:hAnsi="Goethe FF Clan"/>
          <w:szCs w:val="22"/>
        </w:rPr>
        <w:t>.</w:t>
      </w:r>
    </w:p>
    <w:p w14:paraId="5B450E2C" w14:textId="18F8A945" w:rsidR="00CB661C" w:rsidRPr="008C7002" w:rsidRDefault="007925DA" w:rsidP="00CB661C">
      <w:pPr>
        <w:pStyle w:val="berschrift2"/>
        <w:rPr>
          <w:rFonts w:ascii="Goethe FF Clan" w:hAnsi="Goethe FF Clan"/>
          <w:szCs w:val="22"/>
        </w:rPr>
      </w:pPr>
      <w:r w:rsidRPr="008C7002">
        <w:rPr>
          <w:rFonts w:ascii="Goethe FF Clan" w:hAnsi="Goethe FF Clan"/>
          <w:szCs w:val="22"/>
        </w:rPr>
        <w:t>Ďalej Goetheho inštitút ručí za mierne</w:t>
      </w:r>
      <w:r w:rsidR="00585A52">
        <w:rPr>
          <w:rFonts w:ascii="Goethe FF Clan" w:hAnsi="Goethe FF Clan"/>
          <w:szCs w:val="22"/>
        </w:rPr>
        <w:t xml:space="preserve"> nedbanlivé</w:t>
      </w:r>
      <w:r w:rsidRPr="008C7002">
        <w:rPr>
          <w:rFonts w:ascii="Goethe FF Clan" w:hAnsi="Goethe FF Clan"/>
          <w:szCs w:val="22"/>
        </w:rPr>
        <w:t xml:space="preserve"> porušenie </w:t>
      </w:r>
      <w:r w:rsidR="00F1531B">
        <w:rPr>
          <w:rFonts w:ascii="Goethe FF Clan" w:hAnsi="Goethe FF Clan"/>
          <w:szCs w:val="22"/>
        </w:rPr>
        <w:t>základných</w:t>
      </w:r>
      <w:r w:rsidRPr="008C7002">
        <w:rPr>
          <w:rFonts w:ascii="Goethe FF Clan" w:hAnsi="Goethe FF Clan"/>
          <w:szCs w:val="22"/>
        </w:rPr>
        <w:t xml:space="preserve"> povinností, ktor</w:t>
      </w:r>
      <w:r w:rsidR="00F1531B">
        <w:rPr>
          <w:rFonts w:ascii="Goethe FF Clan" w:hAnsi="Goethe FF Clan"/>
          <w:szCs w:val="22"/>
        </w:rPr>
        <w:t>é</w:t>
      </w:r>
      <w:r w:rsidRPr="008C7002">
        <w:rPr>
          <w:rFonts w:ascii="Goethe FF Clan" w:hAnsi="Goethe FF Clan"/>
          <w:szCs w:val="22"/>
        </w:rPr>
        <w:t xml:space="preserve"> ohrozuj</w:t>
      </w:r>
      <w:r w:rsidR="00F1531B">
        <w:rPr>
          <w:rFonts w:ascii="Goethe FF Clan" w:hAnsi="Goethe FF Clan"/>
          <w:szCs w:val="22"/>
        </w:rPr>
        <w:t>ú</w:t>
      </w:r>
      <w:r w:rsidRPr="008C7002">
        <w:rPr>
          <w:rFonts w:ascii="Goethe FF Clan" w:hAnsi="Goethe FF Clan"/>
          <w:szCs w:val="22"/>
        </w:rPr>
        <w:t xml:space="preserve"> </w:t>
      </w:r>
      <w:r w:rsidR="00585A52">
        <w:rPr>
          <w:rFonts w:ascii="Goethe FF Clan" w:hAnsi="Goethe FF Clan"/>
          <w:szCs w:val="22"/>
        </w:rPr>
        <w:t>naplnenie účelu zmluvy</w:t>
      </w:r>
      <w:r w:rsidRPr="008C7002">
        <w:rPr>
          <w:rFonts w:ascii="Goethe FF Clan" w:hAnsi="Goethe FF Clan"/>
          <w:szCs w:val="22"/>
        </w:rPr>
        <w:t xml:space="preserve"> alebo za porušenie povinností, ktor</w:t>
      </w:r>
      <w:r w:rsidR="00585A52">
        <w:rPr>
          <w:rFonts w:ascii="Goethe FF Clan" w:hAnsi="Goethe FF Clan"/>
          <w:szCs w:val="22"/>
        </w:rPr>
        <w:t xml:space="preserve">é vôbec </w:t>
      </w:r>
      <w:r w:rsidRPr="008C7002">
        <w:rPr>
          <w:rFonts w:ascii="Goethe FF Clan" w:hAnsi="Goethe FF Clan"/>
          <w:szCs w:val="22"/>
        </w:rPr>
        <w:t>umožňuj</w:t>
      </w:r>
      <w:r w:rsidR="00585A52">
        <w:rPr>
          <w:rFonts w:ascii="Goethe FF Clan" w:hAnsi="Goethe FF Clan"/>
          <w:szCs w:val="22"/>
        </w:rPr>
        <w:t>ú, aby sa výherná hra riadne zrealizovala</w:t>
      </w:r>
      <w:r w:rsidRPr="008C7002">
        <w:rPr>
          <w:rFonts w:ascii="Goethe FF Clan" w:hAnsi="Goethe FF Clan"/>
          <w:szCs w:val="22"/>
        </w:rPr>
        <w:t xml:space="preserve"> a</w:t>
      </w:r>
      <w:r w:rsidR="00585A52">
        <w:rPr>
          <w:rFonts w:ascii="Goethe FF Clan" w:hAnsi="Goethe FF Clan"/>
          <w:szCs w:val="22"/>
        </w:rPr>
        <w:t xml:space="preserve"> na </w:t>
      </w:r>
      <w:r w:rsidRPr="008C7002">
        <w:rPr>
          <w:rFonts w:ascii="Goethe FF Clan" w:hAnsi="Goethe FF Clan"/>
          <w:szCs w:val="22"/>
        </w:rPr>
        <w:t>dodržanie</w:t>
      </w:r>
      <w:r w:rsidR="00CB661C" w:rsidRPr="008C7002">
        <w:rPr>
          <w:rFonts w:ascii="Goethe FF Clan" w:hAnsi="Goethe FF Clan"/>
          <w:szCs w:val="22"/>
        </w:rPr>
        <w:t xml:space="preserve"> </w:t>
      </w:r>
      <w:r w:rsidR="003C498E" w:rsidRPr="008C7002">
        <w:rPr>
          <w:rFonts w:ascii="Goethe FF Clan" w:hAnsi="Goethe FF Clan"/>
          <w:szCs w:val="22"/>
        </w:rPr>
        <w:t xml:space="preserve">ktorých </w:t>
      </w:r>
      <w:r w:rsidR="00585A52">
        <w:rPr>
          <w:rFonts w:ascii="Goethe FF Clan" w:hAnsi="Goethe FF Clan"/>
          <w:szCs w:val="22"/>
        </w:rPr>
        <w:t xml:space="preserve">sa </w:t>
      </w:r>
      <w:r w:rsidR="003C498E" w:rsidRPr="008C7002">
        <w:rPr>
          <w:rFonts w:ascii="Goethe FF Clan" w:hAnsi="Goethe FF Clan"/>
          <w:szCs w:val="22"/>
        </w:rPr>
        <w:t xml:space="preserve">účastníci </w:t>
      </w:r>
      <w:r w:rsidR="00AB40D2">
        <w:rPr>
          <w:rFonts w:ascii="Goethe FF Clan" w:hAnsi="Goethe FF Clan"/>
          <w:szCs w:val="22"/>
        </w:rPr>
        <w:t xml:space="preserve">mohli </w:t>
      </w:r>
      <w:r w:rsidR="003C498E" w:rsidRPr="008C7002">
        <w:rPr>
          <w:rFonts w:ascii="Goethe FF Clan" w:hAnsi="Goethe FF Clan"/>
          <w:szCs w:val="22"/>
        </w:rPr>
        <w:t xml:space="preserve">riadne </w:t>
      </w:r>
      <w:r w:rsidR="00585A52">
        <w:rPr>
          <w:rFonts w:ascii="Goethe FF Clan" w:hAnsi="Goethe FF Clan"/>
          <w:szCs w:val="22"/>
        </w:rPr>
        <w:t>spo</w:t>
      </w:r>
      <w:r w:rsidR="00AB40D2">
        <w:rPr>
          <w:rFonts w:ascii="Goethe FF Clan" w:hAnsi="Goethe FF Clan"/>
          <w:szCs w:val="22"/>
        </w:rPr>
        <w:t>ľahnúť</w:t>
      </w:r>
      <w:r w:rsidR="003C498E" w:rsidRPr="008C7002">
        <w:rPr>
          <w:rFonts w:ascii="Goethe FF Clan" w:hAnsi="Goethe FF Clan"/>
          <w:szCs w:val="22"/>
        </w:rPr>
        <w:t>. V tomto prípade Goetheho inštitút ručí však len</w:t>
      </w:r>
      <w:r w:rsidR="008C7002">
        <w:rPr>
          <w:rFonts w:ascii="Goethe FF Clan" w:hAnsi="Goethe FF Clan"/>
          <w:szCs w:val="22"/>
        </w:rPr>
        <w:t xml:space="preserve"> </w:t>
      </w:r>
      <w:r w:rsidR="003C498E" w:rsidRPr="008C7002">
        <w:rPr>
          <w:rFonts w:ascii="Goethe FF Clan" w:hAnsi="Goethe FF Clan"/>
          <w:szCs w:val="22"/>
        </w:rPr>
        <w:t xml:space="preserve">za predvídateľné, </w:t>
      </w:r>
      <w:r w:rsidR="00AB40D2">
        <w:rPr>
          <w:rFonts w:ascii="Goethe FF Clan" w:hAnsi="Goethe FF Clan"/>
          <w:szCs w:val="22"/>
        </w:rPr>
        <w:t>bežné</w:t>
      </w:r>
      <w:r w:rsidR="003C498E" w:rsidRPr="008C7002">
        <w:rPr>
          <w:rFonts w:ascii="Goethe FF Clan" w:hAnsi="Goethe FF Clan"/>
          <w:szCs w:val="22"/>
        </w:rPr>
        <w:t xml:space="preserve"> zmluvné chyby</w:t>
      </w:r>
      <w:r w:rsidR="00CB661C" w:rsidRPr="008C7002">
        <w:rPr>
          <w:rFonts w:ascii="Goethe FF Clan" w:hAnsi="Goethe FF Clan"/>
          <w:szCs w:val="22"/>
        </w:rPr>
        <w:t xml:space="preserve">. </w:t>
      </w:r>
      <w:r w:rsidR="003C498E" w:rsidRPr="008C7002">
        <w:rPr>
          <w:rFonts w:ascii="Goethe FF Clan" w:hAnsi="Goethe FF Clan"/>
          <w:szCs w:val="22"/>
        </w:rPr>
        <w:t xml:space="preserve">Goetheho inštitút </w:t>
      </w:r>
      <w:r w:rsidR="00585A52">
        <w:rPr>
          <w:rFonts w:ascii="Goethe FF Clan" w:hAnsi="Goethe FF Clan"/>
          <w:szCs w:val="22"/>
        </w:rPr>
        <w:t>neručí</w:t>
      </w:r>
      <w:r w:rsidR="003C498E" w:rsidRPr="008C7002">
        <w:rPr>
          <w:rFonts w:ascii="Goethe FF Clan" w:hAnsi="Goethe FF Clan"/>
          <w:szCs w:val="22"/>
        </w:rPr>
        <w:t xml:space="preserve"> za mierne nedbanlivé porušenie iných povinností, </w:t>
      </w:r>
      <w:r w:rsidR="00585A52">
        <w:rPr>
          <w:rFonts w:ascii="Goethe FF Clan" w:hAnsi="Goethe FF Clan"/>
          <w:szCs w:val="22"/>
        </w:rPr>
        <w:t>okrem</w:t>
      </w:r>
      <w:r w:rsidR="003C498E" w:rsidRPr="008C7002">
        <w:rPr>
          <w:rFonts w:ascii="Goethe FF Clan" w:hAnsi="Goethe FF Clan"/>
          <w:szCs w:val="22"/>
        </w:rPr>
        <w:t xml:space="preserve"> tých, ktoré sú uvedené v predchádzajúcich vetách</w:t>
      </w:r>
      <w:r w:rsidR="00CB661C" w:rsidRPr="008C7002">
        <w:rPr>
          <w:rFonts w:ascii="Goethe FF Clan" w:hAnsi="Goethe FF Clan"/>
          <w:szCs w:val="22"/>
        </w:rPr>
        <w:t>.</w:t>
      </w:r>
    </w:p>
    <w:p w14:paraId="033D976A" w14:textId="13A23A6B" w:rsidR="00CB661C" w:rsidRPr="00FC319C" w:rsidRDefault="003C498E" w:rsidP="00FC319C">
      <w:pPr>
        <w:pStyle w:val="berschrift2"/>
        <w:rPr>
          <w:rFonts w:ascii="Goethe FF Clan" w:hAnsi="Goethe FF Clan"/>
          <w:color w:val="FF0000"/>
          <w:szCs w:val="22"/>
        </w:rPr>
      </w:pPr>
      <w:r w:rsidRPr="008C7002">
        <w:rPr>
          <w:rFonts w:ascii="Goethe FF Clan" w:hAnsi="Goethe FF Clan"/>
          <w:szCs w:val="22"/>
        </w:rPr>
        <w:t xml:space="preserve">Predchádzajúce obmedzenia </w:t>
      </w:r>
      <w:r w:rsidR="00C26612">
        <w:rPr>
          <w:rFonts w:ascii="Goethe FF Clan" w:hAnsi="Goethe FF Clan"/>
          <w:szCs w:val="22"/>
        </w:rPr>
        <w:t>pri</w:t>
      </w:r>
      <w:r w:rsidRPr="008C7002">
        <w:rPr>
          <w:rFonts w:ascii="Goethe FF Clan" w:hAnsi="Goethe FF Clan"/>
          <w:szCs w:val="22"/>
        </w:rPr>
        <w:t xml:space="preserve"> ručení neplatia </w:t>
      </w:r>
      <w:r w:rsidR="00585A52">
        <w:rPr>
          <w:rFonts w:ascii="Goethe FF Clan" w:hAnsi="Goethe FF Clan"/>
          <w:szCs w:val="22"/>
        </w:rPr>
        <w:t xml:space="preserve">vtedy, ak </w:t>
      </w:r>
      <w:r w:rsidR="00AB40D2">
        <w:rPr>
          <w:rFonts w:ascii="Goethe FF Clan" w:hAnsi="Goethe FF Clan"/>
          <w:szCs w:val="22"/>
        </w:rPr>
        <w:t>by došlo k</w:t>
      </w:r>
      <w:r w:rsidRPr="008C7002">
        <w:rPr>
          <w:rFonts w:ascii="Goethe FF Clan" w:hAnsi="Goethe FF Clan"/>
          <w:szCs w:val="22"/>
        </w:rPr>
        <w:t xml:space="preserve"> zranenia</w:t>
      </w:r>
      <w:r w:rsidR="00AB40D2">
        <w:rPr>
          <w:rFonts w:ascii="Goethe FF Clan" w:hAnsi="Goethe FF Clan"/>
          <w:szCs w:val="22"/>
        </w:rPr>
        <w:t>m</w:t>
      </w:r>
      <w:r w:rsidRPr="008C7002">
        <w:rPr>
          <w:rFonts w:ascii="Goethe FF Clan" w:hAnsi="Goethe FF Clan"/>
          <w:szCs w:val="22"/>
        </w:rPr>
        <w:t xml:space="preserve"> ohrozujúc</w:t>
      </w:r>
      <w:r w:rsidR="00AB40D2">
        <w:rPr>
          <w:rFonts w:ascii="Goethe FF Clan" w:hAnsi="Goethe FF Clan"/>
          <w:szCs w:val="22"/>
        </w:rPr>
        <w:t>im</w:t>
      </w:r>
      <w:r w:rsidRPr="008C7002">
        <w:rPr>
          <w:rFonts w:ascii="Goethe FF Clan" w:hAnsi="Goethe FF Clan"/>
          <w:szCs w:val="22"/>
        </w:rPr>
        <w:t xml:space="preserve"> život a ľudské zdravie, </w:t>
      </w:r>
      <w:r w:rsidR="00AB40D2">
        <w:rPr>
          <w:rFonts w:ascii="Goethe FF Clan" w:hAnsi="Goethe FF Clan"/>
          <w:szCs w:val="22"/>
        </w:rPr>
        <w:t>ďalej</w:t>
      </w:r>
      <w:r w:rsidRPr="008C7002">
        <w:rPr>
          <w:rFonts w:ascii="Goethe FF Clan" w:hAnsi="Goethe FF Clan"/>
          <w:szCs w:val="22"/>
        </w:rPr>
        <w:t xml:space="preserve"> </w:t>
      </w:r>
      <w:r w:rsidR="00C26612">
        <w:rPr>
          <w:rFonts w:ascii="Goethe FF Clan" w:hAnsi="Goethe FF Clan"/>
          <w:szCs w:val="22"/>
        </w:rPr>
        <w:t xml:space="preserve">v prípade zisteného nedostatku </w:t>
      </w:r>
      <w:r w:rsidR="00AB40D2">
        <w:rPr>
          <w:rFonts w:ascii="Goethe FF Clan" w:hAnsi="Goethe FF Clan"/>
          <w:szCs w:val="22"/>
        </w:rPr>
        <w:t xml:space="preserve">produktu </w:t>
      </w:r>
      <w:r w:rsidR="00C26612">
        <w:rPr>
          <w:rFonts w:ascii="Goethe FF Clan" w:hAnsi="Goethe FF Clan"/>
          <w:szCs w:val="22"/>
        </w:rPr>
        <w:t>po prevzatí garancií za stav produktu</w:t>
      </w:r>
      <w:r w:rsidR="003B618C" w:rsidRPr="008C7002">
        <w:rPr>
          <w:rFonts w:ascii="Goethe FF Clan" w:hAnsi="Goethe FF Clan"/>
          <w:szCs w:val="22"/>
        </w:rPr>
        <w:t xml:space="preserve"> a</w:t>
      </w:r>
      <w:r w:rsidR="00C26612">
        <w:rPr>
          <w:rFonts w:ascii="Goethe FF Clan" w:hAnsi="Goethe FF Clan"/>
          <w:szCs w:val="22"/>
        </w:rPr>
        <w:t> v prípade</w:t>
      </w:r>
      <w:r w:rsidR="003B618C" w:rsidRPr="008C7002">
        <w:rPr>
          <w:rFonts w:ascii="Goethe FF Clan" w:hAnsi="Goethe FF Clan"/>
          <w:szCs w:val="22"/>
        </w:rPr>
        <w:t xml:space="preserve"> </w:t>
      </w:r>
      <w:r w:rsidR="008C7002" w:rsidRPr="008C7002">
        <w:rPr>
          <w:rFonts w:ascii="Goethe FF Clan" w:hAnsi="Goethe FF Clan"/>
          <w:szCs w:val="22"/>
        </w:rPr>
        <w:t>úmyselne</w:t>
      </w:r>
      <w:r w:rsidR="003B618C" w:rsidRPr="008C7002">
        <w:rPr>
          <w:rFonts w:ascii="Goethe FF Clan" w:hAnsi="Goethe FF Clan"/>
          <w:szCs w:val="22"/>
        </w:rPr>
        <w:t xml:space="preserve"> zamlčaných nedostatko</w:t>
      </w:r>
      <w:r w:rsidR="00C26612">
        <w:rPr>
          <w:rFonts w:ascii="Goethe FF Clan" w:hAnsi="Goethe FF Clan"/>
          <w:szCs w:val="22"/>
        </w:rPr>
        <w:t>v</w:t>
      </w:r>
      <w:r w:rsidR="00CB661C" w:rsidRPr="008C7002">
        <w:rPr>
          <w:rFonts w:ascii="Goethe FF Clan" w:hAnsi="Goethe FF Clan"/>
          <w:szCs w:val="22"/>
        </w:rPr>
        <w:t xml:space="preserve">. </w:t>
      </w:r>
      <w:r w:rsidR="003B618C" w:rsidRPr="008C7002">
        <w:rPr>
          <w:rFonts w:ascii="Goethe FF Clan" w:hAnsi="Goethe FF Clan"/>
          <w:szCs w:val="22"/>
        </w:rPr>
        <w:t>Ručenie podľa Zákona o zodpovednosti za škodu spôsoben</w:t>
      </w:r>
      <w:r w:rsidR="00C26612">
        <w:rPr>
          <w:rFonts w:ascii="Goethe FF Clan" w:hAnsi="Goethe FF Clan"/>
          <w:szCs w:val="22"/>
        </w:rPr>
        <w:t>ú</w:t>
      </w:r>
      <w:r w:rsidR="003B618C" w:rsidRPr="008C7002">
        <w:rPr>
          <w:rFonts w:ascii="Goethe FF Clan" w:hAnsi="Goethe FF Clan"/>
          <w:szCs w:val="22"/>
        </w:rPr>
        <w:t xml:space="preserve"> vadou výrobku zostáva nedotknuté</w:t>
      </w:r>
      <w:r w:rsidR="00CB661C" w:rsidRPr="008C7002">
        <w:rPr>
          <w:rFonts w:ascii="Goethe FF Clan" w:hAnsi="Goethe FF Clan"/>
          <w:szCs w:val="22"/>
        </w:rPr>
        <w:t>.</w:t>
      </w:r>
      <w:r w:rsidR="00FC319C">
        <w:rPr>
          <w:rFonts w:ascii="Goethe FF Clan" w:hAnsi="Goethe FF Clan"/>
          <w:szCs w:val="22"/>
        </w:rPr>
        <w:t xml:space="preserve"> </w:t>
      </w:r>
    </w:p>
    <w:p w14:paraId="6CE6606C" w14:textId="01A16D7E" w:rsidR="00CB661C" w:rsidRPr="008C7002" w:rsidRDefault="003B618C" w:rsidP="00CB661C">
      <w:pPr>
        <w:pStyle w:val="berschrift2"/>
        <w:rPr>
          <w:rFonts w:ascii="Goethe FF Clan" w:hAnsi="Goethe FF Clan"/>
          <w:szCs w:val="22"/>
        </w:rPr>
      </w:pPr>
      <w:r w:rsidRPr="008C7002">
        <w:rPr>
          <w:rFonts w:ascii="Goethe FF Clan" w:hAnsi="Goethe FF Clan"/>
          <w:szCs w:val="22"/>
        </w:rPr>
        <w:t>Pokiaľ je ručenie Goeth</w:t>
      </w:r>
      <w:r w:rsidR="00FC319C">
        <w:rPr>
          <w:rFonts w:ascii="Goethe FF Clan" w:hAnsi="Goethe FF Clan"/>
          <w:szCs w:val="22"/>
        </w:rPr>
        <w:t>e</w:t>
      </w:r>
      <w:r w:rsidRPr="008C7002">
        <w:rPr>
          <w:rFonts w:ascii="Goethe FF Clan" w:hAnsi="Goethe FF Clan"/>
          <w:szCs w:val="22"/>
        </w:rPr>
        <w:t>ho inštitútu vylúčené alebo obmedzené</w:t>
      </w:r>
      <w:r w:rsidR="00CB661C" w:rsidRPr="008C7002">
        <w:rPr>
          <w:rFonts w:ascii="Goethe FF Clan" w:hAnsi="Goethe FF Clan"/>
          <w:szCs w:val="22"/>
        </w:rPr>
        <w:t xml:space="preserve">, </w:t>
      </w:r>
      <w:r w:rsidRPr="008C7002">
        <w:rPr>
          <w:rFonts w:ascii="Goethe FF Clan" w:hAnsi="Goethe FF Clan"/>
          <w:szCs w:val="22"/>
        </w:rPr>
        <w:t xml:space="preserve">platí to tiež v </w:t>
      </w:r>
      <w:r w:rsidR="008C7002" w:rsidRPr="008C7002">
        <w:rPr>
          <w:rFonts w:ascii="Goethe FF Clan" w:hAnsi="Goethe FF Clan"/>
          <w:szCs w:val="22"/>
        </w:rPr>
        <w:t>prípade</w:t>
      </w:r>
      <w:r w:rsidRPr="008C7002">
        <w:rPr>
          <w:rFonts w:ascii="Goethe FF Clan" w:hAnsi="Goethe FF Clan"/>
          <w:szCs w:val="22"/>
        </w:rPr>
        <w:t xml:space="preserve"> osobnej zodpovednosti pracovníkov, zástupcov a poverených pomocných pracovníkov Goeth</w:t>
      </w:r>
      <w:r w:rsidR="00FC319C">
        <w:rPr>
          <w:rFonts w:ascii="Goethe FF Clan" w:hAnsi="Goethe FF Clan"/>
          <w:szCs w:val="22"/>
        </w:rPr>
        <w:t>eho</w:t>
      </w:r>
      <w:r w:rsidRPr="008C7002">
        <w:rPr>
          <w:rFonts w:ascii="Goethe FF Clan" w:hAnsi="Goethe FF Clan"/>
          <w:szCs w:val="22"/>
        </w:rPr>
        <w:t xml:space="preserve"> </w:t>
      </w:r>
      <w:r w:rsidR="008C7002" w:rsidRPr="008C7002">
        <w:rPr>
          <w:rFonts w:ascii="Goethe FF Clan" w:hAnsi="Goethe FF Clan"/>
          <w:szCs w:val="22"/>
        </w:rPr>
        <w:t>inštitútu</w:t>
      </w:r>
      <w:r w:rsidR="00CB661C" w:rsidRPr="008C7002">
        <w:rPr>
          <w:rFonts w:ascii="Goethe FF Clan" w:hAnsi="Goethe FF Clan"/>
          <w:szCs w:val="22"/>
        </w:rPr>
        <w:t>.</w:t>
      </w:r>
    </w:p>
    <w:p w14:paraId="5D9C7DD1" w14:textId="77777777" w:rsidR="007C2081" w:rsidRPr="008C7002" w:rsidRDefault="007C2081" w:rsidP="007C2081">
      <w:pPr>
        <w:rPr>
          <w:rFonts w:ascii="Goethe FF Clan" w:hAnsi="Goethe FF Clan" w:cs="Arial"/>
          <w:szCs w:val="22"/>
        </w:rPr>
      </w:pPr>
    </w:p>
    <w:p w14:paraId="57939A75" w14:textId="369C241C" w:rsidR="008C7318" w:rsidRPr="008C7002" w:rsidRDefault="00844897" w:rsidP="00D61931">
      <w:pPr>
        <w:pStyle w:val="berschrift1"/>
        <w:ind w:left="284" w:hanging="284"/>
        <w:jc w:val="left"/>
        <w:rPr>
          <w:rFonts w:ascii="Goethe FF Clan" w:hAnsi="Goethe FF Clan"/>
          <w:kern w:val="36"/>
          <w:szCs w:val="22"/>
        </w:rPr>
      </w:pPr>
      <w:r w:rsidRPr="008C7002">
        <w:rPr>
          <w:rFonts w:ascii="Goethe FF Clan" w:hAnsi="Goethe FF Clan"/>
          <w:kern w:val="36"/>
          <w:szCs w:val="22"/>
        </w:rPr>
        <w:lastRenderedPageBreak/>
        <w:t>Ochrana osobných údajov</w:t>
      </w:r>
    </w:p>
    <w:p w14:paraId="54996B0C" w14:textId="090BE7FA" w:rsidR="008C7318" w:rsidRPr="008C7002" w:rsidRDefault="007E70AE" w:rsidP="00D61931">
      <w:pPr>
        <w:pStyle w:val="berschrift2"/>
        <w:ind w:left="567" w:hanging="567"/>
        <w:jc w:val="left"/>
        <w:rPr>
          <w:rFonts w:ascii="Goethe FF Clan" w:hAnsi="Goethe FF Clan" w:cs="Arial"/>
          <w:szCs w:val="22"/>
        </w:rPr>
      </w:pPr>
      <w:r w:rsidRPr="008C7002">
        <w:rPr>
          <w:rFonts w:ascii="Goethe FF Clan" w:hAnsi="Goethe FF Clan" w:cs="Arial"/>
          <w:szCs w:val="22"/>
        </w:rPr>
        <w:t xml:space="preserve">Goetheho inštitút </w:t>
      </w:r>
      <w:r w:rsidR="00C26612">
        <w:rPr>
          <w:rFonts w:ascii="Goethe FF Clan" w:hAnsi="Goethe FF Clan" w:cs="Arial"/>
          <w:szCs w:val="22"/>
        </w:rPr>
        <w:t>rešpektuje</w:t>
      </w:r>
      <w:r w:rsidRPr="008C7002">
        <w:rPr>
          <w:rFonts w:ascii="Goethe FF Clan" w:hAnsi="Goethe FF Clan" w:cs="Arial"/>
          <w:szCs w:val="22"/>
        </w:rPr>
        <w:t xml:space="preserve"> zákonné ustanovenia o ochrane osobných údajov</w:t>
      </w:r>
      <w:r w:rsidR="008C7318" w:rsidRPr="008C7002">
        <w:rPr>
          <w:rFonts w:ascii="Goethe FF Clan" w:hAnsi="Goethe FF Clan" w:cs="Arial"/>
          <w:szCs w:val="22"/>
        </w:rPr>
        <w:t xml:space="preserve">. </w:t>
      </w:r>
    </w:p>
    <w:p w14:paraId="1CAC7E75" w14:textId="7F16D387" w:rsidR="008C7318" w:rsidRPr="008C7002" w:rsidRDefault="007E70AE" w:rsidP="00D61931">
      <w:pPr>
        <w:pStyle w:val="berschrift2"/>
        <w:ind w:left="567" w:hanging="567"/>
        <w:jc w:val="left"/>
        <w:rPr>
          <w:rFonts w:ascii="Goethe FF Clan" w:hAnsi="Goethe FF Clan"/>
          <w:szCs w:val="22"/>
        </w:rPr>
      </w:pPr>
      <w:r w:rsidRPr="008C7002">
        <w:rPr>
          <w:rFonts w:ascii="Goethe FF Clan" w:hAnsi="Goethe FF Clan" w:cs="Arial"/>
          <w:szCs w:val="22"/>
        </w:rPr>
        <w:t>Účastníci súhlasia s</w:t>
      </w:r>
      <w:r w:rsidR="00FC319C">
        <w:rPr>
          <w:rFonts w:ascii="Goethe FF Clan" w:hAnsi="Goethe FF Clan" w:cs="Arial"/>
          <w:szCs w:val="22"/>
        </w:rPr>
        <w:t xml:space="preserve"> tým, aby Goetheho inštitúty </w:t>
      </w:r>
      <w:r w:rsidRPr="008C7002">
        <w:rPr>
          <w:rFonts w:ascii="Goethe FF Clan" w:hAnsi="Goethe FF Clan" w:cs="Arial"/>
          <w:szCs w:val="22"/>
        </w:rPr>
        <w:t>uchováva</w:t>
      </w:r>
      <w:r w:rsidR="00FC319C">
        <w:rPr>
          <w:rFonts w:ascii="Goethe FF Clan" w:hAnsi="Goethe FF Clan" w:cs="Arial"/>
          <w:szCs w:val="22"/>
        </w:rPr>
        <w:t>li</w:t>
      </w:r>
      <w:r w:rsidRPr="008C7002">
        <w:rPr>
          <w:rFonts w:ascii="Goethe FF Clan" w:hAnsi="Goethe FF Clan" w:cs="Arial"/>
          <w:szCs w:val="22"/>
        </w:rPr>
        <w:t>, spracúva</w:t>
      </w:r>
      <w:r w:rsidR="00FC319C">
        <w:rPr>
          <w:rFonts w:ascii="Goethe FF Clan" w:hAnsi="Goethe FF Clan" w:cs="Arial"/>
          <w:szCs w:val="22"/>
        </w:rPr>
        <w:t>li</w:t>
      </w:r>
      <w:r w:rsidRPr="008C7002">
        <w:rPr>
          <w:rFonts w:ascii="Goethe FF Clan" w:hAnsi="Goethe FF Clan" w:cs="Arial"/>
          <w:szCs w:val="22"/>
        </w:rPr>
        <w:t xml:space="preserve"> a sprostredkov</w:t>
      </w:r>
      <w:r w:rsidR="00FC319C">
        <w:rPr>
          <w:rFonts w:ascii="Goethe FF Clan" w:hAnsi="Goethe FF Clan" w:cs="Arial"/>
          <w:szCs w:val="22"/>
        </w:rPr>
        <w:t>ávali</w:t>
      </w:r>
      <w:r w:rsidRPr="008C7002">
        <w:rPr>
          <w:rFonts w:ascii="Goethe FF Clan" w:hAnsi="Goethe FF Clan" w:cs="Arial"/>
          <w:szCs w:val="22"/>
        </w:rPr>
        <w:t xml:space="preserve"> osobn</w:t>
      </w:r>
      <w:r w:rsidR="00FC319C">
        <w:rPr>
          <w:rFonts w:ascii="Goethe FF Clan" w:hAnsi="Goethe FF Clan" w:cs="Arial"/>
          <w:szCs w:val="22"/>
        </w:rPr>
        <w:t>é</w:t>
      </w:r>
      <w:r w:rsidRPr="008C7002">
        <w:rPr>
          <w:rFonts w:ascii="Goethe FF Clan" w:hAnsi="Goethe FF Clan" w:cs="Arial"/>
          <w:szCs w:val="22"/>
        </w:rPr>
        <w:t xml:space="preserve"> úda</w:t>
      </w:r>
      <w:r w:rsidR="00FC319C">
        <w:rPr>
          <w:rFonts w:ascii="Goethe FF Clan" w:hAnsi="Goethe FF Clan" w:cs="Arial"/>
          <w:szCs w:val="22"/>
        </w:rPr>
        <w:t>je</w:t>
      </w:r>
      <w:r w:rsidRPr="008C7002">
        <w:rPr>
          <w:rFonts w:ascii="Goethe FF Clan" w:hAnsi="Goethe FF Clan" w:cs="Arial"/>
          <w:szCs w:val="22"/>
        </w:rPr>
        <w:t xml:space="preserve">, ktoré </w:t>
      </w:r>
      <w:r w:rsidR="00FC319C">
        <w:rPr>
          <w:rFonts w:ascii="Goethe FF Clan" w:hAnsi="Goethe FF Clan" w:cs="Arial"/>
          <w:szCs w:val="22"/>
        </w:rPr>
        <w:t xml:space="preserve">im účastníci </w:t>
      </w:r>
      <w:r w:rsidRPr="008C7002">
        <w:rPr>
          <w:rFonts w:ascii="Goethe FF Clan" w:hAnsi="Goethe FF Clan" w:cs="Arial"/>
          <w:szCs w:val="22"/>
        </w:rPr>
        <w:t xml:space="preserve">poskytli na </w:t>
      </w:r>
      <w:r w:rsidR="00C26612">
        <w:rPr>
          <w:rFonts w:ascii="Goethe FF Clan" w:hAnsi="Goethe FF Clan" w:cs="Arial"/>
          <w:szCs w:val="22"/>
        </w:rPr>
        <w:t>organizovanie</w:t>
      </w:r>
      <w:r w:rsidRPr="008C7002">
        <w:rPr>
          <w:rFonts w:ascii="Goethe FF Clan" w:hAnsi="Goethe FF Clan" w:cs="Arial"/>
          <w:szCs w:val="22"/>
        </w:rPr>
        <w:t xml:space="preserve"> súťaže</w:t>
      </w:r>
      <w:r w:rsidR="00FC319C">
        <w:rPr>
          <w:rFonts w:ascii="Goethe FF Clan" w:hAnsi="Goethe FF Clan" w:cs="Arial"/>
          <w:szCs w:val="22"/>
        </w:rPr>
        <w:t>,</w:t>
      </w:r>
      <w:r w:rsidRPr="008C7002">
        <w:rPr>
          <w:rFonts w:ascii="Goethe FF Clan" w:hAnsi="Goethe FF Clan" w:cs="Arial"/>
          <w:szCs w:val="22"/>
        </w:rPr>
        <w:t xml:space="preserve"> pokiaľ je to potrebné a účelné</w:t>
      </w:r>
      <w:r w:rsidR="008C7318" w:rsidRPr="008C7002">
        <w:rPr>
          <w:rFonts w:ascii="Goethe FF Clan" w:hAnsi="Goethe FF Clan"/>
          <w:szCs w:val="22"/>
        </w:rPr>
        <w:t xml:space="preserve">. </w:t>
      </w:r>
    </w:p>
    <w:p w14:paraId="207C12D7" w14:textId="271B0D48" w:rsidR="008C7318" w:rsidRPr="008C7002" w:rsidRDefault="00C26612" w:rsidP="00D61931">
      <w:pPr>
        <w:pStyle w:val="berschrift2"/>
        <w:ind w:left="567" w:hanging="567"/>
        <w:jc w:val="left"/>
        <w:rPr>
          <w:rFonts w:ascii="Goethe FF Clan" w:hAnsi="Goethe FF Clan"/>
          <w:szCs w:val="22"/>
        </w:rPr>
      </w:pPr>
      <w:r>
        <w:rPr>
          <w:rFonts w:ascii="Goethe FF Clan" w:hAnsi="Goethe FF Clan"/>
          <w:szCs w:val="22"/>
        </w:rPr>
        <w:t>Osobné údaje sa na iné účely nepostupujú tretím stranám</w:t>
      </w:r>
      <w:r w:rsidR="008C7318" w:rsidRPr="008C7002">
        <w:rPr>
          <w:rFonts w:ascii="Goethe FF Clan" w:hAnsi="Goethe FF Clan"/>
          <w:szCs w:val="22"/>
        </w:rPr>
        <w:t>.</w:t>
      </w:r>
    </w:p>
    <w:p w14:paraId="31D07B59" w14:textId="4F390AEE" w:rsidR="00F2367A" w:rsidRPr="008C7002" w:rsidRDefault="0005629E" w:rsidP="00280396">
      <w:pPr>
        <w:pStyle w:val="berschrift2"/>
        <w:ind w:left="567" w:hanging="567"/>
        <w:jc w:val="left"/>
        <w:rPr>
          <w:rFonts w:ascii="Goethe FF Clan" w:hAnsi="Goethe FF Clan"/>
          <w:szCs w:val="22"/>
        </w:rPr>
      </w:pPr>
      <w:r w:rsidRPr="008C7002">
        <w:rPr>
          <w:rStyle w:val="berschrift2Zchn"/>
          <w:rFonts w:ascii="Goethe FF Clan" w:hAnsi="Goethe FF Clan"/>
          <w:szCs w:val="22"/>
        </w:rPr>
        <w:t xml:space="preserve">Účastníci majú kedykoľvek právo na prístup k </w:t>
      </w:r>
      <w:r w:rsidR="008C7002" w:rsidRPr="008C7002">
        <w:rPr>
          <w:rStyle w:val="berschrift2Zchn"/>
          <w:rFonts w:ascii="Goethe FF Clan" w:hAnsi="Goethe FF Clan"/>
          <w:szCs w:val="22"/>
        </w:rPr>
        <w:t>informáciám</w:t>
      </w:r>
      <w:r w:rsidRPr="008C7002">
        <w:rPr>
          <w:rStyle w:val="berschrift2Zchn"/>
          <w:rFonts w:ascii="Goethe FF Clan" w:hAnsi="Goethe FF Clan"/>
          <w:szCs w:val="22"/>
        </w:rPr>
        <w:t xml:space="preserve">, ktoré Goetheho inštitút o nich uchováva. Účastníci môžu kedykoľvek zrušiť </w:t>
      </w:r>
      <w:r w:rsidR="00FC319C">
        <w:rPr>
          <w:rStyle w:val="berschrift2Zchn"/>
          <w:rFonts w:ascii="Goethe FF Clan" w:hAnsi="Goethe FF Clan"/>
          <w:szCs w:val="22"/>
        </w:rPr>
        <w:t xml:space="preserve">svoj </w:t>
      </w:r>
      <w:r w:rsidRPr="008C7002">
        <w:rPr>
          <w:rStyle w:val="berschrift2Zchn"/>
          <w:rFonts w:ascii="Goethe FF Clan" w:hAnsi="Goethe FF Clan"/>
          <w:szCs w:val="22"/>
        </w:rPr>
        <w:t>súhlas s uchovávaním osobných údajov a tým odstúpiť z účasti v súťaži</w:t>
      </w:r>
      <w:r w:rsidR="008C7318" w:rsidRPr="008C7002">
        <w:rPr>
          <w:rFonts w:ascii="Goethe FF Clan" w:hAnsi="Goethe FF Clan" w:cs="Arial"/>
          <w:szCs w:val="22"/>
        </w:rPr>
        <w:t xml:space="preserve">. </w:t>
      </w:r>
      <w:r w:rsidR="00FC319C">
        <w:rPr>
          <w:rFonts w:ascii="Goethe FF Clan" w:hAnsi="Goethe FF Clan" w:cs="Arial"/>
          <w:szCs w:val="22"/>
        </w:rPr>
        <w:t>Postačuje zaslanie</w:t>
      </w:r>
      <w:r w:rsidRPr="008C7002">
        <w:rPr>
          <w:rFonts w:ascii="Goethe FF Clan" w:hAnsi="Goethe FF Clan" w:cs="Arial"/>
          <w:szCs w:val="22"/>
        </w:rPr>
        <w:t xml:space="preserve"> </w:t>
      </w:r>
      <w:r w:rsidR="006341BD">
        <w:rPr>
          <w:rFonts w:ascii="Goethe FF Clan" w:hAnsi="Goethe FF Clan" w:cs="Arial"/>
          <w:szCs w:val="22"/>
        </w:rPr>
        <w:t xml:space="preserve">elektronickej správy </w:t>
      </w:r>
      <w:r w:rsidRPr="008C7002">
        <w:rPr>
          <w:rFonts w:ascii="Goethe FF Clan" w:hAnsi="Goethe FF Clan" w:cs="Arial"/>
          <w:szCs w:val="22"/>
        </w:rPr>
        <w:t>príslušnému Goetheho inštitútu</w:t>
      </w:r>
      <w:r w:rsidR="00C92501" w:rsidRPr="008C7002">
        <w:rPr>
          <w:rFonts w:ascii="Goethe FF Clan" w:hAnsi="Goethe FF Clan" w:cs="Arial"/>
          <w:szCs w:val="22"/>
        </w:rPr>
        <w:t xml:space="preserve"> </w:t>
      </w:r>
      <w:r w:rsidR="00BB3433" w:rsidRPr="00BB3433">
        <w:rPr>
          <w:rFonts w:ascii="Goethe FF Clan" w:hAnsi="Goethe FF Clan" w:cs="Arial"/>
          <w:szCs w:val="22"/>
          <w:u w:val="single"/>
        </w:rPr>
        <w:t>Simona.Jonnerova@goethe.de</w:t>
      </w:r>
      <w:r w:rsidR="00BB3433">
        <w:rPr>
          <w:rFonts w:ascii="Goethe FF Clan" w:hAnsi="Goethe FF Clan" w:cs="Arial"/>
          <w:szCs w:val="22"/>
        </w:rPr>
        <w:t>.</w:t>
      </w:r>
    </w:p>
    <w:p w14:paraId="3BD9725A" w14:textId="77777777" w:rsidR="00280396" w:rsidRPr="008C7002" w:rsidRDefault="00280396" w:rsidP="00280396">
      <w:pPr>
        <w:pStyle w:val="t4"/>
        <w:rPr>
          <w:rFonts w:ascii="Goethe FF Clan" w:hAnsi="Goethe FF Clan"/>
          <w:szCs w:val="22"/>
        </w:rPr>
      </w:pPr>
    </w:p>
    <w:p w14:paraId="2618DB20" w14:textId="7B5BFE29" w:rsidR="00245BA3" w:rsidRPr="008C7002" w:rsidRDefault="00844897" w:rsidP="00280396">
      <w:pPr>
        <w:pStyle w:val="berschrift1"/>
        <w:ind w:left="284" w:hanging="284"/>
        <w:jc w:val="left"/>
        <w:rPr>
          <w:rFonts w:ascii="Goethe FF Clan" w:hAnsi="Goethe FF Clan"/>
          <w:kern w:val="36"/>
          <w:szCs w:val="22"/>
        </w:rPr>
      </w:pPr>
      <w:r w:rsidRPr="008C7002">
        <w:rPr>
          <w:rFonts w:ascii="Goethe FF Clan" w:hAnsi="Goethe FF Clan"/>
          <w:kern w:val="36"/>
          <w:szCs w:val="22"/>
        </w:rPr>
        <w:t>Vylúčenie zo súťaže</w:t>
      </w:r>
    </w:p>
    <w:p w14:paraId="229B33A4" w14:textId="1D378E90" w:rsidR="00245BA3" w:rsidRPr="008C7002" w:rsidRDefault="0055700C" w:rsidP="00A37BD4">
      <w:pPr>
        <w:pStyle w:val="berschrift2"/>
        <w:ind w:left="567" w:hanging="567"/>
        <w:jc w:val="left"/>
        <w:rPr>
          <w:rFonts w:ascii="Goethe FF Clan" w:hAnsi="Goethe FF Clan"/>
          <w:szCs w:val="22"/>
        </w:rPr>
      </w:pPr>
      <w:r w:rsidRPr="008C7002">
        <w:rPr>
          <w:rFonts w:ascii="Goethe FF Clan" w:hAnsi="Goethe FF Clan"/>
          <w:szCs w:val="22"/>
        </w:rPr>
        <w:t>Spolupracovníci</w:t>
      </w:r>
      <w:r w:rsidR="00245BA3" w:rsidRPr="008C7002">
        <w:rPr>
          <w:rFonts w:ascii="Goethe FF Clan" w:hAnsi="Goethe FF Clan"/>
          <w:szCs w:val="22"/>
        </w:rPr>
        <w:t xml:space="preserve"> </w:t>
      </w:r>
      <w:r w:rsidR="00DC7C45" w:rsidRPr="008C7002">
        <w:rPr>
          <w:rFonts w:ascii="Goethe FF Clan" w:hAnsi="Goethe FF Clan"/>
          <w:szCs w:val="22"/>
        </w:rPr>
        <w:t>Goethe</w:t>
      </w:r>
      <w:r w:rsidRPr="008C7002">
        <w:rPr>
          <w:rFonts w:ascii="Goethe FF Clan" w:hAnsi="Goethe FF Clan"/>
          <w:szCs w:val="22"/>
        </w:rPr>
        <w:t>ho in</w:t>
      </w:r>
      <w:r w:rsidR="006341BD">
        <w:rPr>
          <w:rFonts w:ascii="Goethe FF Clan" w:hAnsi="Goethe FF Clan"/>
          <w:szCs w:val="22"/>
        </w:rPr>
        <w:t>š</w:t>
      </w:r>
      <w:r w:rsidRPr="008C7002">
        <w:rPr>
          <w:rFonts w:ascii="Goethe FF Clan" w:hAnsi="Goethe FF Clan"/>
          <w:szCs w:val="22"/>
        </w:rPr>
        <w:t>titútu</w:t>
      </w:r>
      <w:r w:rsidR="006341BD">
        <w:rPr>
          <w:rFonts w:ascii="Goethe FF Clan" w:hAnsi="Goethe FF Clan"/>
          <w:szCs w:val="22"/>
        </w:rPr>
        <w:t>,</w:t>
      </w:r>
      <w:r w:rsidRPr="008C7002">
        <w:rPr>
          <w:rFonts w:ascii="Goethe FF Clan" w:hAnsi="Goethe FF Clan"/>
          <w:szCs w:val="22"/>
        </w:rPr>
        <w:t xml:space="preserve"> ako aj ich rodinní </w:t>
      </w:r>
      <w:r w:rsidR="008C7002" w:rsidRPr="008C7002">
        <w:rPr>
          <w:rFonts w:ascii="Goethe FF Clan" w:hAnsi="Goethe FF Clan"/>
          <w:szCs w:val="22"/>
        </w:rPr>
        <w:t>príslušníci</w:t>
      </w:r>
      <w:r w:rsidR="00AB40D2">
        <w:rPr>
          <w:rFonts w:ascii="Goethe FF Clan" w:hAnsi="Goethe FF Clan"/>
          <w:szCs w:val="22"/>
        </w:rPr>
        <w:t xml:space="preserve">, </w:t>
      </w:r>
      <w:r w:rsidRPr="008C7002">
        <w:rPr>
          <w:rFonts w:ascii="Goethe FF Clan" w:hAnsi="Goethe FF Clan"/>
          <w:szCs w:val="22"/>
        </w:rPr>
        <w:t xml:space="preserve">sú vylúčení z účasti </w:t>
      </w:r>
      <w:r w:rsidR="006341BD">
        <w:rPr>
          <w:rFonts w:ascii="Goethe FF Clan" w:hAnsi="Goethe FF Clan"/>
          <w:szCs w:val="22"/>
        </w:rPr>
        <w:t>v</w:t>
      </w:r>
      <w:r w:rsidRPr="008C7002">
        <w:rPr>
          <w:rFonts w:ascii="Goethe FF Clan" w:hAnsi="Goethe FF Clan"/>
          <w:szCs w:val="22"/>
        </w:rPr>
        <w:t xml:space="preserve"> súťaži</w:t>
      </w:r>
      <w:r w:rsidR="00245BA3" w:rsidRPr="008C7002">
        <w:rPr>
          <w:rFonts w:ascii="Goethe FF Clan" w:hAnsi="Goethe FF Clan"/>
          <w:szCs w:val="22"/>
        </w:rPr>
        <w:t>.</w:t>
      </w:r>
    </w:p>
    <w:p w14:paraId="3718EC53" w14:textId="02154323" w:rsidR="00245BA3" w:rsidRPr="008C7002" w:rsidRDefault="0055700C" w:rsidP="00A37BD4">
      <w:pPr>
        <w:pStyle w:val="berschrift2"/>
        <w:ind w:left="567" w:hanging="567"/>
        <w:jc w:val="left"/>
        <w:rPr>
          <w:rFonts w:ascii="Goethe FF Clan" w:hAnsi="Goethe FF Clan"/>
          <w:szCs w:val="22"/>
        </w:rPr>
      </w:pPr>
      <w:r w:rsidRPr="008C7002">
        <w:rPr>
          <w:rFonts w:ascii="Goethe FF Clan" w:hAnsi="Goethe FF Clan"/>
          <w:szCs w:val="22"/>
        </w:rPr>
        <w:t>Vylúčené sú osoby</w:t>
      </w:r>
      <w:r w:rsidR="00245BA3" w:rsidRPr="008C7002">
        <w:rPr>
          <w:rFonts w:ascii="Goethe FF Clan" w:hAnsi="Goethe FF Clan"/>
          <w:szCs w:val="22"/>
        </w:rPr>
        <w:t xml:space="preserve">, </w:t>
      </w:r>
      <w:r w:rsidRPr="008C7002">
        <w:rPr>
          <w:rFonts w:ascii="Goethe FF Clan" w:hAnsi="Goethe FF Clan"/>
          <w:szCs w:val="22"/>
        </w:rPr>
        <w:t>ktoré</w:t>
      </w:r>
      <w:r w:rsidR="00245BA3" w:rsidRPr="008C7002">
        <w:rPr>
          <w:rFonts w:ascii="Goethe FF Clan" w:hAnsi="Goethe FF Clan"/>
          <w:szCs w:val="22"/>
        </w:rPr>
        <w:t xml:space="preserve"> (i) </w:t>
      </w:r>
      <w:r w:rsidRPr="008C7002">
        <w:rPr>
          <w:rFonts w:ascii="Goethe FF Clan" w:hAnsi="Goethe FF Clan"/>
          <w:szCs w:val="22"/>
        </w:rPr>
        <w:t>uviedli nepravdivé osobné údaje</w:t>
      </w:r>
      <w:r w:rsidR="00245BA3" w:rsidRPr="008C7002">
        <w:rPr>
          <w:rFonts w:ascii="Goethe FF Clan" w:hAnsi="Goethe FF Clan"/>
          <w:szCs w:val="22"/>
        </w:rPr>
        <w:t xml:space="preserve">, (ii) </w:t>
      </w:r>
      <w:r w:rsidR="00AB40D2">
        <w:rPr>
          <w:rFonts w:ascii="Goethe FF Clan" w:hAnsi="Goethe FF Clan"/>
          <w:szCs w:val="22"/>
        </w:rPr>
        <w:t>použili</w:t>
      </w:r>
      <w:r w:rsidRPr="008C7002">
        <w:rPr>
          <w:rFonts w:ascii="Goethe FF Clan" w:hAnsi="Goethe FF Clan"/>
          <w:szCs w:val="22"/>
        </w:rPr>
        <w:t xml:space="preserve"> </w:t>
      </w:r>
      <w:r w:rsidR="006341BD">
        <w:rPr>
          <w:rFonts w:ascii="Goethe FF Clan" w:hAnsi="Goethe FF Clan"/>
          <w:szCs w:val="22"/>
        </w:rPr>
        <w:t>nezákonný</w:t>
      </w:r>
      <w:r w:rsidRPr="008C7002">
        <w:rPr>
          <w:rFonts w:ascii="Goethe FF Clan" w:hAnsi="Goethe FF Clan"/>
          <w:szCs w:val="22"/>
        </w:rPr>
        <w:t xml:space="preserve"> obsah alebo obsah , ktorý je v rozpore s týmito účastníckymi podmienkam</w:t>
      </w:r>
      <w:r w:rsidR="006341BD">
        <w:rPr>
          <w:rFonts w:ascii="Goethe FF Clan" w:hAnsi="Goethe FF Clan"/>
          <w:szCs w:val="22"/>
        </w:rPr>
        <w:t>i</w:t>
      </w:r>
      <w:r w:rsidRPr="008C7002">
        <w:rPr>
          <w:rFonts w:ascii="Goethe FF Clan" w:hAnsi="Goethe FF Clan"/>
          <w:szCs w:val="22"/>
        </w:rPr>
        <w:t xml:space="preserve"> alebo</w:t>
      </w:r>
      <w:r w:rsidR="00245BA3" w:rsidRPr="008C7002">
        <w:rPr>
          <w:rFonts w:ascii="Goethe FF Clan" w:hAnsi="Goethe FF Clan"/>
          <w:szCs w:val="22"/>
        </w:rPr>
        <w:t xml:space="preserve"> </w:t>
      </w:r>
      <w:r w:rsidR="001D2957" w:rsidRPr="008C7002">
        <w:rPr>
          <w:rFonts w:ascii="Goethe FF Clan" w:hAnsi="Goethe FF Clan"/>
          <w:szCs w:val="22"/>
        </w:rPr>
        <w:t xml:space="preserve">(iii) </w:t>
      </w:r>
      <w:r w:rsidRPr="008C7002">
        <w:rPr>
          <w:rFonts w:ascii="Goethe FF Clan" w:hAnsi="Goethe FF Clan"/>
          <w:szCs w:val="22"/>
        </w:rPr>
        <w:t>nedodržiavajú pokyny uvedené v týchto účastníckych podmienkach  alebo</w:t>
      </w:r>
      <w:r w:rsidR="001D2957" w:rsidRPr="008C7002">
        <w:rPr>
          <w:rFonts w:ascii="Goethe FF Clan" w:hAnsi="Goethe FF Clan"/>
          <w:szCs w:val="22"/>
        </w:rPr>
        <w:t xml:space="preserve"> (iv) </w:t>
      </w:r>
      <w:r w:rsidRPr="008C7002">
        <w:rPr>
          <w:rFonts w:ascii="Goethe FF Clan" w:hAnsi="Goethe FF Clan"/>
          <w:szCs w:val="22"/>
        </w:rPr>
        <w:t>upravili či inak zneužili elektronické zariadenia, ktoré boli vytvorené na túto súťaž</w:t>
      </w:r>
      <w:r w:rsidR="00245BA3" w:rsidRPr="008C7002">
        <w:rPr>
          <w:rFonts w:ascii="Goethe FF Clan" w:hAnsi="Goethe FF Clan"/>
          <w:szCs w:val="22"/>
        </w:rPr>
        <w:t>.</w:t>
      </w:r>
    </w:p>
    <w:p w14:paraId="0EEF91DE" w14:textId="77777777" w:rsidR="00CB661C" w:rsidRPr="008C7002" w:rsidRDefault="00CB661C" w:rsidP="005D3F9E">
      <w:pPr>
        <w:pStyle w:val="t4"/>
        <w:rPr>
          <w:rFonts w:ascii="Goethe FF Clan" w:hAnsi="Goethe FF Clan"/>
          <w:szCs w:val="22"/>
        </w:rPr>
      </w:pPr>
    </w:p>
    <w:p w14:paraId="522F0C82" w14:textId="487E65FE" w:rsidR="00EA4C66" w:rsidRPr="008C7002" w:rsidRDefault="00844897" w:rsidP="00A37BD4">
      <w:pPr>
        <w:pStyle w:val="berschrift1"/>
        <w:ind w:left="284" w:hanging="284"/>
        <w:jc w:val="left"/>
        <w:rPr>
          <w:rFonts w:ascii="Goethe FF Clan" w:hAnsi="Goethe FF Clan"/>
          <w:kern w:val="36"/>
          <w:szCs w:val="22"/>
        </w:rPr>
      </w:pPr>
      <w:r w:rsidRPr="008C7002">
        <w:rPr>
          <w:rFonts w:ascii="Goethe FF Clan" w:hAnsi="Goethe FF Clan"/>
          <w:kern w:val="36"/>
          <w:szCs w:val="22"/>
        </w:rPr>
        <w:t>Predčasné ukončenie súťaže</w:t>
      </w:r>
    </w:p>
    <w:p w14:paraId="7C241C38" w14:textId="6AB1E527" w:rsidR="006C313B" w:rsidRPr="008C7002" w:rsidRDefault="006C313B" w:rsidP="005D3F9E">
      <w:pPr>
        <w:pStyle w:val="berschrift2"/>
        <w:rPr>
          <w:rFonts w:ascii="Goethe FF Clan" w:hAnsi="Goethe FF Clan"/>
          <w:szCs w:val="22"/>
        </w:rPr>
      </w:pPr>
      <w:r w:rsidRPr="008C7002">
        <w:rPr>
          <w:rFonts w:ascii="Goethe FF Clan" w:hAnsi="Goethe FF Clan"/>
          <w:szCs w:val="22"/>
        </w:rPr>
        <w:t>Goethe</w:t>
      </w:r>
      <w:r w:rsidR="00857ABA" w:rsidRPr="008C7002">
        <w:rPr>
          <w:rFonts w:ascii="Goethe FF Clan" w:hAnsi="Goethe FF Clan"/>
          <w:szCs w:val="22"/>
        </w:rPr>
        <w:t>ho inštitút upozorňuje na to, že nemôže zaručiť dostupnosť a funkčnosť súťaže</w:t>
      </w:r>
      <w:r w:rsidR="00F7051D" w:rsidRPr="008C7002">
        <w:rPr>
          <w:rFonts w:ascii="Goethe FF Clan" w:hAnsi="Goethe FF Clan"/>
          <w:szCs w:val="22"/>
        </w:rPr>
        <w:t xml:space="preserve">. </w:t>
      </w:r>
      <w:r w:rsidR="00857ABA" w:rsidRPr="008C7002">
        <w:rPr>
          <w:rFonts w:ascii="Goethe FF Clan" w:hAnsi="Goethe FF Clan"/>
          <w:szCs w:val="22"/>
        </w:rPr>
        <w:t xml:space="preserve">Na základe vonkajších okolností a nevyhnutnosti môže byť súťaž ukončená a zrušená, bez toho, že by z toho účastníkom </w:t>
      </w:r>
      <w:r w:rsidR="006341BD">
        <w:rPr>
          <w:rFonts w:ascii="Goethe FF Clan" w:hAnsi="Goethe FF Clan"/>
          <w:szCs w:val="22"/>
        </w:rPr>
        <w:t xml:space="preserve">voči Goetheho inštitútu </w:t>
      </w:r>
      <w:r w:rsidR="00857ABA" w:rsidRPr="008C7002">
        <w:rPr>
          <w:rFonts w:ascii="Goethe FF Clan" w:hAnsi="Goethe FF Clan"/>
          <w:szCs w:val="22"/>
        </w:rPr>
        <w:t>vznikli nejaké nároky.</w:t>
      </w:r>
      <w:r w:rsidRPr="008C7002">
        <w:rPr>
          <w:rFonts w:ascii="Goethe FF Clan" w:hAnsi="Goethe FF Clan"/>
          <w:szCs w:val="22"/>
        </w:rPr>
        <w:t xml:space="preserve"> </w:t>
      </w:r>
      <w:r w:rsidR="00857ABA" w:rsidRPr="008C7002">
        <w:rPr>
          <w:rFonts w:ascii="Goethe FF Clan" w:hAnsi="Goethe FF Clan"/>
          <w:szCs w:val="22"/>
        </w:rPr>
        <w:t>Sem patria organizačné alebo technické problémy</w:t>
      </w:r>
      <w:r w:rsidRPr="008C7002">
        <w:rPr>
          <w:rFonts w:ascii="Goethe FF Clan" w:hAnsi="Goethe FF Clan"/>
          <w:szCs w:val="22"/>
        </w:rPr>
        <w:t xml:space="preserve"> (</w:t>
      </w:r>
      <w:r w:rsidR="00857ABA" w:rsidRPr="008C7002">
        <w:rPr>
          <w:rFonts w:ascii="Goethe FF Clan" w:hAnsi="Goethe FF Clan"/>
          <w:szCs w:val="22"/>
        </w:rPr>
        <w:t xml:space="preserve">napr. </w:t>
      </w:r>
      <w:r w:rsidR="006341BD">
        <w:rPr>
          <w:rFonts w:ascii="Goethe FF Clan" w:hAnsi="Goethe FF Clan"/>
          <w:szCs w:val="22"/>
        </w:rPr>
        <w:t>v</w:t>
      </w:r>
      <w:r w:rsidR="00857ABA" w:rsidRPr="008C7002">
        <w:rPr>
          <w:rFonts w:ascii="Goethe FF Clan" w:hAnsi="Goethe FF Clan"/>
          <w:szCs w:val="22"/>
        </w:rPr>
        <w:t>írusy v počítačovom systéme</w:t>
      </w:r>
      <w:r w:rsidR="006341BD">
        <w:rPr>
          <w:rFonts w:ascii="Goethe FF Clan" w:hAnsi="Goethe FF Clan"/>
          <w:szCs w:val="22"/>
        </w:rPr>
        <w:t>,</w:t>
      </w:r>
      <w:r w:rsidR="00857ABA" w:rsidRPr="008C7002">
        <w:rPr>
          <w:rFonts w:ascii="Goethe FF Clan" w:hAnsi="Goethe FF Clan"/>
          <w:szCs w:val="22"/>
        </w:rPr>
        <w:t xml:space="preserve"> </w:t>
      </w:r>
      <w:r w:rsidR="006341BD">
        <w:rPr>
          <w:rFonts w:ascii="Goethe FF Clan" w:hAnsi="Goethe FF Clan"/>
          <w:szCs w:val="22"/>
        </w:rPr>
        <w:t>m</w:t>
      </w:r>
      <w:r w:rsidR="00857ABA" w:rsidRPr="008C7002">
        <w:rPr>
          <w:rFonts w:ascii="Goethe FF Clan" w:hAnsi="Goethe FF Clan"/>
          <w:szCs w:val="22"/>
        </w:rPr>
        <w:t>anipuláci</w:t>
      </w:r>
      <w:r w:rsidR="0055700C" w:rsidRPr="008C7002">
        <w:rPr>
          <w:rFonts w:ascii="Goethe FF Clan" w:hAnsi="Goethe FF Clan"/>
          <w:szCs w:val="22"/>
        </w:rPr>
        <w:t>a alebo poruchy hardvéru a/alebo softvéru)</w:t>
      </w:r>
      <w:r w:rsidRPr="008C7002">
        <w:rPr>
          <w:rFonts w:ascii="Goethe FF Clan" w:hAnsi="Goethe FF Clan"/>
          <w:szCs w:val="22"/>
        </w:rPr>
        <w:t xml:space="preserve">. </w:t>
      </w:r>
    </w:p>
    <w:p w14:paraId="71FFC7B1" w14:textId="22BFE24C" w:rsidR="00C42D56" w:rsidRPr="008C7002" w:rsidRDefault="00857ABA" w:rsidP="005D3F9E">
      <w:pPr>
        <w:pStyle w:val="berschrift2"/>
        <w:rPr>
          <w:rFonts w:ascii="Goethe FF Clan" w:hAnsi="Goethe FF Clan"/>
          <w:szCs w:val="22"/>
        </w:rPr>
      </w:pPr>
      <w:r w:rsidRPr="008C7002">
        <w:rPr>
          <w:rFonts w:ascii="Goethe FF Clan" w:hAnsi="Goethe FF Clan"/>
          <w:szCs w:val="22"/>
        </w:rPr>
        <w:t xml:space="preserve">Goetheho inštitút má právo súťaž kedykoľvek predčasne bez predchádzajúceho oznámenia a bez uvedenia dôvodov </w:t>
      </w:r>
      <w:r w:rsidR="006341BD">
        <w:rPr>
          <w:rFonts w:ascii="Goethe FF Clan" w:hAnsi="Goethe FF Clan"/>
          <w:szCs w:val="22"/>
        </w:rPr>
        <w:t>zrušiť</w:t>
      </w:r>
      <w:r w:rsidR="00EA4C66" w:rsidRPr="008C7002">
        <w:rPr>
          <w:rFonts w:ascii="Goethe FF Clan" w:hAnsi="Goethe FF Clan"/>
          <w:szCs w:val="22"/>
        </w:rPr>
        <w:t xml:space="preserve">. </w:t>
      </w:r>
    </w:p>
    <w:p w14:paraId="17BBBD8E" w14:textId="77777777" w:rsidR="00CB661C" w:rsidRPr="008C7002" w:rsidRDefault="00CB661C" w:rsidP="00A63B34">
      <w:pPr>
        <w:pStyle w:val="t4"/>
        <w:rPr>
          <w:rFonts w:ascii="Goethe FF Clan" w:hAnsi="Goethe FF Clan"/>
          <w:szCs w:val="22"/>
        </w:rPr>
      </w:pPr>
    </w:p>
    <w:p w14:paraId="7C9CC3CA" w14:textId="23A0FC02" w:rsidR="00EA4C66" w:rsidRPr="008C7002" w:rsidRDefault="00844897" w:rsidP="00A37BD4">
      <w:pPr>
        <w:pStyle w:val="berschrift1"/>
        <w:ind w:left="284" w:hanging="284"/>
        <w:jc w:val="left"/>
        <w:rPr>
          <w:rFonts w:ascii="Goethe FF Clan" w:hAnsi="Goethe FF Clan"/>
          <w:kern w:val="36"/>
          <w:szCs w:val="22"/>
        </w:rPr>
      </w:pPr>
      <w:r w:rsidRPr="008C7002">
        <w:rPr>
          <w:rFonts w:ascii="Goethe FF Clan" w:hAnsi="Goethe FF Clan"/>
          <w:kern w:val="36"/>
          <w:szCs w:val="22"/>
        </w:rPr>
        <w:t>Záverečné ustanovenia</w:t>
      </w:r>
    </w:p>
    <w:p w14:paraId="0A014493" w14:textId="5A5B501A" w:rsidR="00E06555" w:rsidRPr="008C7002" w:rsidRDefault="0064619A" w:rsidP="00E06555">
      <w:pPr>
        <w:pStyle w:val="berschrift2"/>
        <w:ind w:left="567" w:hanging="567"/>
        <w:jc w:val="left"/>
        <w:rPr>
          <w:rFonts w:ascii="Goethe FF Clan" w:hAnsi="Goethe FF Clan"/>
          <w:szCs w:val="22"/>
        </w:rPr>
      </w:pPr>
      <w:r w:rsidRPr="008C7002">
        <w:rPr>
          <w:rFonts w:ascii="Goethe FF Clan" w:hAnsi="Goethe FF Clan"/>
          <w:szCs w:val="22"/>
        </w:rPr>
        <w:t xml:space="preserve">Právny </w:t>
      </w:r>
      <w:r w:rsidR="001E63FA" w:rsidRPr="008C7002">
        <w:rPr>
          <w:rFonts w:ascii="Goethe FF Clan" w:hAnsi="Goethe FF Clan"/>
          <w:szCs w:val="22"/>
        </w:rPr>
        <w:t>postup</w:t>
      </w:r>
      <w:r w:rsidRPr="008C7002">
        <w:rPr>
          <w:rFonts w:ascii="Goethe FF Clan" w:hAnsi="Goethe FF Clan"/>
          <w:szCs w:val="22"/>
        </w:rPr>
        <w:t xml:space="preserve"> v súvislosti s </w:t>
      </w:r>
      <w:r w:rsidR="001E63FA" w:rsidRPr="008C7002">
        <w:rPr>
          <w:rFonts w:ascii="Goethe FF Clan" w:hAnsi="Goethe FF Clan"/>
          <w:szCs w:val="22"/>
        </w:rPr>
        <w:t>určením</w:t>
      </w:r>
      <w:r w:rsidRPr="008C7002">
        <w:rPr>
          <w:rFonts w:ascii="Goethe FF Clan" w:hAnsi="Goethe FF Clan"/>
          <w:szCs w:val="22"/>
        </w:rPr>
        <w:t xml:space="preserve"> víťazov a ich výsledkov </w:t>
      </w:r>
      <w:r w:rsidR="006341BD">
        <w:rPr>
          <w:rFonts w:ascii="Goethe FF Clan" w:hAnsi="Goethe FF Clan"/>
          <w:szCs w:val="22"/>
        </w:rPr>
        <w:t>je vylúčený</w:t>
      </w:r>
      <w:r w:rsidR="00EA4C66" w:rsidRPr="008C7002">
        <w:rPr>
          <w:rFonts w:ascii="Goethe FF Clan" w:hAnsi="Goethe FF Clan"/>
          <w:szCs w:val="22"/>
        </w:rPr>
        <w:t>.</w:t>
      </w:r>
    </w:p>
    <w:p w14:paraId="578E6FF4" w14:textId="7FA30E20" w:rsidR="00E06555" w:rsidRPr="008C7002" w:rsidRDefault="00B065E1" w:rsidP="00E06555">
      <w:pPr>
        <w:pStyle w:val="berschrift2"/>
        <w:ind w:left="567" w:hanging="567"/>
        <w:jc w:val="left"/>
        <w:rPr>
          <w:rFonts w:ascii="Goethe FF Clan" w:hAnsi="Goethe FF Clan"/>
          <w:szCs w:val="22"/>
        </w:rPr>
      </w:pPr>
      <w:r>
        <w:rPr>
          <w:rFonts w:ascii="Goethe FF Clan" w:hAnsi="Goethe FF Clan"/>
          <w:szCs w:val="22"/>
        </w:rPr>
        <w:t>Za súťaž</w:t>
      </w:r>
      <w:r w:rsidR="00E06555" w:rsidRPr="008C7002">
        <w:rPr>
          <w:rFonts w:ascii="Goethe FF Clan" w:hAnsi="Goethe FF Clan"/>
          <w:szCs w:val="22"/>
        </w:rPr>
        <w:t xml:space="preserve"> </w:t>
      </w:r>
      <w:r w:rsidR="00E06555" w:rsidRPr="008C7002">
        <w:rPr>
          <w:rFonts w:ascii="Goethe FF Clan" w:hAnsi="Goethe FF Clan"/>
          <w:szCs w:val="22"/>
          <w:highlight w:val="yellow"/>
        </w:rPr>
        <w:t>„</w:t>
      </w:r>
      <w:r w:rsidR="00BB3433" w:rsidRPr="00F75659">
        <w:rPr>
          <w:rFonts w:ascii="Goethe FF Clan" w:hAnsi="Goethe FF Clan"/>
          <w:szCs w:val="22"/>
          <w:highlight w:val="yellow"/>
        </w:rPr>
        <w:t>Weitblick</w:t>
      </w:r>
      <w:r w:rsidR="00E06555" w:rsidRPr="008C7002">
        <w:rPr>
          <w:rFonts w:ascii="Goethe FF Clan" w:hAnsi="Goethe FF Clan"/>
          <w:szCs w:val="22"/>
          <w:highlight w:val="yellow"/>
        </w:rPr>
        <w:t>“</w:t>
      </w:r>
      <w:r w:rsidR="00E06555" w:rsidRPr="008C7002">
        <w:rPr>
          <w:rFonts w:ascii="Goethe FF Clan" w:hAnsi="Goethe FF Clan"/>
          <w:szCs w:val="22"/>
        </w:rPr>
        <w:t xml:space="preserve"> </w:t>
      </w:r>
      <w:r>
        <w:rPr>
          <w:rFonts w:ascii="Goethe FF Clan" w:hAnsi="Goethe FF Clan"/>
          <w:szCs w:val="22"/>
        </w:rPr>
        <w:t xml:space="preserve">projektovo zodpovedá Goetheho </w:t>
      </w:r>
      <w:r w:rsidRPr="00BB3433">
        <w:rPr>
          <w:rFonts w:ascii="Goethe FF Clan" w:hAnsi="Goethe FF Clan"/>
          <w:szCs w:val="22"/>
        </w:rPr>
        <w:t>inštitút</w:t>
      </w:r>
      <w:r>
        <w:rPr>
          <w:rFonts w:ascii="Goethe FF Clan" w:hAnsi="Goethe FF Clan"/>
          <w:szCs w:val="22"/>
        </w:rPr>
        <w:t xml:space="preserve"> </w:t>
      </w:r>
      <w:r>
        <w:rPr>
          <w:rFonts w:ascii="Goethe FF Clan" w:hAnsi="Goethe FF Clan"/>
          <w:szCs w:val="22"/>
          <w:highlight w:val="yellow"/>
        </w:rPr>
        <w:t>Česká republika</w:t>
      </w:r>
      <w:r w:rsidR="00E06555" w:rsidRPr="008C7002">
        <w:rPr>
          <w:rFonts w:ascii="Goethe FF Clan" w:hAnsi="Goethe FF Clan"/>
          <w:szCs w:val="22"/>
          <w:highlight w:val="yellow"/>
        </w:rPr>
        <w:t xml:space="preserve"> (Masarykovo nábřeží 32, 110 00 Praha1, </w:t>
      </w:r>
      <w:r>
        <w:rPr>
          <w:rFonts w:ascii="Goethe FF Clan" w:hAnsi="Goethe FF Clan"/>
          <w:szCs w:val="22"/>
          <w:highlight w:val="yellow"/>
        </w:rPr>
        <w:t>Česká republika</w:t>
      </w:r>
      <w:r w:rsidR="00E06555" w:rsidRPr="008C7002">
        <w:rPr>
          <w:rFonts w:ascii="Goethe FF Clan" w:hAnsi="Goethe FF Clan"/>
          <w:szCs w:val="22"/>
          <w:highlight w:val="yellow"/>
        </w:rPr>
        <w:t>).</w:t>
      </w:r>
    </w:p>
    <w:p w14:paraId="738A963D" w14:textId="5B6AB54C" w:rsidR="00EA4C66" w:rsidRPr="008C7002" w:rsidRDefault="00310512" w:rsidP="00A37BD4">
      <w:pPr>
        <w:pStyle w:val="berschrift2"/>
        <w:ind w:left="567" w:hanging="567"/>
        <w:jc w:val="left"/>
        <w:rPr>
          <w:rFonts w:ascii="Goethe FF Clan" w:hAnsi="Goethe FF Clan"/>
          <w:szCs w:val="22"/>
        </w:rPr>
      </w:pPr>
      <w:r w:rsidRPr="008C7002">
        <w:rPr>
          <w:rFonts w:ascii="Goethe FF Clan" w:hAnsi="Goethe FF Clan"/>
        </w:rPr>
        <w:t>Uskutočnenie súťaže a právne vzťahy osôb zúčastnených v súťaži</w:t>
      </w:r>
      <w:r w:rsidR="00E02B7E" w:rsidRPr="008C7002">
        <w:rPr>
          <w:rFonts w:ascii="Goethe FF Clan" w:hAnsi="Goethe FF Clan"/>
        </w:rPr>
        <w:t xml:space="preserve"> </w:t>
      </w:r>
      <w:r w:rsidRPr="008C7002">
        <w:rPr>
          <w:rFonts w:ascii="Goethe FF Clan" w:hAnsi="Goethe FF Clan"/>
        </w:rPr>
        <w:t>sa riadia výlučne práv</w:t>
      </w:r>
      <w:r w:rsidR="006E11A1">
        <w:rPr>
          <w:rFonts w:ascii="Goethe FF Clan" w:hAnsi="Goethe FF Clan"/>
        </w:rPr>
        <w:t xml:space="preserve">nym poriadkom </w:t>
      </w:r>
      <w:r w:rsidRPr="008C7002">
        <w:rPr>
          <w:rFonts w:ascii="Goethe FF Clan" w:hAnsi="Goethe FF Clan"/>
        </w:rPr>
        <w:t>Nemeckej spolkovej republiky</w:t>
      </w:r>
      <w:r w:rsidR="00E02B7E" w:rsidRPr="008C7002">
        <w:rPr>
          <w:rFonts w:ascii="Goethe FF Clan" w:hAnsi="Goethe FF Clan"/>
        </w:rPr>
        <w:t xml:space="preserve">, </w:t>
      </w:r>
      <w:r w:rsidRPr="008C7002">
        <w:rPr>
          <w:rFonts w:ascii="Goethe FF Clan" w:hAnsi="Goethe FF Clan"/>
        </w:rPr>
        <w:t xml:space="preserve">a síce nezávisle od miesta, </w:t>
      </w:r>
      <w:r w:rsidR="006341BD">
        <w:rPr>
          <w:rFonts w:ascii="Goethe FF Clan" w:hAnsi="Goethe FF Clan"/>
        </w:rPr>
        <w:t xml:space="preserve">na </w:t>
      </w:r>
      <w:r w:rsidRPr="008C7002">
        <w:rPr>
          <w:rFonts w:ascii="Goethe FF Clan" w:hAnsi="Goethe FF Clan"/>
        </w:rPr>
        <w:t>ktor</w:t>
      </w:r>
      <w:r w:rsidR="006341BD">
        <w:rPr>
          <w:rFonts w:ascii="Goethe FF Clan" w:hAnsi="Goethe FF Clan"/>
        </w:rPr>
        <w:t>om sa nachádza</w:t>
      </w:r>
      <w:r w:rsidR="0064619A" w:rsidRPr="008C7002">
        <w:rPr>
          <w:rFonts w:ascii="Goethe FF Clan" w:hAnsi="Goethe FF Clan"/>
        </w:rPr>
        <w:t xml:space="preserve"> účastník</w:t>
      </w:r>
      <w:r w:rsidR="006341BD">
        <w:rPr>
          <w:rFonts w:ascii="Goethe FF Clan" w:hAnsi="Goethe FF Clan"/>
        </w:rPr>
        <w:t>, ktorý sa do súťaže zapojí</w:t>
      </w:r>
      <w:r w:rsidR="00E02B7E" w:rsidRPr="008C7002">
        <w:rPr>
          <w:rFonts w:ascii="Goethe FF Clan" w:hAnsi="Goethe FF Clan"/>
        </w:rPr>
        <w:t xml:space="preserve">. </w:t>
      </w:r>
      <w:r w:rsidR="0064619A" w:rsidRPr="008C7002">
        <w:rPr>
          <w:rFonts w:ascii="Goethe FF Clan" w:hAnsi="Goethe FF Clan"/>
        </w:rPr>
        <w:t xml:space="preserve">Táto voľba práva platí voči spotrebiteľom len do tej miery, že spotrebiteľovi nemožno odňať ochranu, ktorá mu je poskytovaná </w:t>
      </w:r>
      <w:r w:rsidR="006341BD">
        <w:rPr>
          <w:rFonts w:ascii="Goethe FF Clan" w:hAnsi="Goethe FF Clan"/>
        </w:rPr>
        <w:t xml:space="preserve"> na základe</w:t>
      </w:r>
      <w:r w:rsidR="0064619A" w:rsidRPr="008C7002">
        <w:rPr>
          <w:rFonts w:ascii="Goethe FF Clan" w:hAnsi="Goethe FF Clan"/>
        </w:rPr>
        <w:t xml:space="preserve"> </w:t>
      </w:r>
      <w:r w:rsidR="00B065E1" w:rsidRPr="008C7002">
        <w:rPr>
          <w:rFonts w:ascii="Goethe FF Clan" w:hAnsi="Goethe FF Clan"/>
        </w:rPr>
        <w:t>predpis</w:t>
      </w:r>
      <w:r w:rsidR="006341BD">
        <w:rPr>
          <w:rFonts w:ascii="Goethe FF Clan" w:hAnsi="Goethe FF Clan"/>
        </w:rPr>
        <w:t xml:space="preserve">ov </w:t>
      </w:r>
      <w:r w:rsidR="0064619A" w:rsidRPr="008C7002">
        <w:rPr>
          <w:rFonts w:ascii="Goethe FF Clan" w:hAnsi="Goethe FF Clan"/>
        </w:rPr>
        <w:t>na ochranu spotrebiteľa krajiny, v ktorej má svoj obvyklý pobyt</w:t>
      </w:r>
      <w:r w:rsidR="00E02B7E" w:rsidRPr="008C7002">
        <w:rPr>
          <w:rFonts w:ascii="Goethe FF Clan" w:hAnsi="Goethe FF Clan"/>
        </w:rPr>
        <w:t>.</w:t>
      </w:r>
    </w:p>
    <w:p w14:paraId="26B2A5E3" w14:textId="6DA039D4" w:rsidR="00CD6BDB" w:rsidRPr="008C7002" w:rsidRDefault="00310512" w:rsidP="00A37BD4">
      <w:pPr>
        <w:pStyle w:val="berschrift2"/>
        <w:ind w:left="567" w:hanging="567"/>
        <w:jc w:val="left"/>
        <w:rPr>
          <w:rFonts w:ascii="Goethe FF Clan" w:hAnsi="Goethe FF Clan"/>
          <w:szCs w:val="22"/>
        </w:rPr>
      </w:pPr>
      <w:r w:rsidRPr="008C7002">
        <w:rPr>
          <w:rFonts w:ascii="Goethe FF Clan" w:hAnsi="Goethe FF Clan"/>
          <w:szCs w:val="22"/>
        </w:rPr>
        <w:t>Ak by sa jednotlivé ustanovenia týchto účastníckych podmienok stali neúčinnými alebo nevykonateľnými alebo by nebolo možné ich v budúcnosti vykonať, zostáva platnosť ostatných podmienok nedotknutá</w:t>
      </w:r>
      <w:r w:rsidR="00EA4C66" w:rsidRPr="008C7002">
        <w:rPr>
          <w:rFonts w:ascii="Goethe FF Clan" w:hAnsi="Goethe FF Clan"/>
          <w:szCs w:val="22"/>
        </w:rPr>
        <w:t>.</w:t>
      </w:r>
    </w:p>
    <w:p w14:paraId="2E92B588" w14:textId="63E380E3" w:rsidR="003A532A" w:rsidRPr="008C7002" w:rsidRDefault="00310512" w:rsidP="00A37BD4">
      <w:pPr>
        <w:pStyle w:val="berschrift2"/>
        <w:ind w:left="567" w:hanging="567"/>
        <w:jc w:val="left"/>
        <w:rPr>
          <w:rFonts w:ascii="Goethe FF Clan" w:hAnsi="Goethe FF Clan"/>
          <w:szCs w:val="22"/>
        </w:rPr>
      </w:pPr>
      <w:r w:rsidRPr="008C7002">
        <w:rPr>
          <w:rFonts w:ascii="Goethe FF Clan" w:hAnsi="Goethe FF Clan"/>
          <w:szCs w:val="22"/>
        </w:rPr>
        <w:t xml:space="preserve">Účastnícke podmienky sú k dispozícii </w:t>
      </w:r>
      <w:r w:rsidRPr="00BB3433">
        <w:rPr>
          <w:rFonts w:ascii="Goethe FF Clan" w:hAnsi="Goethe FF Clan"/>
          <w:szCs w:val="22"/>
        </w:rPr>
        <w:t>v</w:t>
      </w:r>
      <w:r w:rsidR="00056F67" w:rsidRPr="00BB3433">
        <w:rPr>
          <w:rFonts w:ascii="Goethe FF Clan" w:hAnsi="Goethe FF Clan"/>
          <w:szCs w:val="22"/>
        </w:rPr>
        <w:t xml:space="preserve"> </w:t>
      </w:r>
      <w:r w:rsidRPr="00BB3433">
        <w:rPr>
          <w:rFonts w:ascii="Goethe FF Clan" w:hAnsi="Goethe FF Clan"/>
          <w:szCs w:val="22"/>
        </w:rPr>
        <w:t>nemeckom</w:t>
      </w:r>
      <w:r w:rsidR="00056F67" w:rsidRPr="00BB3433">
        <w:rPr>
          <w:rFonts w:ascii="Goethe FF Clan" w:hAnsi="Goethe FF Clan"/>
          <w:szCs w:val="22"/>
        </w:rPr>
        <w:t xml:space="preserve">, </w:t>
      </w:r>
      <w:r w:rsidRPr="00BB3433">
        <w:rPr>
          <w:rFonts w:ascii="Goethe FF Clan" w:hAnsi="Goethe FF Clan"/>
          <w:szCs w:val="22"/>
        </w:rPr>
        <w:t>českom</w:t>
      </w:r>
      <w:r w:rsidR="00BC1B0E" w:rsidRPr="00BB3433">
        <w:rPr>
          <w:rFonts w:ascii="Goethe FF Clan" w:hAnsi="Goethe FF Clan"/>
          <w:szCs w:val="22"/>
        </w:rPr>
        <w:t>,</w:t>
      </w:r>
      <w:r w:rsidR="00EF0C44" w:rsidRPr="00BB3433">
        <w:rPr>
          <w:rFonts w:ascii="Goethe FF Clan" w:hAnsi="Goethe FF Clan"/>
          <w:szCs w:val="22"/>
        </w:rPr>
        <w:t xml:space="preserve"> l</w:t>
      </w:r>
      <w:r w:rsidRPr="00BB3433">
        <w:rPr>
          <w:rFonts w:ascii="Goethe FF Clan" w:hAnsi="Goethe FF Clan"/>
          <w:szCs w:val="22"/>
        </w:rPr>
        <w:t>otyšskom a slovenskom</w:t>
      </w:r>
      <w:r w:rsidR="00056F67" w:rsidRPr="008C7002">
        <w:rPr>
          <w:rFonts w:ascii="Goethe FF Clan" w:hAnsi="Goethe FF Clan"/>
          <w:szCs w:val="22"/>
        </w:rPr>
        <w:t xml:space="preserve"> </w:t>
      </w:r>
      <w:r w:rsidRPr="008C7002">
        <w:rPr>
          <w:rFonts w:ascii="Goethe FF Clan" w:hAnsi="Goethe FF Clan"/>
          <w:szCs w:val="22"/>
        </w:rPr>
        <w:t>jazyku</w:t>
      </w:r>
      <w:r w:rsidR="003F7F2D" w:rsidRPr="008C7002">
        <w:rPr>
          <w:rFonts w:ascii="Goethe FF Clan" w:hAnsi="Goethe FF Clan"/>
          <w:szCs w:val="22"/>
        </w:rPr>
        <w:t xml:space="preserve">. </w:t>
      </w:r>
      <w:r w:rsidRPr="008C7002">
        <w:rPr>
          <w:rFonts w:ascii="Goethe FF Clan" w:hAnsi="Goethe FF Clan"/>
          <w:szCs w:val="22"/>
        </w:rPr>
        <w:t xml:space="preserve">V prípade nezrovnalostí medzi jazykovými verziami </w:t>
      </w:r>
      <w:r w:rsidR="006341BD">
        <w:rPr>
          <w:rFonts w:ascii="Goethe FF Clan" w:hAnsi="Goethe FF Clan"/>
          <w:szCs w:val="22"/>
        </w:rPr>
        <w:t>rozhoduje</w:t>
      </w:r>
      <w:r w:rsidRPr="008C7002">
        <w:rPr>
          <w:rFonts w:ascii="Goethe FF Clan" w:hAnsi="Goethe FF Clan"/>
          <w:szCs w:val="22"/>
        </w:rPr>
        <w:t xml:space="preserve"> nemecké znenie</w:t>
      </w:r>
      <w:r w:rsidR="003F7F2D" w:rsidRPr="008C7002">
        <w:rPr>
          <w:rFonts w:ascii="Goethe FF Clan" w:hAnsi="Goethe FF Clan"/>
          <w:szCs w:val="22"/>
        </w:rPr>
        <w:t>.</w:t>
      </w:r>
    </w:p>
    <w:p w14:paraId="4D4AE17F" w14:textId="77777777" w:rsidR="004F2F39" w:rsidRPr="001D2957" w:rsidRDefault="004F2F39" w:rsidP="00056F67">
      <w:pPr>
        <w:ind w:left="890" w:hanging="709"/>
        <w:jc w:val="left"/>
        <w:rPr>
          <w:rFonts w:ascii="Goethe FF Clan" w:eastAsia="MS Mincho" w:hAnsi="Goethe FF Clan"/>
          <w:szCs w:val="22"/>
          <w:lang w:eastAsia="ja-JP"/>
        </w:rPr>
      </w:pPr>
    </w:p>
    <w:sectPr w:rsidR="004F2F39" w:rsidRPr="001D2957" w:rsidSect="005233F5">
      <w:headerReference w:type="default" r:id="rId11"/>
      <w:headerReference w:type="first" r:id="rId12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3ED9C3" w14:textId="77777777" w:rsidR="00FC03A4" w:rsidRDefault="00FC03A4" w:rsidP="00601DE6">
      <w:pPr>
        <w:spacing w:after="0" w:line="240" w:lineRule="auto"/>
      </w:pPr>
      <w:r>
        <w:separator/>
      </w:r>
    </w:p>
  </w:endnote>
  <w:endnote w:type="continuationSeparator" w:id="0">
    <w:p w14:paraId="0E8C93B6" w14:textId="77777777" w:rsidR="00FC03A4" w:rsidRDefault="00FC03A4" w:rsidP="00601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ethe FF Clan">
    <w:panose1 w:val="020B0506030101020104"/>
    <w:charset w:val="00"/>
    <w:family w:val="auto"/>
    <w:pitch w:val="variable"/>
    <w:sig w:usb0="A00002BF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F7F496" w14:textId="77777777" w:rsidR="00FC03A4" w:rsidRDefault="00FC03A4" w:rsidP="00601DE6">
      <w:pPr>
        <w:spacing w:after="0" w:line="240" w:lineRule="auto"/>
      </w:pPr>
      <w:r>
        <w:separator/>
      </w:r>
    </w:p>
  </w:footnote>
  <w:footnote w:type="continuationSeparator" w:id="0">
    <w:p w14:paraId="77924002" w14:textId="77777777" w:rsidR="00FC03A4" w:rsidRDefault="00FC03A4" w:rsidP="00601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1C1B6" w14:textId="594AA436" w:rsidR="004C6A66" w:rsidRDefault="004C6A66">
    <w:pPr>
      <w:pStyle w:val="Kopfzeile"/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BB3433">
      <w:rPr>
        <w:rStyle w:val="Seitenzahl"/>
        <w:noProof/>
      </w:rPr>
      <w:t>4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3C9F6" w14:textId="0402CC18" w:rsidR="004C6A66" w:rsidRDefault="004C6A66" w:rsidP="00113477">
    <w:pPr>
      <w:pStyle w:val="Kopfzeile"/>
      <w:jc w:val="right"/>
    </w:pPr>
    <w:r>
      <w:rPr>
        <w:noProof/>
        <w:lang w:val="de-DE"/>
      </w:rPr>
      <w:drawing>
        <wp:inline distT="0" distB="0" distL="0" distR="0" wp14:anchorId="7A5C6100" wp14:editId="719019C8">
          <wp:extent cx="1524669" cy="71358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I_Logo_horizontal_green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370" cy="714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E90E44A0"/>
    <w:lvl w:ilvl="0">
      <w:start w:val="1"/>
      <w:numFmt w:val="decimal"/>
      <w:pStyle w:val="berschrift1"/>
      <w:lvlText w:val="%1."/>
      <w:lvlJc w:val="left"/>
      <w:pPr>
        <w:ind w:left="709" w:hanging="709"/>
      </w:pPr>
      <w:rPr>
        <w:rFonts w:cs="Times New Roman" w:hint="default"/>
      </w:rPr>
    </w:lvl>
    <w:lvl w:ilvl="1">
      <w:start w:val="1"/>
      <w:numFmt w:val="decimal"/>
      <w:pStyle w:val="berschrift2"/>
      <w:lvlText w:val="%1.%2"/>
      <w:lvlJc w:val="left"/>
      <w:pPr>
        <w:ind w:left="889" w:hanging="709"/>
      </w:pPr>
      <w:rPr>
        <w:rFonts w:cs="Times New Roman" w:hint="default"/>
        <w:b w:val="0"/>
        <w:bCs/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09" w:hanging="708"/>
      </w:pPr>
      <w:rPr>
        <w:rFonts w:cs="Times New Roman" w:hint="default"/>
      </w:rPr>
    </w:lvl>
    <w:lvl w:ilvl="3">
      <w:start w:val="1"/>
      <w:numFmt w:val="lowerLetter"/>
      <w:pStyle w:val="berschrift4"/>
      <w:lvlText w:val="%4)"/>
      <w:lvlJc w:val="left"/>
      <w:pPr>
        <w:ind w:left="1276" w:hanging="567"/>
      </w:pPr>
      <w:rPr>
        <w:rFonts w:cs="Times New Roman" w:hint="default"/>
      </w:rPr>
    </w:lvl>
    <w:lvl w:ilvl="4">
      <w:start w:val="1"/>
      <w:numFmt w:val="lowerRoman"/>
      <w:pStyle w:val="berschrift5"/>
      <w:lvlText w:val="(%5)"/>
      <w:lvlJc w:val="left"/>
      <w:pPr>
        <w:ind w:left="1843" w:hanging="567"/>
      </w:pPr>
      <w:rPr>
        <w:rFonts w:cs="Times New Roman" w:hint="default"/>
      </w:rPr>
    </w:lvl>
    <w:lvl w:ilvl="5">
      <w:start w:val="1"/>
      <w:numFmt w:val="none"/>
      <w:pStyle w:val="berschrift6"/>
      <w:lvlText w:val=""/>
      <w:lvlJc w:val="left"/>
      <w:pPr>
        <w:ind w:left="1276" w:hanging="567"/>
      </w:pPr>
      <w:rPr>
        <w:rFonts w:ascii="Symbol" w:hAnsi="Symbol" w:cs="Times New Roman" w:hint="default"/>
      </w:rPr>
    </w:lvl>
    <w:lvl w:ilvl="6">
      <w:start w:val="1"/>
      <w:numFmt w:val="lowerRoman"/>
      <w:pStyle w:val="berschrift7"/>
      <w:lvlText w:val="(%7)"/>
      <w:lvlJc w:val="left"/>
      <w:pPr>
        <w:ind w:left="4535" w:hanging="708"/>
      </w:pPr>
      <w:rPr>
        <w:rFonts w:cs="Times New Roman" w:hint="default"/>
      </w:rPr>
    </w:lvl>
    <w:lvl w:ilvl="7">
      <w:start w:val="1"/>
      <w:numFmt w:val="lowerLetter"/>
      <w:pStyle w:val="berschrift8"/>
      <w:lvlText w:val="%8)"/>
      <w:lvlJc w:val="left"/>
      <w:pPr>
        <w:ind w:left="709" w:hanging="708"/>
      </w:pPr>
      <w:rPr>
        <w:rFonts w:cs="Times New Roman" w:hint="default"/>
      </w:rPr>
    </w:lvl>
    <w:lvl w:ilvl="8">
      <w:start w:val="1"/>
      <w:numFmt w:val="decimal"/>
      <w:pStyle w:val="berschrift9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1" w15:restartNumberingAfterBreak="0">
    <w:nsid w:val="13F84863"/>
    <w:multiLevelType w:val="hybridMultilevel"/>
    <w:tmpl w:val="6C36E8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25739"/>
    <w:multiLevelType w:val="hybridMultilevel"/>
    <w:tmpl w:val="F6B4F8E2"/>
    <w:lvl w:ilvl="0" w:tplc="2FAEB6A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86014"/>
    <w:multiLevelType w:val="multilevel"/>
    <w:tmpl w:val="6C36E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73E49"/>
    <w:multiLevelType w:val="multilevel"/>
    <w:tmpl w:val="8DB25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5D5DE6"/>
    <w:multiLevelType w:val="multilevel"/>
    <w:tmpl w:val="306AD7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62D71BDC"/>
    <w:multiLevelType w:val="hybridMultilevel"/>
    <w:tmpl w:val="D7BE0C50"/>
    <w:lvl w:ilvl="0" w:tplc="9EA47C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186B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8887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F8BD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DCD3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1EF1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6867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FC93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3C25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5B47EF6"/>
    <w:multiLevelType w:val="multilevel"/>
    <w:tmpl w:val="FBBE45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0"/>
    <w:lvlOverride w:ilvl="0">
      <w:startOverride w:val="3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  <w:lvlOverride w:ilvl="0">
      <w:startOverride w:val="3"/>
    </w:lvlOverride>
    <w:lvlOverride w:ilvl="1">
      <w:startOverride w:val="6"/>
    </w:lvlOverride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1"/>
  </w:num>
  <w:num w:numId="15">
    <w:abstractNumId w:val="3"/>
  </w:num>
  <w:num w:numId="16">
    <w:abstractNumId w:val="2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4"/>
  </w:num>
  <w:num w:numId="37">
    <w:abstractNumId w:val="0"/>
  </w:num>
  <w:num w:numId="38">
    <w:abstractNumId w:val="0"/>
  </w:num>
  <w:num w:numId="39">
    <w:abstractNumId w:val="5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6D2"/>
    <w:rsid w:val="00007497"/>
    <w:rsid w:val="0001309E"/>
    <w:rsid w:val="00021296"/>
    <w:rsid w:val="0004662D"/>
    <w:rsid w:val="0005629E"/>
    <w:rsid w:val="00056F67"/>
    <w:rsid w:val="000615D8"/>
    <w:rsid w:val="00074591"/>
    <w:rsid w:val="00077381"/>
    <w:rsid w:val="00091E73"/>
    <w:rsid w:val="000A0326"/>
    <w:rsid w:val="000A0614"/>
    <w:rsid w:val="000A247A"/>
    <w:rsid w:val="000B2261"/>
    <w:rsid w:val="000D77C7"/>
    <w:rsid w:val="000E3538"/>
    <w:rsid w:val="000E4012"/>
    <w:rsid w:val="00104F4E"/>
    <w:rsid w:val="00113477"/>
    <w:rsid w:val="00135AB1"/>
    <w:rsid w:val="001429D1"/>
    <w:rsid w:val="0015661C"/>
    <w:rsid w:val="001751F2"/>
    <w:rsid w:val="0017657A"/>
    <w:rsid w:val="0018396B"/>
    <w:rsid w:val="001909AC"/>
    <w:rsid w:val="00194F6D"/>
    <w:rsid w:val="00195FFA"/>
    <w:rsid w:val="00196A89"/>
    <w:rsid w:val="001D2957"/>
    <w:rsid w:val="001D7E45"/>
    <w:rsid w:val="001E47AC"/>
    <w:rsid w:val="001E507E"/>
    <w:rsid w:val="001E63FA"/>
    <w:rsid w:val="002128CF"/>
    <w:rsid w:val="002258A3"/>
    <w:rsid w:val="00231B09"/>
    <w:rsid w:val="00232B10"/>
    <w:rsid w:val="00245BA3"/>
    <w:rsid w:val="0024605C"/>
    <w:rsid w:val="0025111C"/>
    <w:rsid w:val="002532C2"/>
    <w:rsid w:val="002556F5"/>
    <w:rsid w:val="00260779"/>
    <w:rsid w:val="00261816"/>
    <w:rsid w:val="00267B38"/>
    <w:rsid w:val="00270FC8"/>
    <w:rsid w:val="00277E37"/>
    <w:rsid w:val="00280396"/>
    <w:rsid w:val="00281AB0"/>
    <w:rsid w:val="002829F0"/>
    <w:rsid w:val="00292958"/>
    <w:rsid w:val="002944DE"/>
    <w:rsid w:val="002973BA"/>
    <w:rsid w:val="002C462D"/>
    <w:rsid w:val="002D4215"/>
    <w:rsid w:val="002F7251"/>
    <w:rsid w:val="00303077"/>
    <w:rsid w:val="00310512"/>
    <w:rsid w:val="00315F98"/>
    <w:rsid w:val="00324EBC"/>
    <w:rsid w:val="00332163"/>
    <w:rsid w:val="00341BB9"/>
    <w:rsid w:val="00343D0A"/>
    <w:rsid w:val="003451C1"/>
    <w:rsid w:val="0035463D"/>
    <w:rsid w:val="003861BA"/>
    <w:rsid w:val="00390BAE"/>
    <w:rsid w:val="003A0102"/>
    <w:rsid w:val="003A209B"/>
    <w:rsid w:val="003A3FBD"/>
    <w:rsid w:val="003A532A"/>
    <w:rsid w:val="003B5814"/>
    <w:rsid w:val="003B618C"/>
    <w:rsid w:val="003C163F"/>
    <w:rsid w:val="003C498E"/>
    <w:rsid w:val="003D3D3E"/>
    <w:rsid w:val="003D667B"/>
    <w:rsid w:val="003D7BC7"/>
    <w:rsid w:val="003E7B3F"/>
    <w:rsid w:val="003F1643"/>
    <w:rsid w:val="003F2271"/>
    <w:rsid w:val="003F7F2D"/>
    <w:rsid w:val="00416E12"/>
    <w:rsid w:val="00421873"/>
    <w:rsid w:val="004250A0"/>
    <w:rsid w:val="00441249"/>
    <w:rsid w:val="00447006"/>
    <w:rsid w:val="00454B34"/>
    <w:rsid w:val="004A54D5"/>
    <w:rsid w:val="004B179D"/>
    <w:rsid w:val="004B339A"/>
    <w:rsid w:val="004C57FE"/>
    <w:rsid w:val="004C6A66"/>
    <w:rsid w:val="004D3814"/>
    <w:rsid w:val="004D3E28"/>
    <w:rsid w:val="004E7881"/>
    <w:rsid w:val="004F2F39"/>
    <w:rsid w:val="004F5A20"/>
    <w:rsid w:val="00500448"/>
    <w:rsid w:val="00501317"/>
    <w:rsid w:val="00506FB3"/>
    <w:rsid w:val="0050763A"/>
    <w:rsid w:val="00510158"/>
    <w:rsid w:val="005233F5"/>
    <w:rsid w:val="005300A4"/>
    <w:rsid w:val="0053117F"/>
    <w:rsid w:val="005328B0"/>
    <w:rsid w:val="00544793"/>
    <w:rsid w:val="0055700C"/>
    <w:rsid w:val="00565B4A"/>
    <w:rsid w:val="00565D06"/>
    <w:rsid w:val="00584CC3"/>
    <w:rsid w:val="00585A52"/>
    <w:rsid w:val="005A0D34"/>
    <w:rsid w:val="005A1D60"/>
    <w:rsid w:val="005B05E7"/>
    <w:rsid w:val="005B6C21"/>
    <w:rsid w:val="005B6C42"/>
    <w:rsid w:val="005B6F2F"/>
    <w:rsid w:val="005C1789"/>
    <w:rsid w:val="005C336C"/>
    <w:rsid w:val="005D3F9E"/>
    <w:rsid w:val="005D793E"/>
    <w:rsid w:val="005E23AE"/>
    <w:rsid w:val="005F029C"/>
    <w:rsid w:val="00601DE6"/>
    <w:rsid w:val="006053FF"/>
    <w:rsid w:val="0061228B"/>
    <w:rsid w:val="006154CA"/>
    <w:rsid w:val="00617A37"/>
    <w:rsid w:val="00623D47"/>
    <w:rsid w:val="00624069"/>
    <w:rsid w:val="00630BB7"/>
    <w:rsid w:val="0063388A"/>
    <w:rsid w:val="006341BD"/>
    <w:rsid w:val="006373A1"/>
    <w:rsid w:val="006446A5"/>
    <w:rsid w:val="0064619A"/>
    <w:rsid w:val="00654571"/>
    <w:rsid w:val="006561B9"/>
    <w:rsid w:val="00666DFD"/>
    <w:rsid w:val="00672181"/>
    <w:rsid w:val="00673BB7"/>
    <w:rsid w:val="0067719A"/>
    <w:rsid w:val="00681E16"/>
    <w:rsid w:val="00694570"/>
    <w:rsid w:val="0069687A"/>
    <w:rsid w:val="006B4285"/>
    <w:rsid w:val="006C313B"/>
    <w:rsid w:val="006C364F"/>
    <w:rsid w:val="006E0075"/>
    <w:rsid w:val="006E11A1"/>
    <w:rsid w:val="006E26DD"/>
    <w:rsid w:val="006F1C4E"/>
    <w:rsid w:val="006F4B13"/>
    <w:rsid w:val="00710565"/>
    <w:rsid w:val="007227B2"/>
    <w:rsid w:val="007239DB"/>
    <w:rsid w:val="00726571"/>
    <w:rsid w:val="0073442A"/>
    <w:rsid w:val="0073560D"/>
    <w:rsid w:val="0078614A"/>
    <w:rsid w:val="007925DA"/>
    <w:rsid w:val="007A227F"/>
    <w:rsid w:val="007A480A"/>
    <w:rsid w:val="007A6652"/>
    <w:rsid w:val="007B0471"/>
    <w:rsid w:val="007B7DA7"/>
    <w:rsid w:val="007C2081"/>
    <w:rsid w:val="007C7CEE"/>
    <w:rsid w:val="007D2D6A"/>
    <w:rsid w:val="007D3733"/>
    <w:rsid w:val="007D79DC"/>
    <w:rsid w:val="007E5E29"/>
    <w:rsid w:val="007E70AE"/>
    <w:rsid w:val="007E7A66"/>
    <w:rsid w:val="00800461"/>
    <w:rsid w:val="00803A16"/>
    <w:rsid w:val="00803C87"/>
    <w:rsid w:val="00812BFC"/>
    <w:rsid w:val="00813C20"/>
    <w:rsid w:val="00815BFE"/>
    <w:rsid w:val="0082302D"/>
    <w:rsid w:val="0083296F"/>
    <w:rsid w:val="00833174"/>
    <w:rsid w:val="00834B7B"/>
    <w:rsid w:val="0084057A"/>
    <w:rsid w:val="00844897"/>
    <w:rsid w:val="008516AF"/>
    <w:rsid w:val="00857ABA"/>
    <w:rsid w:val="008806D2"/>
    <w:rsid w:val="00890626"/>
    <w:rsid w:val="00891DB4"/>
    <w:rsid w:val="008A4AE1"/>
    <w:rsid w:val="008B2D4F"/>
    <w:rsid w:val="008C0940"/>
    <w:rsid w:val="008C0F12"/>
    <w:rsid w:val="008C1F8A"/>
    <w:rsid w:val="008C7002"/>
    <w:rsid w:val="008C7318"/>
    <w:rsid w:val="008C7346"/>
    <w:rsid w:val="008E473D"/>
    <w:rsid w:val="008F0A32"/>
    <w:rsid w:val="0090600C"/>
    <w:rsid w:val="00913484"/>
    <w:rsid w:val="009205EB"/>
    <w:rsid w:val="00927AC9"/>
    <w:rsid w:val="009370FF"/>
    <w:rsid w:val="00937A16"/>
    <w:rsid w:val="009526D6"/>
    <w:rsid w:val="00954D9D"/>
    <w:rsid w:val="009621D0"/>
    <w:rsid w:val="0096390F"/>
    <w:rsid w:val="00970CDF"/>
    <w:rsid w:val="00982041"/>
    <w:rsid w:val="0099671D"/>
    <w:rsid w:val="009A15E4"/>
    <w:rsid w:val="009B4302"/>
    <w:rsid w:val="009C4165"/>
    <w:rsid w:val="009C5966"/>
    <w:rsid w:val="009F1D74"/>
    <w:rsid w:val="00A01F8A"/>
    <w:rsid w:val="00A21A87"/>
    <w:rsid w:val="00A37BD4"/>
    <w:rsid w:val="00A44844"/>
    <w:rsid w:val="00A500BD"/>
    <w:rsid w:val="00A56443"/>
    <w:rsid w:val="00A635EA"/>
    <w:rsid w:val="00A63B34"/>
    <w:rsid w:val="00A71A03"/>
    <w:rsid w:val="00A91643"/>
    <w:rsid w:val="00AB40D2"/>
    <w:rsid w:val="00AC1485"/>
    <w:rsid w:val="00AC1D51"/>
    <w:rsid w:val="00AC3841"/>
    <w:rsid w:val="00AD3B48"/>
    <w:rsid w:val="00AE0014"/>
    <w:rsid w:val="00B00003"/>
    <w:rsid w:val="00B065E1"/>
    <w:rsid w:val="00B0745D"/>
    <w:rsid w:val="00B07629"/>
    <w:rsid w:val="00B1303C"/>
    <w:rsid w:val="00B220F9"/>
    <w:rsid w:val="00B52D39"/>
    <w:rsid w:val="00B55131"/>
    <w:rsid w:val="00B5518C"/>
    <w:rsid w:val="00B569AD"/>
    <w:rsid w:val="00B67A4F"/>
    <w:rsid w:val="00B75AD1"/>
    <w:rsid w:val="00B87B2F"/>
    <w:rsid w:val="00B9287A"/>
    <w:rsid w:val="00B93311"/>
    <w:rsid w:val="00B94942"/>
    <w:rsid w:val="00BA03F2"/>
    <w:rsid w:val="00BA11CC"/>
    <w:rsid w:val="00BA6133"/>
    <w:rsid w:val="00BB3433"/>
    <w:rsid w:val="00BB76D9"/>
    <w:rsid w:val="00BC0147"/>
    <w:rsid w:val="00BC1B0E"/>
    <w:rsid w:val="00BC5EF1"/>
    <w:rsid w:val="00BD6D37"/>
    <w:rsid w:val="00C018F8"/>
    <w:rsid w:val="00C0742C"/>
    <w:rsid w:val="00C1081D"/>
    <w:rsid w:val="00C14BD6"/>
    <w:rsid w:val="00C23F81"/>
    <w:rsid w:val="00C253B8"/>
    <w:rsid w:val="00C26612"/>
    <w:rsid w:val="00C32F9F"/>
    <w:rsid w:val="00C42D56"/>
    <w:rsid w:val="00C47D98"/>
    <w:rsid w:val="00C555CE"/>
    <w:rsid w:val="00C71481"/>
    <w:rsid w:val="00C733EA"/>
    <w:rsid w:val="00C908B6"/>
    <w:rsid w:val="00C91821"/>
    <w:rsid w:val="00C92501"/>
    <w:rsid w:val="00CA2FC0"/>
    <w:rsid w:val="00CB0AF8"/>
    <w:rsid w:val="00CB1EE5"/>
    <w:rsid w:val="00CB661C"/>
    <w:rsid w:val="00CD2AD6"/>
    <w:rsid w:val="00CD6BDB"/>
    <w:rsid w:val="00CF49B2"/>
    <w:rsid w:val="00D0457D"/>
    <w:rsid w:val="00D04588"/>
    <w:rsid w:val="00D05F11"/>
    <w:rsid w:val="00D12B89"/>
    <w:rsid w:val="00D174C9"/>
    <w:rsid w:val="00D17B0F"/>
    <w:rsid w:val="00D20633"/>
    <w:rsid w:val="00D4096A"/>
    <w:rsid w:val="00D44103"/>
    <w:rsid w:val="00D50639"/>
    <w:rsid w:val="00D61931"/>
    <w:rsid w:val="00D61B7F"/>
    <w:rsid w:val="00D620B7"/>
    <w:rsid w:val="00D76D8B"/>
    <w:rsid w:val="00D8020F"/>
    <w:rsid w:val="00D9461C"/>
    <w:rsid w:val="00DA2589"/>
    <w:rsid w:val="00DA6B58"/>
    <w:rsid w:val="00DB7CC9"/>
    <w:rsid w:val="00DC2A98"/>
    <w:rsid w:val="00DC7C45"/>
    <w:rsid w:val="00DD34A0"/>
    <w:rsid w:val="00DF03AF"/>
    <w:rsid w:val="00DF2DF7"/>
    <w:rsid w:val="00E0102B"/>
    <w:rsid w:val="00E02A4D"/>
    <w:rsid w:val="00E02B7E"/>
    <w:rsid w:val="00E06555"/>
    <w:rsid w:val="00E21575"/>
    <w:rsid w:val="00E23904"/>
    <w:rsid w:val="00E30EEF"/>
    <w:rsid w:val="00E603AE"/>
    <w:rsid w:val="00E662CA"/>
    <w:rsid w:val="00E82142"/>
    <w:rsid w:val="00E83A81"/>
    <w:rsid w:val="00E84526"/>
    <w:rsid w:val="00E84965"/>
    <w:rsid w:val="00E870A4"/>
    <w:rsid w:val="00E963B8"/>
    <w:rsid w:val="00EA2DDD"/>
    <w:rsid w:val="00EA4C66"/>
    <w:rsid w:val="00EA6D49"/>
    <w:rsid w:val="00EB2177"/>
    <w:rsid w:val="00EB77BD"/>
    <w:rsid w:val="00EC183A"/>
    <w:rsid w:val="00EC66B4"/>
    <w:rsid w:val="00EC75C9"/>
    <w:rsid w:val="00ED41D0"/>
    <w:rsid w:val="00EF0C44"/>
    <w:rsid w:val="00EF208F"/>
    <w:rsid w:val="00EF45AE"/>
    <w:rsid w:val="00F13C6C"/>
    <w:rsid w:val="00F140B0"/>
    <w:rsid w:val="00F1531B"/>
    <w:rsid w:val="00F1533A"/>
    <w:rsid w:val="00F15D93"/>
    <w:rsid w:val="00F2367A"/>
    <w:rsid w:val="00F355A3"/>
    <w:rsid w:val="00F43232"/>
    <w:rsid w:val="00F63395"/>
    <w:rsid w:val="00F7051D"/>
    <w:rsid w:val="00F91E2F"/>
    <w:rsid w:val="00FA6ACF"/>
    <w:rsid w:val="00FA6E74"/>
    <w:rsid w:val="00FB066E"/>
    <w:rsid w:val="00FB2A5D"/>
    <w:rsid w:val="00FB595A"/>
    <w:rsid w:val="00FB6949"/>
    <w:rsid w:val="00FB716F"/>
    <w:rsid w:val="00FC03A4"/>
    <w:rsid w:val="00FC319C"/>
    <w:rsid w:val="00FD1B99"/>
    <w:rsid w:val="00FD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F610FB"/>
  <w15:docId w15:val="{A19FAE09-1F0C-4AAD-B668-833F2FBF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06D2"/>
    <w:pPr>
      <w:spacing w:after="120" w:line="320" w:lineRule="atLeast"/>
      <w:jc w:val="both"/>
    </w:pPr>
    <w:rPr>
      <w:rFonts w:ascii="Arial" w:hAnsi="Arial"/>
      <w:sz w:val="22"/>
      <w:lang w:val="sk-SK"/>
    </w:rPr>
  </w:style>
  <w:style w:type="paragraph" w:styleId="berschrift1">
    <w:name w:val="heading 1"/>
    <w:basedOn w:val="Standard"/>
    <w:next w:val="t4"/>
    <w:link w:val="berschrift1Zchn"/>
    <w:uiPriority w:val="99"/>
    <w:qFormat/>
    <w:rsid w:val="008806D2"/>
    <w:pPr>
      <w:keepNext/>
      <w:keepLines/>
      <w:numPr>
        <w:numId w:val="1"/>
      </w:numPr>
      <w:spacing w:before="240"/>
      <w:outlineLvl w:val="0"/>
    </w:pPr>
    <w:rPr>
      <w:rFonts w:eastAsia="MS Mincho"/>
      <w:b/>
      <w:lang w:eastAsia="ja-JP"/>
    </w:rPr>
  </w:style>
  <w:style w:type="paragraph" w:styleId="berschrift2">
    <w:name w:val="heading 2"/>
    <w:basedOn w:val="Standard"/>
    <w:next w:val="t4"/>
    <w:link w:val="berschrift2Zchn"/>
    <w:uiPriority w:val="99"/>
    <w:qFormat/>
    <w:rsid w:val="008806D2"/>
    <w:pPr>
      <w:numPr>
        <w:ilvl w:val="1"/>
        <w:numId w:val="1"/>
      </w:numPr>
      <w:outlineLvl w:val="1"/>
    </w:pPr>
    <w:rPr>
      <w:rFonts w:eastAsia="MS Mincho"/>
      <w:lang w:eastAsia="ja-JP"/>
    </w:rPr>
  </w:style>
  <w:style w:type="paragraph" w:styleId="berschrift3">
    <w:name w:val="heading 3"/>
    <w:basedOn w:val="Standard"/>
    <w:next w:val="t4"/>
    <w:link w:val="berschrift3Zchn"/>
    <w:uiPriority w:val="99"/>
    <w:qFormat/>
    <w:rsid w:val="008806D2"/>
    <w:pPr>
      <w:numPr>
        <w:ilvl w:val="2"/>
        <w:numId w:val="1"/>
      </w:numPr>
      <w:tabs>
        <w:tab w:val="left" w:pos="851"/>
        <w:tab w:val="left" w:pos="1276"/>
      </w:tabs>
      <w:outlineLvl w:val="2"/>
    </w:pPr>
    <w:rPr>
      <w:rFonts w:eastAsia="MS Mincho"/>
      <w:lang w:eastAsia="ja-JP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8806D2"/>
    <w:pPr>
      <w:numPr>
        <w:ilvl w:val="3"/>
        <w:numId w:val="1"/>
      </w:numPr>
      <w:outlineLvl w:val="3"/>
    </w:pPr>
    <w:rPr>
      <w:rFonts w:eastAsia="MS Mincho"/>
      <w:lang w:eastAsia="ja-JP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8806D2"/>
    <w:pPr>
      <w:numPr>
        <w:ilvl w:val="4"/>
        <w:numId w:val="1"/>
      </w:numPr>
      <w:tabs>
        <w:tab w:val="left" w:pos="1134"/>
      </w:tabs>
      <w:outlineLvl w:val="4"/>
    </w:pPr>
    <w:rPr>
      <w:rFonts w:eastAsia="MS Mincho"/>
      <w:lang w:eastAsia="ja-JP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8806D2"/>
    <w:pPr>
      <w:numPr>
        <w:ilvl w:val="5"/>
        <w:numId w:val="1"/>
      </w:numPr>
      <w:tabs>
        <w:tab w:val="left" w:pos="1134"/>
      </w:tabs>
      <w:outlineLvl w:val="5"/>
    </w:pPr>
    <w:rPr>
      <w:rFonts w:eastAsia="MS Mincho"/>
      <w:lang w:eastAsia="ja-JP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8806D2"/>
    <w:pPr>
      <w:numPr>
        <w:ilvl w:val="6"/>
        <w:numId w:val="1"/>
      </w:numPr>
      <w:spacing w:before="240" w:after="60" w:line="240" w:lineRule="auto"/>
      <w:outlineLvl w:val="6"/>
    </w:pPr>
    <w:rPr>
      <w:rFonts w:eastAsia="MS Mincho"/>
      <w:sz w:val="20"/>
      <w:lang w:eastAsia="ja-JP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8806D2"/>
    <w:pPr>
      <w:numPr>
        <w:ilvl w:val="7"/>
        <w:numId w:val="1"/>
      </w:numPr>
      <w:spacing w:line="240" w:lineRule="auto"/>
      <w:outlineLvl w:val="7"/>
    </w:pPr>
    <w:rPr>
      <w:rFonts w:eastAsia="MS Mincho"/>
      <w:sz w:val="24"/>
      <w:lang w:eastAsia="ja-JP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8806D2"/>
    <w:pPr>
      <w:numPr>
        <w:ilvl w:val="8"/>
        <w:numId w:val="1"/>
      </w:numPr>
      <w:spacing w:before="240" w:after="60" w:line="240" w:lineRule="auto"/>
      <w:outlineLvl w:val="8"/>
    </w:pPr>
    <w:rPr>
      <w:rFonts w:eastAsia="MS Mincho"/>
      <w:sz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8806D2"/>
    <w:rPr>
      <w:rFonts w:ascii="Arial" w:eastAsia="MS Mincho" w:hAnsi="Arial"/>
      <w:b/>
      <w:sz w:val="22"/>
      <w:lang w:eastAsia="ja-JP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8806D2"/>
    <w:rPr>
      <w:rFonts w:ascii="Arial" w:eastAsia="MS Mincho" w:hAnsi="Arial"/>
      <w:sz w:val="22"/>
      <w:lang w:eastAsia="ja-JP"/>
    </w:rPr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8806D2"/>
    <w:rPr>
      <w:rFonts w:ascii="Arial" w:eastAsia="MS Mincho" w:hAnsi="Arial"/>
      <w:sz w:val="22"/>
      <w:lang w:eastAsia="ja-JP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8806D2"/>
    <w:rPr>
      <w:rFonts w:ascii="Arial" w:eastAsia="MS Mincho" w:hAnsi="Arial"/>
      <w:sz w:val="22"/>
      <w:lang w:eastAsia="ja-JP"/>
    </w:rPr>
  </w:style>
  <w:style w:type="character" w:customStyle="1" w:styleId="berschrift5Zchn">
    <w:name w:val="Überschrift 5 Zchn"/>
    <w:basedOn w:val="Absatz-Standardschriftart"/>
    <w:link w:val="berschrift5"/>
    <w:uiPriority w:val="99"/>
    <w:locked/>
    <w:rsid w:val="008806D2"/>
    <w:rPr>
      <w:rFonts w:ascii="Arial" w:eastAsia="MS Mincho" w:hAnsi="Arial"/>
      <w:sz w:val="22"/>
      <w:lang w:eastAsia="ja-JP"/>
    </w:rPr>
  </w:style>
  <w:style w:type="character" w:customStyle="1" w:styleId="berschrift6Zchn">
    <w:name w:val="Überschrift 6 Zchn"/>
    <w:basedOn w:val="Absatz-Standardschriftart"/>
    <w:link w:val="berschrift6"/>
    <w:uiPriority w:val="99"/>
    <w:locked/>
    <w:rsid w:val="008806D2"/>
    <w:rPr>
      <w:rFonts w:ascii="Arial" w:eastAsia="MS Mincho" w:hAnsi="Arial"/>
      <w:sz w:val="22"/>
      <w:lang w:eastAsia="ja-JP"/>
    </w:rPr>
  </w:style>
  <w:style w:type="character" w:customStyle="1" w:styleId="berschrift7Zchn">
    <w:name w:val="Überschrift 7 Zchn"/>
    <w:basedOn w:val="Absatz-Standardschriftart"/>
    <w:link w:val="berschrift7"/>
    <w:uiPriority w:val="99"/>
    <w:locked/>
    <w:rsid w:val="008806D2"/>
    <w:rPr>
      <w:rFonts w:ascii="Arial" w:eastAsia="MS Mincho" w:hAnsi="Arial"/>
      <w:lang w:eastAsia="ja-JP"/>
    </w:rPr>
  </w:style>
  <w:style w:type="character" w:customStyle="1" w:styleId="berschrift8Zchn">
    <w:name w:val="Überschrift 8 Zchn"/>
    <w:basedOn w:val="Absatz-Standardschriftart"/>
    <w:link w:val="berschrift8"/>
    <w:uiPriority w:val="99"/>
    <w:locked/>
    <w:rsid w:val="008806D2"/>
    <w:rPr>
      <w:rFonts w:ascii="Arial" w:eastAsia="MS Mincho" w:hAnsi="Arial"/>
      <w:sz w:val="24"/>
      <w:lang w:eastAsia="ja-JP"/>
    </w:rPr>
  </w:style>
  <w:style w:type="character" w:customStyle="1" w:styleId="berschrift9Zchn">
    <w:name w:val="Überschrift 9 Zchn"/>
    <w:basedOn w:val="Absatz-Standardschriftart"/>
    <w:link w:val="berschrift9"/>
    <w:uiPriority w:val="99"/>
    <w:locked/>
    <w:rsid w:val="008806D2"/>
    <w:rPr>
      <w:rFonts w:ascii="Arial" w:eastAsia="MS Mincho" w:hAnsi="Arial"/>
      <w:sz w:val="24"/>
      <w:lang w:eastAsia="ja-JP"/>
    </w:rPr>
  </w:style>
  <w:style w:type="paragraph" w:styleId="Fuzeile">
    <w:name w:val="footer"/>
    <w:basedOn w:val="Standard"/>
    <w:link w:val="FuzeileZchn"/>
    <w:uiPriority w:val="99"/>
    <w:rsid w:val="008806D2"/>
    <w:pPr>
      <w:tabs>
        <w:tab w:val="center" w:pos="4536"/>
        <w:tab w:val="right" w:pos="9072"/>
      </w:tabs>
      <w:spacing w:after="0"/>
      <w:ind w:right="-851"/>
      <w:jc w:val="right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8806D2"/>
    <w:rPr>
      <w:rFonts w:ascii="Arial" w:hAnsi="Arial" w:cs="Times New Roman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8806D2"/>
    <w:pPr>
      <w:tabs>
        <w:tab w:val="center" w:pos="4536"/>
        <w:tab w:val="right" w:pos="9072"/>
      </w:tabs>
      <w:jc w:val="center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8806D2"/>
    <w:rPr>
      <w:rFonts w:ascii="Arial" w:hAnsi="Arial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uiPriority w:val="99"/>
    <w:rsid w:val="008806D2"/>
    <w:rPr>
      <w:rFonts w:cs="Times New Roman"/>
    </w:rPr>
  </w:style>
  <w:style w:type="paragraph" w:customStyle="1" w:styleId="t4">
    <w:name w:val="t4"/>
    <w:basedOn w:val="Standard"/>
    <w:uiPriority w:val="99"/>
    <w:rsid w:val="008806D2"/>
    <w:pPr>
      <w:tabs>
        <w:tab w:val="left" w:pos="709"/>
      </w:tabs>
      <w:ind w:left="709"/>
    </w:pPr>
  </w:style>
  <w:style w:type="character" w:styleId="Kommentarzeichen">
    <w:name w:val="annotation reference"/>
    <w:basedOn w:val="Absatz-Standardschriftart"/>
    <w:semiHidden/>
    <w:rsid w:val="008806D2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8806D2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8806D2"/>
    <w:rPr>
      <w:rFonts w:ascii="Arial" w:hAnsi="Arial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0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8806D2"/>
    <w:rPr>
      <w:rFonts w:ascii="Tahoma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rsid w:val="009C4165"/>
    <w:rPr>
      <w:rFonts w:cs="Times New Roman"/>
      <w:color w:val="0000FF"/>
      <w:u w:val="singl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30EEF"/>
    <w:pPr>
      <w:spacing w:line="240" w:lineRule="auto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E30EEF"/>
    <w:rPr>
      <w:rFonts w:ascii="Arial" w:hAnsi="Arial" w:cs="Times New Roman"/>
      <w:b/>
      <w:bCs/>
      <w:sz w:val="20"/>
      <w:szCs w:val="20"/>
      <w:lang w:eastAsia="de-DE"/>
    </w:rPr>
  </w:style>
  <w:style w:type="paragraph" w:styleId="Textkrper">
    <w:name w:val="Body Text"/>
    <w:basedOn w:val="Standard"/>
    <w:link w:val="TextkrperZchn"/>
    <w:semiHidden/>
    <w:rsid w:val="007C2081"/>
    <w:pPr>
      <w:spacing w:after="0" w:line="240" w:lineRule="auto"/>
      <w:jc w:val="left"/>
    </w:pPr>
    <w:rPr>
      <w:rFonts w:ascii="Times New Roman" w:eastAsia="Times New Roman" w:hAnsi="Times New Roman"/>
      <w:i/>
      <w:iCs/>
      <w:sz w:val="24"/>
      <w:szCs w:val="24"/>
      <w:lang w:val="fr-FR"/>
    </w:rPr>
  </w:style>
  <w:style w:type="character" w:customStyle="1" w:styleId="TextkrperZchn">
    <w:name w:val="Textkörper Zchn"/>
    <w:basedOn w:val="Absatz-Standardschriftart"/>
    <w:link w:val="Textkrper"/>
    <w:semiHidden/>
    <w:rsid w:val="007C2081"/>
    <w:rPr>
      <w:rFonts w:ascii="Times New Roman" w:eastAsia="Times New Roman" w:hAnsi="Times New Roman"/>
      <w:i/>
      <w:iCs/>
      <w:sz w:val="24"/>
      <w:szCs w:val="24"/>
      <w:lang w:val="fr-FR"/>
    </w:rPr>
  </w:style>
  <w:style w:type="paragraph" w:styleId="Listenabsatz">
    <w:name w:val="List Paragraph"/>
    <w:basedOn w:val="Standard"/>
    <w:uiPriority w:val="34"/>
    <w:qFormat/>
    <w:rsid w:val="000B2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4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133877E434804FBF191E6993DE6264" ma:contentTypeVersion="5" ma:contentTypeDescription="Ein neues Dokument erstellen." ma:contentTypeScope="" ma:versionID="5010fb90d995f55b5b7218b90c2d54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bf9d718aa46d576a618adf0b38c0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1D17F-9BBA-4DDC-B2E2-B2B8D85AD2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E8EEA4-4285-480F-9FE1-D61B3CDC1F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EA1FF-178D-4C6E-A6DD-AB07BDDFF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31EA1B-A8F8-47D5-B765-CEB382FC9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1218</Words>
  <Characters>7677</Characters>
  <Application>Microsoft Office Word</Application>
  <DocSecurity>0</DocSecurity>
  <Lines>63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xx</vt:lpstr>
      <vt:lpstr>xx</vt:lpstr>
    </vt:vector>
  </TitlesOfParts>
  <Company>BMW Group</Company>
  <LinksUpToDate>false</LinksUpToDate>
  <CharactersWithSpaces>8878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</dc:title>
  <dc:creator>normann.rogi</dc:creator>
  <cp:lastModifiedBy>Zacharova, Monika</cp:lastModifiedBy>
  <cp:revision>2</cp:revision>
  <cp:lastPrinted>2011-08-04T09:18:00Z</cp:lastPrinted>
  <dcterms:created xsi:type="dcterms:W3CDTF">2019-02-28T07:27:00Z</dcterms:created>
  <dcterms:modified xsi:type="dcterms:W3CDTF">2019-02-28T07:27:00Z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0x01010017133877E434804FBF191E6993DE6264</vt:lpwstr>
  </property>
</Properties>
</file>