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71" w:rsidRPr="00513371" w:rsidRDefault="00513371" w:rsidP="00642C78">
      <w:pPr>
        <w:jc w:val="center"/>
        <w:rPr>
          <w:b/>
          <w:sz w:val="24"/>
          <w:szCs w:val="24"/>
        </w:rPr>
      </w:pPr>
      <w:r w:rsidRPr="00513371">
        <w:rPr>
          <w:b/>
          <w:sz w:val="24"/>
          <w:szCs w:val="24"/>
        </w:rPr>
        <w:t>BÜHNE FREI FÜR DEUTSCH!</w:t>
      </w:r>
    </w:p>
    <w:p w:rsidR="004D3718" w:rsidRPr="00513371" w:rsidRDefault="004D3718" w:rsidP="004D3718">
      <w:pPr>
        <w:jc w:val="center"/>
        <w:rPr>
          <w:szCs w:val="20"/>
        </w:rPr>
      </w:pPr>
      <w:r w:rsidRPr="00513371">
        <w:rPr>
          <w:szCs w:val="20"/>
        </w:rPr>
        <w:t xml:space="preserve">THEATERFESTIVAL </w:t>
      </w:r>
      <w:r w:rsidR="00513371">
        <w:rPr>
          <w:szCs w:val="20"/>
        </w:rPr>
        <w:t>DER</w:t>
      </w:r>
      <w:r w:rsidRPr="00513371">
        <w:rPr>
          <w:szCs w:val="20"/>
        </w:rPr>
        <w:t xml:space="preserve"> DEUT</w:t>
      </w:r>
      <w:r w:rsidR="00513371" w:rsidRPr="00513371">
        <w:rPr>
          <w:szCs w:val="20"/>
        </w:rPr>
        <w:t>SCHSPRACHIGE</w:t>
      </w:r>
      <w:r w:rsidR="007067D1">
        <w:rPr>
          <w:szCs w:val="20"/>
        </w:rPr>
        <w:t xml:space="preserve"> THEATERGRUPPEN </w:t>
      </w:r>
      <w:r w:rsidR="00513371" w:rsidRPr="00513371">
        <w:rPr>
          <w:szCs w:val="20"/>
        </w:rPr>
        <w:t>201</w:t>
      </w:r>
      <w:r w:rsidR="007067D1">
        <w:rPr>
          <w:szCs w:val="20"/>
        </w:rPr>
        <w:t>9</w:t>
      </w:r>
    </w:p>
    <w:p w:rsidR="00513371" w:rsidRDefault="00513371" w:rsidP="00642C78">
      <w:pPr>
        <w:jc w:val="center"/>
        <w:rPr>
          <w:rFonts w:cs="Arial"/>
          <w:szCs w:val="20"/>
        </w:rPr>
      </w:pPr>
      <w:r w:rsidRPr="00C875FC">
        <w:rPr>
          <w:lang w:val="lt-LT"/>
        </w:rPr>
        <w:t>Men</w:t>
      </w:r>
      <w:r>
        <w:rPr>
          <w:lang w:val="lt-LT"/>
        </w:rPr>
        <w:t>ų spaustuvė, Šiltadaržio g. 6, Vilnius</w:t>
      </w:r>
    </w:p>
    <w:p w:rsidR="004D3718" w:rsidRDefault="007067D1" w:rsidP="004D3718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07</w:t>
      </w:r>
      <w:r w:rsidR="005038D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Juni 2019</w:t>
      </w:r>
    </w:p>
    <w:p w:rsidR="00642C78" w:rsidRPr="00FB2A7D" w:rsidRDefault="00642C78" w:rsidP="004D3718">
      <w:pPr>
        <w:jc w:val="center"/>
        <w:rPr>
          <w:rFonts w:cs="Arial"/>
          <w:szCs w:val="20"/>
        </w:rPr>
      </w:pPr>
    </w:p>
    <w:p w:rsidR="004D3718" w:rsidRPr="00FB2A7D" w:rsidRDefault="004D3718" w:rsidP="004D3718">
      <w:pPr>
        <w:jc w:val="center"/>
        <w:rPr>
          <w:b/>
          <w:szCs w:val="20"/>
        </w:rPr>
      </w:pPr>
      <w:r w:rsidRPr="00FB2A7D">
        <w:rPr>
          <w:b/>
          <w:szCs w:val="20"/>
        </w:rPr>
        <w:t>Anmeldeformular</w:t>
      </w:r>
      <w:r w:rsidR="00186361">
        <w:rPr>
          <w:b/>
          <w:szCs w:val="20"/>
        </w:rPr>
        <w:t xml:space="preserve"> 1</w:t>
      </w:r>
    </w:p>
    <w:p w:rsidR="004D3718" w:rsidRPr="00FB2A7D" w:rsidRDefault="004D3718" w:rsidP="004D3718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2122"/>
        <w:gridCol w:w="5181"/>
      </w:tblGrid>
      <w:tr w:rsidR="004D3718" w:rsidRPr="00FB2A7D" w:rsidTr="005038D4">
        <w:trPr>
          <w:trHeight w:val="462"/>
        </w:trPr>
        <w:tc>
          <w:tcPr>
            <w:tcW w:w="7303" w:type="dxa"/>
            <w:gridSpan w:val="2"/>
          </w:tcPr>
          <w:p w:rsidR="004D3718" w:rsidRPr="00FB2A7D" w:rsidRDefault="00186361" w:rsidP="00E5420C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Institution</w:t>
            </w:r>
          </w:p>
        </w:tc>
      </w:tr>
      <w:tr w:rsidR="004D3718" w:rsidRPr="00FB2A7D" w:rsidTr="005038D4">
        <w:trPr>
          <w:trHeight w:val="412"/>
        </w:trPr>
        <w:tc>
          <w:tcPr>
            <w:tcW w:w="2122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  <w:r w:rsidRPr="00FB2A7D">
              <w:rPr>
                <w:rFonts w:cs="Arial"/>
                <w:szCs w:val="20"/>
              </w:rPr>
              <w:t>Name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4D3718" w:rsidRPr="00FB2A7D" w:rsidTr="005038D4">
        <w:trPr>
          <w:trHeight w:val="1273"/>
        </w:trPr>
        <w:tc>
          <w:tcPr>
            <w:tcW w:w="2122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  <w:p w:rsidR="004D3718" w:rsidRPr="00FB2A7D" w:rsidRDefault="004D3718" w:rsidP="00E5420C">
            <w:pPr>
              <w:rPr>
                <w:rFonts w:cs="Arial"/>
                <w:szCs w:val="20"/>
              </w:rPr>
            </w:pPr>
            <w:r w:rsidRPr="00FB2A7D">
              <w:rPr>
                <w:rFonts w:cs="Arial"/>
                <w:szCs w:val="20"/>
              </w:rPr>
              <w:t>Anschrift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186361" w:rsidRPr="00FB2A7D" w:rsidTr="005038D4">
        <w:trPr>
          <w:trHeight w:val="446"/>
        </w:trPr>
        <w:tc>
          <w:tcPr>
            <w:tcW w:w="7303" w:type="dxa"/>
            <w:gridSpan w:val="2"/>
          </w:tcPr>
          <w:p w:rsidR="00186361" w:rsidRDefault="00B5197C" w:rsidP="00E5420C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B5197C">
              <w:rPr>
                <w:rFonts w:cs="Arial"/>
                <w:b/>
                <w:szCs w:val="20"/>
              </w:rPr>
              <w:t>LeiterIn</w:t>
            </w:r>
            <w:proofErr w:type="spellEnd"/>
            <w:r w:rsidRPr="00B5197C">
              <w:rPr>
                <w:rFonts w:cs="Arial"/>
                <w:b/>
                <w:szCs w:val="20"/>
              </w:rPr>
              <w:t xml:space="preserve"> der Theatergruppe</w:t>
            </w:r>
          </w:p>
        </w:tc>
      </w:tr>
      <w:tr w:rsidR="004D3718" w:rsidRPr="00FB2A7D" w:rsidTr="005038D4">
        <w:trPr>
          <w:trHeight w:val="408"/>
        </w:trPr>
        <w:tc>
          <w:tcPr>
            <w:tcW w:w="2122" w:type="dxa"/>
          </w:tcPr>
          <w:p w:rsidR="004D3718" w:rsidRPr="00FB2A7D" w:rsidRDefault="00B5197C" w:rsidP="00E542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Vorname, </w:t>
            </w:r>
            <w:r w:rsidR="004D3718" w:rsidRPr="00FB2A7D">
              <w:rPr>
                <w:rFonts w:cs="Arial"/>
                <w:szCs w:val="20"/>
              </w:rPr>
              <w:t>Name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4D3718" w:rsidRPr="00FB2A7D" w:rsidTr="005038D4">
        <w:trPr>
          <w:trHeight w:val="414"/>
        </w:trPr>
        <w:tc>
          <w:tcPr>
            <w:tcW w:w="2122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  <w:r w:rsidRPr="00FB2A7D">
              <w:rPr>
                <w:rFonts w:cs="Arial"/>
                <w:szCs w:val="20"/>
              </w:rPr>
              <w:t>Telefonnummer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4D3718" w:rsidRPr="00FB2A7D" w:rsidTr="005038D4">
        <w:trPr>
          <w:trHeight w:val="420"/>
        </w:trPr>
        <w:tc>
          <w:tcPr>
            <w:tcW w:w="2122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  <w:r w:rsidRPr="00FB2A7D">
              <w:rPr>
                <w:rFonts w:cs="Arial"/>
                <w:szCs w:val="20"/>
              </w:rPr>
              <w:t>E-Mail Adresse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4D3718" w:rsidRPr="00FB2A7D" w:rsidTr="005038D4">
        <w:trPr>
          <w:trHeight w:val="414"/>
        </w:trPr>
        <w:tc>
          <w:tcPr>
            <w:tcW w:w="7303" w:type="dxa"/>
            <w:gridSpan w:val="2"/>
          </w:tcPr>
          <w:p w:rsidR="004D3718" w:rsidRPr="00FB2A7D" w:rsidRDefault="004D3718" w:rsidP="007067D1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FB2A7D">
              <w:rPr>
                <w:rFonts w:cs="Arial"/>
                <w:b/>
                <w:szCs w:val="20"/>
              </w:rPr>
              <w:t xml:space="preserve">Teilnehmende </w:t>
            </w:r>
            <w:r w:rsidR="00B5197C">
              <w:rPr>
                <w:rFonts w:cs="Arial"/>
                <w:b/>
                <w:szCs w:val="20"/>
              </w:rPr>
              <w:t>Schauspielende</w:t>
            </w:r>
          </w:p>
        </w:tc>
      </w:tr>
      <w:tr w:rsidR="00B5197C" w:rsidRPr="00FB2A7D" w:rsidTr="005038D4">
        <w:trPr>
          <w:trHeight w:val="414"/>
        </w:trPr>
        <w:tc>
          <w:tcPr>
            <w:tcW w:w="7303" w:type="dxa"/>
            <w:gridSpan w:val="2"/>
          </w:tcPr>
          <w:p w:rsidR="00B5197C" w:rsidRPr="00FB2A7D" w:rsidRDefault="00B5197C" w:rsidP="007067D1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Alter der Schauspielenden</w:t>
            </w:r>
          </w:p>
        </w:tc>
      </w:tr>
      <w:tr w:rsidR="00B5197C" w:rsidRPr="00FB2A7D" w:rsidTr="005038D4">
        <w:trPr>
          <w:trHeight w:val="414"/>
        </w:trPr>
        <w:tc>
          <w:tcPr>
            <w:tcW w:w="7303" w:type="dxa"/>
            <w:gridSpan w:val="2"/>
          </w:tcPr>
          <w:p w:rsidR="00BF404B" w:rsidRDefault="00B5197C" w:rsidP="00BF404B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5-10 Jahre</w:t>
            </w:r>
            <w:r w:rsidR="00796FA6">
              <w:rPr>
                <w:rFonts w:cs="Arial"/>
                <w:b/>
                <w:szCs w:val="20"/>
              </w:rPr>
              <w:t xml:space="preserve"> </w:t>
            </w:r>
            <w:r w:rsidR="00AC5F54">
              <w:rPr>
                <w:rFonts w:cs="Arial"/>
                <w:szCs w:val="20"/>
              </w:rPr>
              <w:sym w:font="Webdings" w:char="F063"/>
            </w:r>
            <w:r w:rsidR="00BF404B">
              <w:rPr>
                <w:rFonts w:cs="Arial"/>
                <w:szCs w:val="20"/>
              </w:rPr>
              <w:t xml:space="preserve">                          </w:t>
            </w:r>
            <w:r w:rsidR="00BF404B">
              <w:rPr>
                <w:rFonts w:cs="Arial"/>
                <w:b/>
                <w:szCs w:val="20"/>
              </w:rPr>
              <w:t xml:space="preserve">11-14 Jahre </w:t>
            </w:r>
            <w:r w:rsidR="00BF404B">
              <w:rPr>
                <w:rFonts w:cs="Arial"/>
                <w:szCs w:val="20"/>
              </w:rPr>
              <w:sym w:font="Webdings" w:char="F063"/>
            </w:r>
          </w:p>
          <w:p w:rsidR="00AC5F54" w:rsidRDefault="00BF404B" w:rsidP="00BF404B">
            <w:pPr>
              <w:spacing w:before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15-19 Jahre </w:t>
            </w:r>
            <w:r>
              <w:rPr>
                <w:rFonts w:cs="Arial"/>
                <w:szCs w:val="20"/>
              </w:rPr>
              <w:sym w:font="Webdings" w:char="F063"/>
            </w:r>
            <w:r>
              <w:rPr>
                <w:rFonts w:cs="Arial"/>
                <w:b/>
                <w:szCs w:val="20"/>
              </w:rPr>
              <w:t xml:space="preserve">                          ab 20 Jahre </w:t>
            </w:r>
            <w:r>
              <w:rPr>
                <w:rFonts w:cs="Arial"/>
                <w:szCs w:val="20"/>
              </w:rPr>
              <w:sym w:font="Webdings" w:char="F063"/>
            </w:r>
          </w:p>
        </w:tc>
      </w:tr>
      <w:tr w:rsidR="00B5197C" w:rsidRPr="00FB2A7D" w:rsidTr="005038D4">
        <w:trPr>
          <w:trHeight w:val="414"/>
        </w:trPr>
        <w:tc>
          <w:tcPr>
            <w:tcW w:w="7303" w:type="dxa"/>
            <w:gridSpan w:val="2"/>
          </w:tcPr>
          <w:p w:rsidR="00B5197C" w:rsidRDefault="00B5197C" w:rsidP="00B5197C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B5197C">
              <w:rPr>
                <w:rFonts w:cs="Arial"/>
                <w:b/>
                <w:szCs w:val="20"/>
              </w:rPr>
              <w:t>Teilnehmende Schauspielende (max. 12)</w:t>
            </w:r>
          </w:p>
        </w:tc>
      </w:tr>
      <w:tr w:rsidR="004D3718" w:rsidRPr="00FB2A7D" w:rsidTr="005038D4">
        <w:trPr>
          <w:trHeight w:val="702"/>
        </w:trPr>
        <w:tc>
          <w:tcPr>
            <w:tcW w:w="2122" w:type="dxa"/>
          </w:tcPr>
          <w:p w:rsidR="004D3718" w:rsidRPr="00FB2A7D" w:rsidRDefault="00B5197C" w:rsidP="00E542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Vorname, Name</w:t>
            </w:r>
          </w:p>
        </w:tc>
        <w:tc>
          <w:tcPr>
            <w:tcW w:w="5181" w:type="dxa"/>
          </w:tcPr>
          <w:p w:rsidR="004D3718" w:rsidRPr="007C5B0F" w:rsidRDefault="004D3718" w:rsidP="007C5B0F">
            <w:pPr>
              <w:pStyle w:val="Listenabsatz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4D3718" w:rsidRPr="00FB2A7D" w:rsidTr="005038D4">
        <w:trPr>
          <w:trHeight w:val="416"/>
        </w:trPr>
        <w:tc>
          <w:tcPr>
            <w:tcW w:w="7303" w:type="dxa"/>
            <w:gridSpan w:val="2"/>
          </w:tcPr>
          <w:p w:rsidR="004D3718" w:rsidRPr="00FB2A7D" w:rsidRDefault="004D3718" w:rsidP="00E5420C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 w:rsidRPr="00FB2A7D">
              <w:rPr>
                <w:rFonts w:cs="Arial"/>
                <w:b/>
                <w:szCs w:val="20"/>
              </w:rPr>
              <w:t>Das Stück</w:t>
            </w:r>
          </w:p>
        </w:tc>
      </w:tr>
      <w:tr w:rsidR="004D3718" w:rsidRPr="00FB2A7D" w:rsidTr="005038D4">
        <w:trPr>
          <w:trHeight w:val="420"/>
        </w:trPr>
        <w:tc>
          <w:tcPr>
            <w:tcW w:w="2122" w:type="dxa"/>
          </w:tcPr>
          <w:p w:rsidR="004D3718" w:rsidRPr="00FB2A7D" w:rsidRDefault="005038D4" w:rsidP="00E542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Titel</w:t>
            </w:r>
          </w:p>
        </w:tc>
        <w:tc>
          <w:tcPr>
            <w:tcW w:w="5181" w:type="dxa"/>
          </w:tcPr>
          <w:p w:rsidR="004D3718" w:rsidRPr="00FB2A7D" w:rsidRDefault="004D3718" w:rsidP="00E5420C">
            <w:pPr>
              <w:rPr>
                <w:rFonts w:cs="Arial"/>
                <w:szCs w:val="20"/>
              </w:rPr>
            </w:pPr>
          </w:p>
        </w:tc>
      </w:tr>
      <w:tr w:rsidR="005038D4" w:rsidRPr="00FB2A7D" w:rsidTr="007E49AB">
        <w:trPr>
          <w:trHeight w:val="412"/>
        </w:trPr>
        <w:tc>
          <w:tcPr>
            <w:tcW w:w="7303" w:type="dxa"/>
            <w:gridSpan w:val="2"/>
          </w:tcPr>
          <w:p w:rsidR="005038D4" w:rsidRPr="007067D1" w:rsidRDefault="007067D1" w:rsidP="007067D1">
            <w:pPr>
              <w:jc w:val="center"/>
              <w:rPr>
                <w:rFonts w:cs="Arial"/>
                <w:b/>
                <w:szCs w:val="20"/>
              </w:rPr>
            </w:pPr>
            <w:r w:rsidRPr="007067D1">
              <w:rPr>
                <w:rFonts w:cs="Arial"/>
                <w:b/>
                <w:szCs w:val="20"/>
              </w:rPr>
              <w:t>Übernachtungsmöglichkeiten für ausländische Teilnehmende</w:t>
            </w:r>
          </w:p>
        </w:tc>
      </w:tr>
      <w:tr w:rsidR="005038D4" w:rsidRPr="00FB2A7D" w:rsidTr="005038D4">
        <w:trPr>
          <w:trHeight w:val="412"/>
        </w:trPr>
        <w:tc>
          <w:tcPr>
            <w:tcW w:w="2122" w:type="dxa"/>
          </w:tcPr>
          <w:p w:rsidR="005038D4" w:rsidRPr="00FB2A7D" w:rsidRDefault="007067D1" w:rsidP="00E542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Hoteloptionen </w:t>
            </w:r>
          </w:p>
        </w:tc>
        <w:tc>
          <w:tcPr>
            <w:tcW w:w="5181" w:type="dxa"/>
          </w:tcPr>
          <w:p w:rsidR="005038D4" w:rsidRPr="00FB2A7D" w:rsidRDefault="005038D4" w:rsidP="00E542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sym w:font="Webdings" w:char="F063"/>
            </w:r>
            <w:r w:rsidR="007067D1">
              <w:rPr>
                <w:rFonts w:cs="Arial"/>
                <w:szCs w:val="20"/>
              </w:rPr>
              <w:t xml:space="preserve"> 06.-07.06.2019</w:t>
            </w:r>
            <w:r>
              <w:rPr>
                <w:rFonts w:cs="Arial"/>
                <w:szCs w:val="20"/>
              </w:rPr>
              <w:t xml:space="preserve"> </w:t>
            </w:r>
            <w:r w:rsidR="007067D1">
              <w:rPr>
                <w:rFonts w:cs="Arial"/>
                <w:szCs w:val="20"/>
              </w:rPr>
              <w:t xml:space="preserve">       </w:t>
            </w:r>
            <w:r w:rsidR="00CA4FD2">
              <w:rPr>
                <w:rFonts w:cs="Arial"/>
                <w:szCs w:val="20"/>
              </w:rPr>
              <w:t xml:space="preserve"> </w:t>
            </w:r>
            <w:r w:rsidR="00CA4FD2">
              <w:rPr>
                <w:rFonts w:cs="Arial"/>
                <w:szCs w:val="20"/>
              </w:rPr>
              <w:sym w:font="Webdings" w:char="F063"/>
            </w:r>
            <w:r w:rsidR="007067D1">
              <w:rPr>
                <w:rFonts w:cs="Arial"/>
                <w:szCs w:val="20"/>
              </w:rPr>
              <w:t xml:space="preserve"> 07.-08.06.2019</w:t>
            </w:r>
          </w:p>
        </w:tc>
      </w:tr>
    </w:tbl>
    <w:p w:rsidR="004D3718" w:rsidRDefault="004D3718" w:rsidP="004D3718">
      <w:pPr>
        <w:rPr>
          <w:rFonts w:cs="Arial"/>
          <w:szCs w:val="20"/>
        </w:rPr>
      </w:pPr>
    </w:p>
    <w:p w:rsidR="00642C78" w:rsidRDefault="00642C78" w:rsidP="004D3718">
      <w:pPr>
        <w:rPr>
          <w:rFonts w:cs="Arial"/>
          <w:szCs w:val="20"/>
        </w:rPr>
      </w:pPr>
    </w:p>
    <w:p w:rsidR="00AC5F54" w:rsidRDefault="00AC5F54" w:rsidP="004D3718">
      <w:pPr>
        <w:rPr>
          <w:rFonts w:cs="Arial"/>
          <w:szCs w:val="20"/>
        </w:rPr>
      </w:pPr>
      <w:r w:rsidRPr="00AC5F54">
        <w:rPr>
          <w:rFonts w:cs="Arial"/>
          <w:szCs w:val="20"/>
        </w:rPr>
        <w:t>Personenbezogene Daten werden unter Beachtung der Datenschutz-Grundverordnung der Europäischen Union (DSGVO) verwendet. Der Teilnehmende willigt ein, dass der Veranstalter seine personenbezogenen Daten ausschließlich zum Zweck des Theaterfestivals elektronisch erfasst und bearbeitet.</w:t>
      </w:r>
    </w:p>
    <w:p w:rsidR="00AC5F54" w:rsidRDefault="00AC5F54" w:rsidP="004D3718">
      <w:pPr>
        <w:rPr>
          <w:rFonts w:cs="Arial"/>
          <w:szCs w:val="20"/>
        </w:rPr>
      </w:pPr>
    </w:p>
    <w:p w:rsidR="00AC5F54" w:rsidRDefault="00AC5F54" w:rsidP="004D3718">
      <w:pPr>
        <w:rPr>
          <w:rFonts w:cs="Arial"/>
          <w:szCs w:val="20"/>
        </w:rPr>
      </w:pPr>
      <w:r>
        <w:rPr>
          <w:rFonts w:cs="Arial"/>
          <w:szCs w:val="20"/>
        </w:rPr>
        <w:sym w:font="Webdings" w:char="F063"/>
      </w:r>
      <w:r w:rsidRPr="00AC5F54">
        <w:rPr>
          <w:rFonts w:cs="Arial"/>
          <w:szCs w:val="20"/>
        </w:rPr>
        <w:t xml:space="preserve">  Hiermit bestätige ich, dass ich die Teilnahmebedingungen gelesen und akzeptiert habe.</w:t>
      </w:r>
    </w:p>
    <w:p w:rsidR="00AC5F54" w:rsidRPr="00FB2A7D" w:rsidRDefault="00AC5F54" w:rsidP="004D3718">
      <w:pPr>
        <w:rPr>
          <w:rFonts w:cs="Arial"/>
          <w:szCs w:val="20"/>
        </w:rPr>
      </w:pPr>
    </w:p>
    <w:p w:rsidR="00FD3FCE" w:rsidRPr="00FD3FCE" w:rsidRDefault="004D3718" w:rsidP="00FD3FCE">
      <w:pPr>
        <w:rPr>
          <w:sz w:val="22"/>
          <w:lang w:val="lt-LT"/>
        </w:rPr>
      </w:pPr>
      <w:r w:rsidRPr="004D3718">
        <w:rPr>
          <w:rFonts w:cs="Arial"/>
          <w:szCs w:val="20"/>
        </w:rPr>
        <w:t>Ausgefüllte</w:t>
      </w:r>
      <w:r w:rsidR="00B5197C">
        <w:rPr>
          <w:rFonts w:cs="Arial"/>
          <w:szCs w:val="20"/>
        </w:rPr>
        <w:t>s Anmeldeformular</w:t>
      </w:r>
      <w:r w:rsidRPr="004D3718">
        <w:rPr>
          <w:rFonts w:cs="Arial"/>
          <w:szCs w:val="20"/>
        </w:rPr>
        <w:t xml:space="preserve"> </w:t>
      </w:r>
      <w:r w:rsidR="005A48B5">
        <w:rPr>
          <w:rFonts w:cs="Arial"/>
          <w:szCs w:val="20"/>
        </w:rPr>
        <w:t xml:space="preserve">1 </w:t>
      </w:r>
      <w:r w:rsidRPr="004D3718">
        <w:rPr>
          <w:rFonts w:cs="Arial"/>
          <w:szCs w:val="20"/>
        </w:rPr>
        <w:t xml:space="preserve">für </w:t>
      </w:r>
      <w:r w:rsidR="00B5197C">
        <w:rPr>
          <w:rFonts w:cs="Arial"/>
          <w:szCs w:val="20"/>
        </w:rPr>
        <w:t>die Theatergruppe</w:t>
      </w:r>
      <w:r w:rsidRPr="004D3718">
        <w:rPr>
          <w:rFonts w:cs="Arial"/>
          <w:szCs w:val="20"/>
        </w:rPr>
        <w:t xml:space="preserve"> </w:t>
      </w:r>
      <w:r w:rsidR="007067D1">
        <w:rPr>
          <w:rFonts w:cs="Arial"/>
          <w:szCs w:val="20"/>
        </w:rPr>
        <w:t>bitte</w:t>
      </w:r>
      <w:r w:rsidR="00FA771A">
        <w:rPr>
          <w:rFonts w:cs="Arial"/>
          <w:szCs w:val="20"/>
        </w:rPr>
        <w:t xml:space="preserve"> bis zum </w:t>
      </w:r>
      <w:r w:rsidR="00B5197C">
        <w:rPr>
          <w:rFonts w:cs="Arial"/>
          <w:szCs w:val="20"/>
        </w:rPr>
        <w:t>27</w:t>
      </w:r>
      <w:r w:rsidR="00FA771A">
        <w:rPr>
          <w:rFonts w:cs="Arial"/>
          <w:szCs w:val="20"/>
        </w:rPr>
        <w:t>.03</w:t>
      </w:r>
      <w:r w:rsidR="00B5197C">
        <w:rPr>
          <w:rFonts w:cs="Arial"/>
          <w:szCs w:val="20"/>
        </w:rPr>
        <w:t>.2019</w:t>
      </w:r>
      <w:r w:rsidRPr="004D3718">
        <w:rPr>
          <w:rFonts w:cs="Arial"/>
          <w:szCs w:val="20"/>
        </w:rPr>
        <w:t xml:space="preserve"> an folgende E-Mail-Adresse </w:t>
      </w:r>
      <w:r w:rsidR="007067D1">
        <w:rPr>
          <w:rFonts w:cs="Arial"/>
          <w:szCs w:val="20"/>
        </w:rPr>
        <w:t>schicken</w:t>
      </w:r>
      <w:r w:rsidRPr="004D3718">
        <w:rPr>
          <w:rFonts w:cs="Arial"/>
          <w:szCs w:val="20"/>
        </w:rPr>
        <w:t>:</w:t>
      </w:r>
      <w:r w:rsidRPr="00DE1FA1">
        <w:rPr>
          <w:rFonts w:ascii="Arial" w:hAnsi="Arial" w:cs="Arial"/>
        </w:rPr>
        <w:t xml:space="preserve"> </w:t>
      </w:r>
      <w:hyperlink r:id="rId7" w:history="1">
        <w:r w:rsidR="00BB2B19" w:rsidRPr="00CB6DF1">
          <w:rPr>
            <w:rStyle w:val="Hyperlink"/>
            <w:szCs w:val="20"/>
            <w:lang w:val="lt-LT"/>
          </w:rPr>
          <w:t>margarita.repeckiene@goethe.de</w:t>
        </w:r>
      </w:hyperlink>
      <w:r w:rsidR="00BB2B19">
        <w:rPr>
          <w:szCs w:val="20"/>
        </w:rPr>
        <w:t xml:space="preserve"> </w:t>
      </w:r>
    </w:p>
    <w:sectPr w:rsidR="00FD3FCE" w:rsidRPr="00FD3FCE" w:rsidSect="00887166">
      <w:footerReference w:type="default" r:id="rId8"/>
      <w:headerReference w:type="first" r:id="rId9"/>
      <w:footerReference w:type="first" r:id="rId10"/>
      <w:pgSz w:w="11906" w:h="16838" w:code="9"/>
      <w:pgMar w:top="1418" w:right="3119" w:bottom="567" w:left="147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19" w:rsidRDefault="00BB2B19" w:rsidP="00A5432D">
      <w:pPr>
        <w:spacing w:line="240" w:lineRule="auto"/>
      </w:pPr>
      <w:r>
        <w:separator/>
      </w:r>
    </w:p>
  </w:endnote>
  <w:endnote w:type="continuationSeparator" w:id="0">
    <w:p w:rsidR="00BB2B19" w:rsidRDefault="00BB2B19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71" w:rsidRDefault="00BB2B1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8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71" w:rsidRDefault="00BB2B19" w:rsidP="00887166">
    <w:pPr>
      <w:pStyle w:val="Fuzeile"/>
      <w:ind w:left="8220"/>
    </w:pPr>
    <w:r w:rsidRPr="00B966CA">
      <w:rPr>
        <w:noProof/>
        <w:lang w:eastAsia="de-DE"/>
      </w:rPr>
      <w:drawing>
        <wp:inline distT="0" distB="0" distL="0" distR="0">
          <wp:extent cx="971550" cy="6477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19" w:rsidRDefault="00BB2B19" w:rsidP="00A5432D">
      <w:pPr>
        <w:spacing w:line="240" w:lineRule="auto"/>
      </w:pPr>
      <w:r>
        <w:separator/>
      </w:r>
    </w:p>
  </w:footnote>
  <w:footnote w:type="continuationSeparator" w:id="0">
    <w:p w:rsidR="00BB2B19" w:rsidRDefault="00BB2B19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5670"/>
    </w:tblGrid>
    <w:tr w:rsidR="00BF404B" w:rsidTr="00BF404B">
      <w:tc>
        <w:tcPr>
          <w:tcW w:w="5104" w:type="dxa"/>
        </w:tcPr>
        <w:p w:rsidR="00BF404B" w:rsidRDefault="00BF404B" w:rsidP="00A63448">
          <w:pPr>
            <w:pStyle w:val="Kopfzeile"/>
            <w:spacing w:before="100" w:beforeAutospacing="1" w:after="100" w:afterAutospacing="1"/>
          </w:pPr>
          <w:r>
            <w:rPr>
              <w:noProof/>
              <w:lang w:eastAsia="de-DE"/>
            </w:rPr>
            <w:drawing>
              <wp:inline distT="0" distB="0" distL="0" distR="0" wp14:anchorId="174B68BC" wp14:editId="42FDBB67">
                <wp:extent cx="1158199" cy="857250"/>
                <wp:effectExtent l="0" t="0" r="444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806" cy="865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BF404B" w:rsidRDefault="00BF404B" w:rsidP="00BF404B">
          <w:pPr>
            <w:pStyle w:val="Kopfzeile"/>
            <w:spacing w:before="100" w:beforeAutospacing="1" w:after="100" w:afterAutospacing="1"/>
            <w:jc w:val="right"/>
          </w:pPr>
          <w:r w:rsidRPr="00B966CA">
            <w:rPr>
              <w:noProof/>
              <w:lang w:eastAsia="de-DE"/>
            </w:rPr>
            <w:drawing>
              <wp:inline distT="0" distB="0" distL="0" distR="0" wp14:anchorId="0A4F1244" wp14:editId="167C72AD">
                <wp:extent cx="971550" cy="9715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3371" w:rsidRDefault="00513371" w:rsidP="00BF404B">
    <w:pPr>
      <w:pStyle w:val="Kopfzeile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40EC"/>
    <w:multiLevelType w:val="hybridMultilevel"/>
    <w:tmpl w:val="C0146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1D8E"/>
    <w:multiLevelType w:val="hybridMultilevel"/>
    <w:tmpl w:val="EE48F9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19"/>
    <w:rsid w:val="00000637"/>
    <w:rsid w:val="00010A99"/>
    <w:rsid w:val="00014FDC"/>
    <w:rsid w:val="000A0F59"/>
    <w:rsid w:val="000A13BC"/>
    <w:rsid w:val="000B5B58"/>
    <w:rsid w:val="000D1DB9"/>
    <w:rsid w:val="000F6C2B"/>
    <w:rsid w:val="00112484"/>
    <w:rsid w:val="001733B5"/>
    <w:rsid w:val="00186361"/>
    <w:rsid w:val="001976C8"/>
    <w:rsid w:val="001A087E"/>
    <w:rsid w:val="001E46CD"/>
    <w:rsid w:val="002062D1"/>
    <w:rsid w:val="002916F8"/>
    <w:rsid w:val="002E2106"/>
    <w:rsid w:val="00331A7E"/>
    <w:rsid w:val="003576DB"/>
    <w:rsid w:val="003C1F3D"/>
    <w:rsid w:val="00496DE4"/>
    <w:rsid w:val="004A1FFC"/>
    <w:rsid w:val="004D3718"/>
    <w:rsid w:val="005038D4"/>
    <w:rsid w:val="00513371"/>
    <w:rsid w:val="00542885"/>
    <w:rsid w:val="00547E74"/>
    <w:rsid w:val="00551091"/>
    <w:rsid w:val="005A48B5"/>
    <w:rsid w:val="005D1446"/>
    <w:rsid w:val="005E0E86"/>
    <w:rsid w:val="00642C78"/>
    <w:rsid w:val="007067D1"/>
    <w:rsid w:val="00745D70"/>
    <w:rsid w:val="00796FA6"/>
    <w:rsid w:val="007A4B1C"/>
    <w:rsid w:val="007C5B0F"/>
    <w:rsid w:val="007D0F2A"/>
    <w:rsid w:val="00887166"/>
    <w:rsid w:val="00996939"/>
    <w:rsid w:val="009E1C25"/>
    <w:rsid w:val="00A2420F"/>
    <w:rsid w:val="00A5432D"/>
    <w:rsid w:val="00A625A2"/>
    <w:rsid w:val="00A63448"/>
    <w:rsid w:val="00A817DF"/>
    <w:rsid w:val="00A90DA2"/>
    <w:rsid w:val="00AA34D3"/>
    <w:rsid w:val="00AC5F54"/>
    <w:rsid w:val="00AD7658"/>
    <w:rsid w:val="00B5197C"/>
    <w:rsid w:val="00B66E1C"/>
    <w:rsid w:val="00B773E6"/>
    <w:rsid w:val="00B91581"/>
    <w:rsid w:val="00B966CA"/>
    <w:rsid w:val="00BB2B19"/>
    <w:rsid w:val="00BF404B"/>
    <w:rsid w:val="00C14166"/>
    <w:rsid w:val="00CA4FD2"/>
    <w:rsid w:val="00D2592F"/>
    <w:rsid w:val="00D83D89"/>
    <w:rsid w:val="00D92BAA"/>
    <w:rsid w:val="00DA4F57"/>
    <w:rsid w:val="00E05392"/>
    <w:rsid w:val="00E43456"/>
    <w:rsid w:val="00E5420C"/>
    <w:rsid w:val="00E63040"/>
    <w:rsid w:val="00E95FD8"/>
    <w:rsid w:val="00EA7EC0"/>
    <w:rsid w:val="00EB3A9E"/>
    <w:rsid w:val="00EB63B5"/>
    <w:rsid w:val="00EE36AC"/>
    <w:rsid w:val="00F01FC0"/>
    <w:rsid w:val="00F332CD"/>
    <w:rsid w:val="00F5731C"/>
    <w:rsid w:val="00F63D1F"/>
    <w:rsid w:val="00F6617A"/>
    <w:rsid w:val="00FA771A"/>
    <w:rsid w:val="00FD10CA"/>
    <w:rsid w:val="00F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BC683AF-539A-4C0C-838D-8BECF49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32D"/>
    <w:pPr>
      <w:spacing w:line="280" w:lineRule="atLeast"/>
    </w:pPr>
    <w:rPr>
      <w:szCs w:val="22"/>
      <w:lang w:eastAsia="en-US"/>
    </w:rPr>
  </w:style>
  <w:style w:type="paragraph" w:styleId="berschrift3">
    <w:name w:val="heading 3"/>
    <w:basedOn w:val="Standard"/>
    <w:link w:val="berschrift3Zchn"/>
    <w:qFormat/>
    <w:rsid w:val="00FD3FC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b/>
      <w:bCs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paragraph" w:customStyle="1" w:styleId="Body">
    <w:name w:val="Body"/>
    <w:basedOn w:val="Standard"/>
    <w:uiPriority w:val="99"/>
    <w:rsid w:val="00D2592F"/>
    <w:pPr>
      <w:tabs>
        <w:tab w:val="left" w:pos="159"/>
        <w:tab w:val="left" w:pos="4592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Goethe FF Clan"/>
      <w:color w:val="000000"/>
      <w:sz w:val="17"/>
      <w:szCs w:val="17"/>
    </w:rPr>
  </w:style>
  <w:style w:type="paragraph" w:customStyle="1" w:styleId="Visainformacija">
    <w:name w:val="Visa informacija"/>
    <w:basedOn w:val="Standard"/>
    <w:uiPriority w:val="99"/>
    <w:rsid w:val="00D2592F"/>
    <w:pPr>
      <w:tabs>
        <w:tab w:val="left" w:pos="317"/>
      </w:tabs>
      <w:suppressAutoHyphens/>
      <w:autoSpaceDE w:val="0"/>
      <w:autoSpaceDN w:val="0"/>
      <w:adjustRightInd w:val="0"/>
      <w:spacing w:after="79" w:line="198" w:lineRule="atLeast"/>
      <w:textAlignment w:val="center"/>
    </w:pPr>
    <w:rPr>
      <w:rFonts w:cs="Goethe FF Clan"/>
      <w:color w:val="000000"/>
      <w:sz w:val="14"/>
      <w:szCs w:val="14"/>
    </w:rPr>
  </w:style>
  <w:style w:type="character" w:customStyle="1" w:styleId="berschrift3Zchn">
    <w:name w:val="Überschrift 3 Zchn"/>
    <w:link w:val="berschrift3"/>
    <w:rsid w:val="00FD3FCE"/>
    <w:rPr>
      <w:rFonts w:ascii="Verdana" w:eastAsia="Times New Roman" w:hAnsi="Verdana"/>
      <w:b/>
      <w:bCs/>
      <w:color w:val="000000"/>
    </w:rPr>
  </w:style>
  <w:style w:type="character" w:styleId="Hyperlink">
    <w:name w:val="Hyperlink"/>
    <w:rsid w:val="00FD3FC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arita.repeckiene@goethe.de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Goethe-Institut</Company>
  <LinksUpToDate>false</LinksUpToDate>
  <CharactersWithSpaces>1198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mailto:bkd@vilnius.goethe.org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Goethe Benutzer</dc:creator>
  <cp:keywords/>
  <dc:description>Template: 2011-01-10</dc:description>
  <cp:lastModifiedBy>Repeckiene Margarita</cp:lastModifiedBy>
  <cp:revision>8</cp:revision>
  <cp:lastPrinted>2018-02-07T10:52:00Z</cp:lastPrinted>
  <dcterms:created xsi:type="dcterms:W3CDTF">2019-01-10T12:11:00Z</dcterms:created>
  <dcterms:modified xsi:type="dcterms:W3CDTF">2019-02-05T13:38:00Z</dcterms:modified>
</cp:coreProperties>
</file>