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2D63C" w14:textId="77777777" w:rsidR="00722A6B" w:rsidRPr="00B86E54" w:rsidRDefault="00722A6B" w:rsidP="00722A6B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lang w:val="pl-PL"/>
        </w:rPr>
      </w:pPr>
      <w:r w:rsidRPr="00B86E54">
        <w:rPr>
          <w:lang w:val="pl-PL"/>
        </w:rPr>
        <w:t>ZGODA</w:t>
      </w:r>
    </w:p>
    <w:p w14:paraId="0F119590" w14:textId="77777777" w:rsidR="00722A6B" w:rsidRPr="00B86E54" w:rsidRDefault="00722A6B" w:rsidP="0072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l-PL"/>
        </w:rPr>
      </w:pPr>
    </w:p>
    <w:p w14:paraId="30A38004" w14:textId="77777777" w:rsidR="00722A6B" w:rsidRPr="00B86E54" w:rsidRDefault="00722A6B" w:rsidP="0072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l-PL"/>
        </w:rPr>
      </w:pPr>
      <w:r w:rsidRPr="00B86E54">
        <w:rPr>
          <w:lang w:val="pl-PL"/>
        </w:rPr>
        <w:t>Proszę zaznaczyć właściwy punkt:</w:t>
      </w:r>
    </w:p>
    <w:p w14:paraId="0B72F6F8" w14:textId="77777777" w:rsidR="00722A6B" w:rsidRPr="00B86E54" w:rsidRDefault="00722A6B" w:rsidP="0072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l-PL"/>
        </w:rPr>
      </w:pPr>
    </w:p>
    <w:p w14:paraId="54792F94" w14:textId="13FC765A" w:rsidR="00722A6B" w:rsidRPr="00B86E54" w:rsidRDefault="00F849B5" w:rsidP="0072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lang w:val="pl-PL"/>
        </w:rPr>
      </w:pPr>
      <w:sdt>
        <w:sdtPr>
          <w:rPr>
            <w:lang w:val="pl-PL"/>
          </w:rPr>
          <w:id w:val="-62678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6B" w:rsidRPr="00B86E54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722A6B" w:rsidRPr="00B86E54">
        <w:rPr>
          <w:lang w:val="pl-PL"/>
        </w:rPr>
        <w:tab/>
        <w:t xml:space="preserve">Wyrażam zgodę na zbieranie, przechowywanie i przenoszenie dotyczących mnie danych osobowych w ramach </w:t>
      </w:r>
      <w:r w:rsidR="00E4022E">
        <w:rPr>
          <w:lang w:val="pl-PL"/>
        </w:rPr>
        <w:t xml:space="preserve">konkursu </w:t>
      </w:r>
      <w:r w:rsidR="00313804" w:rsidRPr="00313804">
        <w:rPr>
          <w:b/>
          <w:lang w:val="pl-PL"/>
        </w:rPr>
        <w:t xml:space="preserve">„30 Jahre-30 </w:t>
      </w:r>
      <w:proofErr w:type="spellStart"/>
      <w:r w:rsidR="00313804" w:rsidRPr="00313804">
        <w:rPr>
          <w:b/>
          <w:lang w:val="pl-PL"/>
        </w:rPr>
        <w:t>Wörter</w:t>
      </w:r>
      <w:proofErr w:type="spellEnd"/>
      <w:r w:rsidR="00313804" w:rsidRPr="00313804">
        <w:rPr>
          <w:b/>
          <w:lang w:val="pl-PL"/>
        </w:rPr>
        <w:t xml:space="preserve">”. </w:t>
      </w:r>
    </w:p>
    <w:p w14:paraId="48233667" w14:textId="77777777" w:rsidR="00722A6B" w:rsidRPr="00B86E54" w:rsidRDefault="00722A6B" w:rsidP="0072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lang w:val="pl-PL"/>
        </w:rPr>
      </w:pPr>
    </w:p>
    <w:p w14:paraId="09EAEE01" w14:textId="53A4C1D7" w:rsidR="00722A6B" w:rsidRPr="00B86E54" w:rsidRDefault="00F849B5" w:rsidP="0072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lang w:val="pl-PL"/>
        </w:rPr>
      </w:pPr>
      <w:sdt>
        <w:sdtPr>
          <w:rPr>
            <w:lang w:val="pl-PL"/>
          </w:rPr>
          <w:id w:val="-192216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6B" w:rsidRPr="00B86E54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1A21C3">
        <w:rPr>
          <w:lang w:val="pl-PL"/>
        </w:rPr>
        <w:tab/>
      </w:r>
      <w:r w:rsidR="00722A6B" w:rsidRPr="00B86E54">
        <w:rPr>
          <w:lang w:val="pl-PL"/>
        </w:rPr>
        <w:t xml:space="preserve">Wyrażam zgodę na zbieranie, przechowywanie i przenoszenie dotyczących mnie danych osobowych </w:t>
      </w:r>
      <w:r w:rsidR="0031182D" w:rsidRPr="00B86E54">
        <w:rPr>
          <w:lang w:val="pl-PL"/>
        </w:rPr>
        <w:t>w celach reklamowych i marketingowych Goethe-</w:t>
      </w:r>
      <w:proofErr w:type="spellStart"/>
      <w:r w:rsidR="0031182D" w:rsidRPr="00B86E54">
        <w:rPr>
          <w:lang w:val="pl-PL"/>
        </w:rPr>
        <w:t>Institut</w:t>
      </w:r>
      <w:proofErr w:type="spellEnd"/>
      <w:r w:rsidR="0031182D" w:rsidRPr="00B86E54">
        <w:rPr>
          <w:lang w:val="pl-PL"/>
        </w:rPr>
        <w:t xml:space="preserve"> </w:t>
      </w:r>
      <w:r w:rsidR="00722A6B" w:rsidRPr="00B86E54">
        <w:rPr>
          <w:lang w:val="pl-PL"/>
        </w:rPr>
        <w:t>w formie</w:t>
      </w:r>
      <w:r w:rsidR="0031182D">
        <w:rPr>
          <w:lang w:val="pl-PL"/>
        </w:rPr>
        <w:t xml:space="preserve"> </w:t>
      </w:r>
      <w:r w:rsidR="00722A6B" w:rsidRPr="00B86E54">
        <w:rPr>
          <w:lang w:val="pl-PL"/>
        </w:rPr>
        <w:t>wiadomości e-mail, reklamy przesyłanej pocztą lub telemarketingu .</w:t>
      </w:r>
    </w:p>
    <w:p w14:paraId="14B95503" w14:textId="77777777" w:rsidR="00722A6B" w:rsidRPr="00B86E54" w:rsidRDefault="00722A6B" w:rsidP="0072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l-PL"/>
        </w:rPr>
      </w:pPr>
    </w:p>
    <w:p w14:paraId="24FF13DB" w14:textId="77777777" w:rsidR="00722A6B" w:rsidRPr="00B86E54" w:rsidRDefault="00722A6B" w:rsidP="0072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l-PL"/>
        </w:rPr>
      </w:pPr>
    </w:p>
    <w:p w14:paraId="68A98223" w14:textId="77777777" w:rsidR="00722A6B" w:rsidRPr="005346FA" w:rsidRDefault="00722A6B" w:rsidP="0072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l-PL"/>
        </w:rPr>
      </w:pPr>
      <w:r w:rsidRPr="00B86E54">
        <w:rPr>
          <w:lang w:val="pl-PL"/>
        </w:rPr>
        <w:t>Miejsce, data</w:t>
      </w:r>
      <w:r w:rsidRPr="00B86E54">
        <w:rPr>
          <w:lang w:val="pl-PL"/>
        </w:rPr>
        <w:tab/>
      </w:r>
      <w:r w:rsidRPr="00B86E54">
        <w:rPr>
          <w:lang w:val="pl-PL"/>
        </w:rPr>
        <w:tab/>
      </w:r>
      <w:r w:rsidRPr="00B86E54">
        <w:rPr>
          <w:lang w:val="pl-PL"/>
        </w:rPr>
        <w:tab/>
      </w:r>
      <w:r w:rsidRPr="00B86E54">
        <w:rPr>
          <w:lang w:val="pl-PL"/>
        </w:rPr>
        <w:tab/>
      </w:r>
      <w:r w:rsidRPr="00B86E54">
        <w:rPr>
          <w:lang w:val="pl-PL"/>
        </w:rPr>
        <w:tab/>
      </w:r>
      <w:r w:rsidRPr="00B86E54">
        <w:rPr>
          <w:lang w:val="pl-PL"/>
        </w:rPr>
        <w:tab/>
        <w:t>Podpis</w:t>
      </w:r>
    </w:p>
    <w:p w14:paraId="4A594975" w14:textId="77777777" w:rsidR="00F75CC6" w:rsidRPr="0031182D" w:rsidRDefault="00F75CC6" w:rsidP="00F75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l-PL"/>
        </w:rPr>
      </w:pPr>
    </w:p>
    <w:p w14:paraId="7078A6D4" w14:textId="6E0BEFFF" w:rsidR="00F75CC6" w:rsidRPr="0031182D" w:rsidRDefault="00F75CC6" w:rsidP="00FC0252">
      <w:pPr>
        <w:spacing w:after="200" w:line="276" w:lineRule="auto"/>
        <w:jc w:val="both"/>
        <w:rPr>
          <w:lang w:val="pl-PL"/>
        </w:rPr>
      </w:pPr>
    </w:p>
    <w:p w14:paraId="7EBCDAA2" w14:textId="22E32EAC" w:rsidR="00F75CC6" w:rsidRPr="0031182D" w:rsidRDefault="00C3372F" w:rsidP="00C3372F">
      <w:pPr>
        <w:pStyle w:val="berschrift1"/>
        <w:rPr>
          <w:lang w:val="pl-PL"/>
        </w:rPr>
      </w:pPr>
      <w:r w:rsidRPr="0031182D">
        <w:rPr>
          <w:lang w:val="pl-PL"/>
        </w:rPr>
        <w:t>INFORMACJA DOT. ART. 13 I ART. 14 RODO</w:t>
      </w:r>
    </w:p>
    <w:p w14:paraId="26F46274" w14:textId="65011650" w:rsidR="000B617E" w:rsidRPr="00C3372F" w:rsidRDefault="00C3372F" w:rsidP="0036061F">
      <w:pPr>
        <w:spacing w:after="200" w:line="276" w:lineRule="auto"/>
        <w:jc w:val="both"/>
        <w:rPr>
          <w:lang w:val="pl-PL"/>
        </w:rPr>
      </w:pPr>
      <w:r w:rsidRPr="00C3372F">
        <w:rPr>
          <w:lang w:val="pl-PL"/>
        </w:rPr>
        <w:t>Stowarzyszenie Goethe-</w:t>
      </w:r>
      <w:proofErr w:type="spellStart"/>
      <w:r w:rsidRPr="00C3372F">
        <w:rPr>
          <w:lang w:val="pl-PL"/>
        </w:rPr>
        <w:t>Institut</w:t>
      </w:r>
      <w:proofErr w:type="spellEnd"/>
      <w:r w:rsidRPr="00C3372F">
        <w:rPr>
          <w:lang w:val="pl-PL"/>
        </w:rPr>
        <w:t xml:space="preserve"> </w:t>
      </w:r>
      <w:r w:rsidR="0048430B">
        <w:rPr>
          <w:lang w:val="pl-PL"/>
        </w:rPr>
        <w:t>w Warszawie</w:t>
      </w:r>
      <w:r w:rsidRPr="00C3372F">
        <w:rPr>
          <w:lang w:val="pl-PL"/>
        </w:rPr>
        <w:t>, ul. Chmielna 13A 00-021 Warszawa, zwane dalej „GI“, pozyskuje i przetwarza Państwa dane osobowe (dalej „dane”) z zacho</w:t>
      </w:r>
      <w:r>
        <w:rPr>
          <w:lang w:val="pl-PL"/>
        </w:rPr>
        <w:t>waniem niżej wymienionych zasad</w:t>
      </w:r>
      <w:r w:rsidR="00595E52" w:rsidRPr="00C3372F">
        <w:rPr>
          <w:lang w:val="pl-PL"/>
        </w:rPr>
        <w:t>.</w:t>
      </w:r>
    </w:p>
    <w:p w14:paraId="779A2678" w14:textId="77777777" w:rsidR="00C3372F" w:rsidRPr="00C3372F" w:rsidRDefault="00C3372F" w:rsidP="0036061F">
      <w:pPr>
        <w:rPr>
          <w:rFonts w:asciiTheme="majorHAnsi" w:eastAsiaTheme="majorEastAsia" w:hAnsiTheme="majorHAnsi" w:cstheme="majorBidi"/>
          <w:b/>
          <w:bCs/>
          <w:caps/>
          <w:sz w:val="26"/>
          <w:szCs w:val="26"/>
          <w:lang w:val="pl-PL"/>
        </w:rPr>
      </w:pPr>
      <w:r w:rsidRPr="00C3372F">
        <w:rPr>
          <w:rFonts w:asciiTheme="majorHAnsi" w:eastAsiaTheme="majorEastAsia" w:hAnsiTheme="majorHAnsi" w:cstheme="majorBidi"/>
          <w:b/>
          <w:bCs/>
          <w:caps/>
          <w:sz w:val="26"/>
          <w:szCs w:val="26"/>
          <w:lang w:val="pl-PL"/>
        </w:rPr>
        <w:t xml:space="preserve">ADMINISTRATOR </w:t>
      </w:r>
    </w:p>
    <w:p w14:paraId="2D1440DF" w14:textId="65C1FB29" w:rsidR="009B5062" w:rsidRPr="00DB4765" w:rsidRDefault="00492C00" w:rsidP="00C3372F">
      <w:pPr>
        <w:rPr>
          <w:lang w:val="pl-PL"/>
        </w:rPr>
      </w:pPr>
      <w:r w:rsidRPr="00492C00">
        <w:rPr>
          <w:lang w:val="pl-PL"/>
        </w:rPr>
        <w:t>Goethe-</w:t>
      </w:r>
      <w:proofErr w:type="spellStart"/>
      <w:r w:rsidRPr="00492C00">
        <w:rPr>
          <w:lang w:val="pl-PL"/>
        </w:rPr>
        <w:t>Institut</w:t>
      </w:r>
      <w:proofErr w:type="spellEnd"/>
      <w:r w:rsidRPr="00492C00">
        <w:rPr>
          <w:lang w:val="pl-PL"/>
        </w:rPr>
        <w:t xml:space="preserve"> </w:t>
      </w:r>
      <w:proofErr w:type="spellStart"/>
      <w:r w:rsidRPr="00492C00">
        <w:rPr>
          <w:lang w:val="pl-PL"/>
        </w:rPr>
        <w:t>e.V</w:t>
      </w:r>
      <w:proofErr w:type="spellEnd"/>
      <w:r w:rsidRPr="00492C00">
        <w:rPr>
          <w:lang w:val="pl-PL"/>
        </w:rPr>
        <w:t>. reprezentowany przez</w:t>
      </w:r>
      <w:r>
        <w:rPr>
          <w:lang w:val="pl-PL"/>
        </w:rPr>
        <w:t xml:space="preserve"> </w:t>
      </w:r>
      <w:r w:rsidR="00C3372F" w:rsidRPr="00C3372F">
        <w:rPr>
          <w:lang w:val="pl-PL"/>
        </w:rPr>
        <w:t>Goethe-</w:t>
      </w:r>
      <w:proofErr w:type="spellStart"/>
      <w:r w:rsidR="00C3372F" w:rsidRPr="00C3372F">
        <w:rPr>
          <w:lang w:val="pl-PL"/>
        </w:rPr>
        <w:t>Institut</w:t>
      </w:r>
      <w:proofErr w:type="spellEnd"/>
      <w:r w:rsidR="00C3372F" w:rsidRPr="00C3372F">
        <w:rPr>
          <w:lang w:val="pl-PL"/>
        </w:rPr>
        <w:t xml:space="preserve"> </w:t>
      </w:r>
      <w:r w:rsidR="0048430B">
        <w:rPr>
          <w:lang w:val="pl-PL"/>
        </w:rPr>
        <w:t>w Warszawie</w:t>
      </w:r>
      <w:r w:rsidR="00C3372F" w:rsidRPr="00C3372F">
        <w:rPr>
          <w:lang w:val="pl-PL"/>
        </w:rPr>
        <w:t xml:space="preserve">, </w:t>
      </w:r>
      <w:r w:rsidR="00C3372F" w:rsidRPr="0071736E">
        <w:rPr>
          <w:lang w:val="pl-PL"/>
        </w:rPr>
        <w:t>ul. Chmielna 13A</w:t>
      </w:r>
      <w:r w:rsidR="00C3372F">
        <w:rPr>
          <w:lang w:val="pl-PL"/>
        </w:rPr>
        <w:t>, 00-021 Warszawa</w:t>
      </w:r>
      <w:r w:rsidR="00C3372F" w:rsidRPr="0071736E">
        <w:rPr>
          <w:lang w:val="pl-PL"/>
        </w:rPr>
        <w:br/>
        <w:t>Telefon: +</w:t>
      </w:r>
      <w:r w:rsidR="00C3372F">
        <w:rPr>
          <w:lang w:val="pl-PL"/>
        </w:rPr>
        <w:t xml:space="preserve">48 22 505 90 00, </w:t>
      </w:r>
      <w:hyperlink r:id="rId10" w:history="1">
        <w:r w:rsidR="00C3372F" w:rsidRPr="00915B3C">
          <w:rPr>
            <w:rStyle w:val="Hyperlink"/>
            <w:lang w:val="pl-PL"/>
          </w:rPr>
          <w:t>info-warschau@goethe.de</w:t>
        </w:r>
      </w:hyperlink>
      <w:r w:rsidR="00C3372F">
        <w:rPr>
          <w:rStyle w:val="Hyperlink"/>
          <w:lang w:val="pl-PL"/>
        </w:rPr>
        <w:t xml:space="preserve">, </w:t>
      </w:r>
      <w:hyperlink r:id="rId11" w:history="1">
        <w:r w:rsidR="00C3372F" w:rsidRPr="00915B3C">
          <w:rPr>
            <w:rStyle w:val="Hyperlink"/>
            <w:lang w:val="pl-PL"/>
          </w:rPr>
          <w:t>www.goethe.de/polen</w:t>
        </w:r>
      </w:hyperlink>
      <w:r w:rsidR="009B5062" w:rsidRPr="00DB4765">
        <w:rPr>
          <w:lang w:val="pl-PL"/>
        </w:rPr>
        <w:t>.</w:t>
      </w:r>
    </w:p>
    <w:p w14:paraId="0993D6A0" w14:textId="77777777" w:rsidR="000B617E" w:rsidRPr="00DB4765" w:rsidRDefault="000B617E" w:rsidP="0036061F">
      <w:pPr>
        <w:jc w:val="both"/>
        <w:rPr>
          <w:lang w:val="pl-PL"/>
        </w:rPr>
      </w:pPr>
    </w:p>
    <w:p w14:paraId="0A05826D" w14:textId="77777777" w:rsidR="00C3372F" w:rsidRPr="00DD4095" w:rsidRDefault="00C3372F" w:rsidP="00C3372F">
      <w:pPr>
        <w:pStyle w:val="berschrift1"/>
        <w:jc w:val="both"/>
        <w:rPr>
          <w:lang w:val="pl-PL"/>
        </w:rPr>
      </w:pPr>
      <w:r w:rsidRPr="00DD4095">
        <w:rPr>
          <w:lang w:val="pl-PL"/>
        </w:rPr>
        <w:t>CEL</w:t>
      </w:r>
    </w:p>
    <w:p w14:paraId="10694C11" w14:textId="1DF3B274" w:rsidR="00C3372F" w:rsidRPr="00300F69" w:rsidRDefault="00C3372F" w:rsidP="00C3372F">
      <w:pPr>
        <w:jc w:val="both"/>
        <w:rPr>
          <w:sz w:val="22"/>
          <w:lang w:val="pl-PL"/>
        </w:rPr>
      </w:pPr>
      <w:r w:rsidRPr="00300F69">
        <w:rPr>
          <w:sz w:val="22"/>
          <w:lang w:val="pl-PL"/>
        </w:rPr>
        <w:t xml:space="preserve">Przetwarzamy Państwa dane, w celu  </w:t>
      </w:r>
      <w:sdt>
        <w:sdtPr>
          <w:rPr>
            <w:b/>
            <w:sz w:val="22"/>
            <w:lang w:val="pl-PL"/>
          </w:rPr>
          <w:id w:val="-69820791"/>
          <w:placeholder>
            <w:docPart w:val="C7F0646E9ED34CF6BDE4C5EFC1438E40"/>
          </w:placeholder>
          <w:text/>
        </w:sdtPr>
        <w:sdtEndPr/>
        <w:sdtContent>
          <w:r w:rsidR="00300F69" w:rsidRPr="00300F69">
            <w:rPr>
              <w:b/>
              <w:sz w:val="22"/>
              <w:lang w:val="pl-PL"/>
            </w:rPr>
            <w:t xml:space="preserve">organizacji konkursu z okazji jubileuszu 30-lecia powstania Instytutu pt. „30 </w:t>
          </w:r>
          <w:proofErr w:type="spellStart"/>
          <w:r w:rsidR="00300F69" w:rsidRPr="00300F69">
            <w:rPr>
              <w:b/>
              <w:sz w:val="22"/>
              <w:lang w:val="pl-PL"/>
            </w:rPr>
            <w:t>Jahre</w:t>
          </w:r>
          <w:proofErr w:type="spellEnd"/>
          <w:r w:rsidR="00300F69" w:rsidRPr="00300F69">
            <w:rPr>
              <w:b/>
              <w:sz w:val="22"/>
              <w:lang w:val="pl-PL"/>
            </w:rPr>
            <w:t xml:space="preserve"> – 30 </w:t>
          </w:r>
          <w:proofErr w:type="spellStart"/>
          <w:r w:rsidR="00300F69" w:rsidRPr="00300F69">
            <w:rPr>
              <w:b/>
              <w:sz w:val="22"/>
              <w:lang w:val="pl-PL"/>
            </w:rPr>
            <w:t>Wörter</w:t>
          </w:r>
          <w:proofErr w:type="spellEnd"/>
          <w:r w:rsidR="00300F69" w:rsidRPr="00300F69">
            <w:rPr>
              <w:b/>
              <w:sz w:val="22"/>
              <w:lang w:val="pl-PL"/>
            </w:rPr>
            <w:t>”</w:t>
          </w:r>
        </w:sdtContent>
      </w:sdt>
      <w:r w:rsidRPr="00300F69">
        <w:rPr>
          <w:sz w:val="22"/>
          <w:lang w:val="pl-PL"/>
        </w:rPr>
        <w:t>.</w:t>
      </w:r>
    </w:p>
    <w:p w14:paraId="38B4E5C8" w14:textId="77777777" w:rsidR="000B617E" w:rsidRPr="00DD4095" w:rsidRDefault="000B617E" w:rsidP="0036061F">
      <w:pPr>
        <w:jc w:val="both"/>
        <w:rPr>
          <w:lang w:val="pl-PL"/>
        </w:rPr>
      </w:pPr>
    </w:p>
    <w:p w14:paraId="0EE007B2" w14:textId="77777777" w:rsidR="00595E52" w:rsidRPr="0048430B" w:rsidRDefault="00595E52" w:rsidP="0036061F">
      <w:pPr>
        <w:pStyle w:val="berschrift1"/>
        <w:jc w:val="both"/>
        <w:rPr>
          <w:lang w:val="pl-PL"/>
        </w:rPr>
      </w:pPr>
      <w:r w:rsidRPr="0048430B">
        <w:rPr>
          <w:lang w:val="pl-PL"/>
        </w:rPr>
        <w:t>Rechtsgrundlage</w:t>
      </w:r>
    </w:p>
    <w:p w14:paraId="5A3F43B9" w14:textId="270B3806" w:rsidR="00C3372F" w:rsidRPr="00242FA6" w:rsidRDefault="00C3372F" w:rsidP="00C3372F">
      <w:pPr>
        <w:jc w:val="both"/>
        <w:rPr>
          <w:lang w:val="pl-PL"/>
        </w:rPr>
      </w:pPr>
      <w:r w:rsidRPr="00242FA6">
        <w:rPr>
          <w:lang w:val="pl-PL"/>
        </w:rPr>
        <w:t xml:space="preserve">Przetwarzania </w:t>
      </w:r>
      <w:r w:rsidR="00722A6B">
        <w:rPr>
          <w:lang w:val="pl-PL"/>
        </w:rPr>
        <w:t>odbywają</w:t>
      </w:r>
      <w:r w:rsidRPr="00242FA6">
        <w:rPr>
          <w:lang w:val="pl-PL"/>
        </w:rPr>
        <w:t xml:space="preserve"> się na </w:t>
      </w:r>
      <w:r>
        <w:rPr>
          <w:lang w:val="pl-PL"/>
        </w:rPr>
        <w:t xml:space="preserve">podstawie Państwa zgody </w:t>
      </w:r>
      <w:r w:rsidRPr="00C3372F">
        <w:rPr>
          <w:lang w:val="pl-PL"/>
        </w:rPr>
        <w:t>(art. 6 ust. 1 a) RODO)</w:t>
      </w:r>
      <w:r>
        <w:rPr>
          <w:lang w:val="pl-PL"/>
        </w:rPr>
        <w:t>. Jest ona</w:t>
      </w:r>
      <w:r w:rsidRPr="00242FA6">
        <w:rPr>
          <w:lang w:val="pl-PL"/>
        </w:rPr>
        <w:t xml:space="preserve"> podstawą prawną przetwarzania. Zgoda jest dobrowolna. Mogą Państwo w każdej chwili odwołać zgodę ze skutkiem na przyszłość. </w:t>
      </w:r>
    </w:p>
    <w:p w14:paraId="27BB5F2F" w14:textId="77777777" w:rsidR="00C3372F" w:rsidRPr="00C3372F" w:rsidRDefault="00C3372F" w:rsidP="00AC40FE">
      <w:pPr>
        <w:jc w:val="both"/>
        <w:rPr>
          <w:lang w:val="pl-PL"/>
        </w:rPr>
      </w:pPr>
    </w:p>
    <w:p w14:paraId="41EF9D0D" w14:textId="77777777" w:rsidR="00C3372F" w:rsidRPr="00242FA6" w:rsidRDefault="00C3372F" w:rsidP="00C3372F">
      <w:pPr>
        <w:pStyle w:val="berschrift1"/>
        <w:jc w:val="both"/>
        <w:rPr>
          <w:lang w:val="pl-PL"/>
        </w:rPr>
      </w:pPr>
      <w:r w:rsidRPr="00242FA6">
        <w:rPr>
          <w:lang w:val="pl-PL"/>
        </w:rPr>
        <w:t>KATEGORIE PRZETWARZANYCH DANYCH OSOBOWYCH</w:t>
      </w:r>
    </w:p>
    <w:p w14:paraId="2068E260" w14:textId="77777777" w:rsidR="00C3372F" w:rsidRPr="00242FA6" w:rsidRDefault="00C3372F" w:rsidP="00C3372F">
      <w:pPr>
        <w:jc w:val="both"/>
        <w:rPr>
          <w:lang w:val="pl-PL"/>
        </w:rPr>
      </w:pPr>
      <w:r w:rsidRPr="00242FA6">
        <w:rPr>
          <w:lang w:val="pl-PL"/>
        </w:rPr>
        <w:t xml:space="preserve"> Przetwarzamy następujące dane dotyczące Państwa:</w:t>
      </w:r>
    </w:p>
    <w:p w14:paraId="72C150DE" w14:textId="77777777" w:rsidR="00C3372F" w:rsidRPr="00242FA6" w:rsidRDefault="00C3372F" w:rsidP="00C3372F">
      <w:pPr>
        <w:jc w:val="both"/>
        <w:rPr>
          <w:lang w:val="pl-PL"/>
        </w:rPr>
      </w:pPr>
    </w:p>
    <w:p w14:paraId="0A6353E6" w14:textId="77777777" w:rsidR="00E4022E" w:rsidRDefault="00C3372F" w:rsidP="00C3372F">
      <w:pPr>
        <w:pStyle w:val="Listenabsatz"/>
        <w:numPr>
          <w:ilvl w:val="0"/>
          <w:numId w:val="1"/>
        </w:numPr>
        <w:jc w:val="both"/>
        <w:rPr>
          <w:lang w:val="pl-PL"/>
        </w:rPr>
      </w:pPr>
      <w:permStart w:id="64961035" w:edGrp="everyone"/>
      <w:r>
        <w:rPr>
          <w:lang w:val="pl-PL"/>
        </w:rPr>
        <w:t>Państwa n</w:t>
      </w:r>
      <w:r w:rsidRPr="00242FA6">
        <w:rPr>
          <w:lang w:val="pl-PL"/>
        </w:rPr>
        <w:t>azwisko</w:t>
      </w:r>
      <w:r w:rsidR="00E4022E">
        <w:rPr>
          <w:lang w:val="pl-PL"/>
        </w:rPr>
        <w:t xml:space="preserve">; </w:t>
      </w:r>
    </w:p>
    <w:p w14:paraId="7D48463C" w14:textId="17B67580" w:rsidR="00C3372F" w:rsidRPr="00242FA6" w:rsidRDefault="00E4022E" w:rsidP="00C3372F">
      <w:pPr>
        <w:pStyle w:val="Listenabsatz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Państwa imię </w:t>
      </w:r>
      <w:r w:rsidR="00C3372F" w:rsidRPr="00242FA6">
        <w:rPr>
          <w:lang w:val="pl-PL"/>
        </w:rPr>
        <w:t xml:space="preserve"> </w:t>
      </w:r>
    </w:p>
    <w:p w14:paraId="58BB7A16" w14:textId="1DEF7F08" w:rsidR="00C3372F" w:rsidRPr="00242FA6" w:rsidRDefault="00C3372F" w:rsidP="00C3372F">
      <w:pPr>
        <w:pStyle w:val="Listenabsatz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Państwa a</w:t>
      </w:r>
      <w:r w:rsidRPr="00242FA6">
        <w:rPr>
          <w:lang w:val="pl-PL"/>
        </w:rPr>
        <w:t>dres</w:t>
      </w:r>
      <w:r w:rsidR="00DD4095">
        <w:rPr>
          <w:lang w:val="pl-PL"/>
        </w:rPr>
        <w:t xml:space="preserve"> mailowy</w:t>
      </w:r>
      <w:r w:rsidRPr="00242FA6">
        <w:rPr>
          <w:lang w:val="pl-PL"/>
        </w:rPr>
        <w:t>,</w:t>
      </w:r>
    </w:p>
    <w:sdt>
      <w:sdtPr>
        <w:rPr>
          <w:lang w:val="pl-PL"/>
        </w:rPr>
        <w:id w:val="-1519847920"/>
        <w:placeholder>
          <w:docPart w:val="E373A3DF0C8D47E4AF2C7EFAD1256B71"/>
        </w:placeholder>
        <w:text/>
      </w:sdtPr>
      <w:sdtEndPr/>
      <w:sdtContent>
        <w:p w14:paraId="6F70FC30" w14:textId="149BF99D" w:rsidR="00C3372F" w:rsidRPr="0071736E" w:rsidRDefault="00245769" w:rsidP="00C3372F">
          <w:pPr>
            <w:pStyle w:val="Listenabsatz"/>
            <w:numPr>
              <w:ilvl w:val="0"/>
              <w:numId w:val="1"/>
            </w:numPr>
            <w:jc w:val="both"/>
          </w:pPr>
          <w:r>
            <w:rPr>
              <w:lang w:val="pl-PL"/>
            </w:rPr>
            <w:t xml:space="preserve">Państwa numer telefonu </w:t>
          </w:r>
        </w:p>
      </w:sdtContent>
    </w:sdt>
    <w:sdt>
      <w:sdtPr>
        <w:rPr>
          <w:lang w:val="pl-PL"/>
        </w:rPr>
        <w:id w:val="766969385"/>
        <w:placeholder>
          <w:docPart w:val="E373A3DF0C8D47E4AF2C7EFAD1256B71"/>
        </w:placeholder>
        <w:text/>
      </w:sdtPr>
      <w:sdtEndPr/>
      <w:sdtContent>
        <w:p w14:paraId="5C87A79C" w14:textId="366093CB" w:rsidR="00C3372F" w:rsidRPr="00AC593E" w:rsidRDefault="00AC593E" w:rsidP="00C3372F">
          <w:pPr>
            <w:pStyle w:val="Listenabsatz"/>
            <w:numPr>
              <w:ilvl w:val="0"/>
              <w:numId w:val="1"/>
            </w:numPr>
            <w:jc w:val="both"/>
            <w:rPr>
              <w:lang w:val="pl-PL"/>
            </w:rPr>
          </w:pPr>
          <w:r>
            <w:rPr>
              <w:lang w:val="pl-PL"/>
            </w:rPr>
            <w:t>Pa</w:t>
          </w:r>
          <w:r w:rsidR="00502C8C">
            <w:rPr>
              <w:lang w:val="pl-PL"/>
            </w:rPr>
            <w:t>ń</w:t>
          </w:r>
          <w:r>
            <w:rPr>
              <w:lang w:val="pl-PL"/>
            </w:rPr>
            <w:t xml:space="preserve">stwa adres </w:t>
          </w:r>
        </w:p>
      </w:sdtContent>
    </w:sdt>
    <w:p w14:paraId="5B35F458" w14:textId="1E903C98" w:rsidR="00C3372F" w:rsidRPr="00502C8C" w:rsidRDefault="00F849B5" w:rsidP="00AA5CFC">
      <w:pPr>
        <w:pStyle w:val="Listenabsatz"/>
        <w:jc w:val="both"/>
      </w:pPr>
      <w:sdt>
        <w:sdtPr>
          <w:rPr>
            <w:lang w:val="pl-PL"/>
          </w:rPr>
          <w:id w:val="-1947688050"/>
          <w:placeholder>
            <w:docPart w:val="E373A3DF0C8D47E4AF2C7EFAD1256B71"/>
          </w:placeholder>
          <w:text/>
        </w:sdtPr>
        <w:sdtEndPr/>
        <w:sdtContent/>
      </w:sdt>
    </w:p>
    <w:permEnd w:id="64961035"/>
    <w:p w14:paraId="1CF4A0E2" w14:textId="77777777" w:rsidR="00030A6E" w:rsidRPr="00502C8C" w:rsidRDefault="00030A6E" w:rsidP="004E6701">
      <w:pPr>
        <w:jc w:val="both"/>
      </w:pPr>
    </w:p>
    <w:p w14:paraId="6E23584B" w14:textId="77777777" w:rsidR="00C3372F" w:rsidRPr="00242FA6" w:rsidRDefault="00C3372F" w:rsidP="00C3372F">
      <w:pPr>
        <w:pStyle w:val="berschrift1"/>
        <w:jc w:val="both"/>
        <w:rPr>
          <w:lang w:val="pl-PL"/>
        </w:rPr>
      </w:pPr>
      <w:r w:rsidRPr="00242FA6">
        <w:rPr>
          <w:lang w:val="pl-PL"/>
        </w:rPr>
        <w:lastRenderedPageBreak/>
        <w:t>PRZEKAZYWANIE STRONOM TRZECIM</w:t>
      </w:r>
    </w:p>
    <w:p w14:paraId="5CFF3812" w14:textId="77777777" w:rsidR="00C3372F" w:rsidRPr="00242FA6" w:rsidRDefault="00C3372F" w:rsidP="00C3372F">
      <w:pPr>
        <w:jc w:val="both"/>
        <w:rPr>
          <w:lang w:val="pl-PL"/>
        </w:rPr>
      </w:pPr>
      <w:permStart w:id="1260214176" w:edGrp="everyone"/>
      <w:r w:rsidRPr="00242FA6">
        <w:rPr>
          <w:lang w:val="pl-PL"/>
        </w:rPr>
        <w:t>Państwa dane osobowe nie będą przekazywane stronom trzecim.</w:t>
      </w:r>
    </w:p>
    <w:permEnd w:id="1260214176"/>
    <w:p w14:paraId="22D31F64" w14:textId="77777777" w:rsidR="000B617E" w:rsidRPr="0048430B" w:rsidRDefault="000B617E" w:rsidP="0036061F">
      <w:pPr>
        <w:jc w:val="both"/>
        <w:rPr>
          <w:lang w:val="pl-PL"/>
        </w:rPr>
      </w:pPr>
    </w:p>
    <w:p w14:paraId="6B3A6964" w14:textId="77777777" w:rsidR="00C3372F" w:rsidRPr="00242FA6" w:rsidRDefault="00C3372F" w:rsidP="00C3372F">
      <w:pPr>
        <w:pStyle w:val="berschrift1"/>
        <w:jc w:val="both"/>
        <w:rPr>
          <w:lang w:val="pl-PL"/>
        </w:rPr>
      </w:pPr>
      <w:r w:rsidRPr="00242FA6">
        <w:rPr>
          <w:lang w:val="pl-PL"/>
        </w:rPr>
        <w:t>PRZEKAZANIE DO PAŃSTWA TRZECIEGO</w:t>
      </w:r>
    </w:p>
    <w:p w14:paraId="3AEA1B63" w14:textId="77777777" w:rsidR="00C3372F" w:rsidRPr="00242FA6" w:rsidRDefault="00C3372F" w:rsidP="00C3372F">
      <w:pPr>
        <w:jc w:val="both"/>
        <w:rPr>
          <w:lang w:val="pl-PL"/>
        </w:rPr>
      </w:pPr>
      <w:permStart w:id="1349845490" w:edGrp="everyone"/>
      <w:r w:rsidRPr="00242FA6">
        <w:rPr>
          <w:lang w:val="pl-PL"/>
        </w:rPr>
        <w:t xml:space="preserve">Państwa dane osobowe nie będą przekazywane do </w:t>
      </w:r>
      <w:r>
        <w:rPr>
          <w:lang w:val="pl-PL"/>
        </w:rPr>
        <w:t xml:space="preserve">tzw. </w:t>
      </w:r>
      <w:r w:rsidRPr="00242FA6">
        <w:rPr>
          <w:lang w:val="pl-PL"/>
        </w:rPr>
        <w:t>państw trzecich.</w:t>
      </w:r>
    </w:p>
    <w:permEnd w:id="1349845490"/>
    <w:p w14:paraId="4552171B" w14:textId="77777777" w:rsidR="000B617E" w:rsidRPr="00313804" w:rsidRDefault="000B617E" w:rsidP="0036061F">
      <w:pPr>
        <w:jc w:val="both"/>
        <w:rPr>
          <w:lang w:val="pl-PL"/>
        </w:rPr>
      </w:pPr>
    </w:p>
    <w:p w14:paraId="52EA3167" w14:textId="77777777" w:rsidR="00C3372F" w:rsidRPr="00242FA6" w:rsidRDefault="00C3372F" w:rsidP="00C3372F">
      <w:pPr>
        <w:pStyle w:val="berschrift1"/>
        <w:jc w:val="both"/>
        <w:rPr>
          <w:lang w:val="pl-PL"/>
        </w:rPr>
      </w:pPr>
      <w:r>
        <w:rPr>
          <w:lang w:val="pl-PL"/>
        </w:rPr>
        <w:t>OKRES PRZECHOWYWANIA DANYCH</w:t>
      </w:r>
    </w:p>
    <w:p w14:paraId="7D7621B8" w14:textId="77777777" w:rsidR="00C3372F" w:rsidRPr="00242FA6" w:rsidRDefault="00C3372F" w:rsidP="00C3372F">
      <w:pPr>
        <w:jc w:val="both"/>
        <w:rPr>
          <w:lang w:val="pl-PL"/>
        </w:rPr>
      </w:pPr>
      <w:r>
        <w:rPr>
          <w:lang w:val="pl-PL"/>
        </w:rPr>
        <w:t xml:space="preserve">Przechowujemy Państwa dane tak długo, jak długo są one niezbędne do realizacji wyżej wymienionych celów lub zgodnie z przepisami ustanawiającymi ustawowy termin przechowywania, lub do chwili wygaśnięcia wszystkich roszczeń z zawartej umowy – zależnie od tego, które wydarzenie nastąpi później. </w:t>
      </w:r>
    </w:p>
    <w:p w14:paraId="277C4B00" w14:textId="77777777" w:rsidR="00FC0FA9" w:rsidRPr="00C3372F" w:rsidRDefault="00FC0FA9" w:rsidP="0036061F">
      <w:pPr>
        <w:jc w:val="both"/>
        <w:rPr>
          <w:lang w:val="pl-PL"/>
        </w:rPr>
      </w:pPr>
    </w:p>
    <w:p w14:paraId="674D5511" w14:textId="77777777" w:rsidR="00C3372F" w:rsidRPr="00242FA6" w:rsidRDefault="00C3372F" w:rsidP="00C3372F">
      <w:pPr>
        <w:pStyle w:val="berschrift1"/>
        <w:jc w:val="both"/>
        <w:rPr>
          <w:lang w:val="pl-PL"/>
        </w:rPr>
      </w:pPr>
      <w:r>
        <w:rPr>
          <w:lang w:val="pl-PL"/>
        </w:rPr>
        <w:t>PRZYSŁUGUJ</w:t>
      </w:r>
      <w:r w:rsidRPr="0071736E">
        <w:rPr>
          <w:lang w:val="pl-PL"/>
        </w:rPr>
        <w:t>ą</w:t>
      </w:r>
      <w:r>
        <w:rPr>
          <w:lang w:val="pl-PL"/>
        </w:rPr>
        <w:t>CE państwu PRAWA ORAZ MOŻLIWOŚCI KONTAKTU</w:t>
      </w:r>
    </w:p>
    <w:p w14:paraId="1CC56391" w14:textId="77777777" w:rsidR="00C3372F" w:rsidRPr="00242FA6" w:rsidRDefault="00C3372F" w:rsidP="00C3372F">
      <w:pPr>
        <w:jc w:val="both"/>
        <w:rPr>
          <w:lang w:val="pl-PL"/>
        </w:rPr>
      </w:pPr>
      <w:r>
        <w:rPr>
          <w:u w:val="single"/>
          <w:lang w:val="pl-PL"/>
        </w:rPr>
        <w:t>Informacja</w:t>
      </w:r>
      <w:r w:rsidRPr="00242FA6">
        <w:rPr>
          <w:u w:val="single"/>
          <w:lang w:val="pl-PL"/>
        </w:rPr>
        <w:t>:</w:t>
      </w:r>
      <w:r w:rsidRPr="00242FA6">
        <w:rPr>
          <w:lang w:val="pl-PL"/>
        </w:rPr>
        <w:t xml:space="preserve"> </w:t>
      </w:r>
      <w:r>
        <w:rPr>
          <w:lang w:val="pl-PL"/>
        </w:rPr>
        <w:t xml:space="preserve">na żądanie chętnie udzielimy Państwu informacji, czy i jakie Państwa dane przechowujemy. </w:t>
      </w:r>
    </w:p>
    <w:p w14:paraId="5B8964DA" w14:textId="77777777" w:rsidR="00C3372F" w:rsidRPr="00242FA6" w:rsidRDefault="00C3372F" w:rsidP="00C3372F">
      <w:pPr>
        <w:jc w:val="both"/>
        <w:rPr>
          <w:lang w:val="pl-PL"/>
        </w:rPr>
      </w:pPr>
      <w:r>
        <w:rPr>
          <w:u w:val="single"/>
          <w:lang w:val="pl-PL"/>
        </w:rPr>
        <w:t>Sprostowanie, ograniczenie przetwarzania i usunięcie</w:t>
      </w:r>
      <w:r w:rsidRPr="00242FA6">
        <w:rPr>
          <w:u w:val="single"/>
          <w:lang w:val="pl-PL"/>
        </w:rPr>
        <w:t>:</w:t>
      </w:r>
      <w:r w:rsidRPr="00242FA6">
        <w:rPr>
          <w:lang w:val="pl-PL"/>
        </w:rPr>
        <w:t xml:space="preserve"> </w:t>
      </w:r>
      <w:r>
        <w:rPr>
          <w:lang w:val="pl-PL"/>
        </w:rPr>
        <w:t xml:space="preserve">pod warunkiem istnienia podstaw prawnych mają Państwo prawo do sprostowania, ograniczenia przetwarzania lub usunięcia tych danych. </w:t>
      </w:r>
    </w:p>
    <w:p w14:paraId="40EEDB5B" w14:textId="77777777" w:rsidR="00C3372F" w:rsidRPr="00242FA6" w:rsidRDefault="00C3372F" w:rsidP="00C3372F">
      <w:pPr>
        <w:jc w:val="both"/>
        <w:rPr>
          <w:lang w:val="pl-PL"/>
        </w:rPr>
      </w:pPr>
      <w:r>
        <w:rPr>
          <w:u w:val="single"/>
          <w:lang w:val="pl-PL"/>
        </w:rPr>
        <w:t>Wydanie danych</w:t>
      </w:r>
      <w:r w:rsidRPr="00242FA6">
        <w:rPr>
          <w:u w:val="single"/>
          <w:lang w:val="pl-PL"/>
        </w:rPr>
        <w:t>:</w:t>
      </w:r>
      <w:r w:rsidRPr="00242FA6">
        <w:rPr>
          <w:lang w:val="pl-PL"/>
        </w:rPr>
        <w:t xml:space="preserve"> </w:t>
      </w:r>
      <w:r>
        <w:rPr>
          <w:lang w:val="pl-PL"/>
        </w:rPr>
        <w:t>ponadto mają Państwo prawo otrzymania od nas danych, które Państwa dotyczą i które nam Państwo udostępnili, w ustrukturyzowanym</w:t>
      </w:r>
      <w:r w:rsidRPr="003F7931">
        <w:rPr>
          <w:lang w:val="pl-PL"/>
        </w:rPr>
        <w:t xml:space="preserve"> </w:t>
      </w:r>
      <w:r>
        <w:rPr>
          <w:lang w:val="pl-PL"/>
        </w:rPr>
        <w:t>formacie, powszechnie stosowanym i odpowiednim do obróbki elektronicznej; mogą Państwo przekazać lub zlecić przekazanie tych danych do innych osób.</w:t>
      </w:r>
    </w:p>
    <w:p w14:paraId="0579F994" w14:textId="77777777" w:rsidR="00341DBE" w:rsidRPr="00C3372F" w:rsidRDefault="00341DBE" w:rsidP="0036061F">
      <w:pPr>
        <w:jc w:val="both"/>
        <w:rPr>
          <w:lang w:val="pl-PL"/>
        </w:rPr>
      </w:pPr>
    </w:p>
    <w:p w14:paraId="690F370F" w14:textId="77777777" w:rsidR="00C3372F" w:rsidRPr="00242FA6" w:rsidRDefault="00C3372F" w:rsidP="00C337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lang w:val="pl-PL"/>
        </w:rPr>
      </w:pPr>
      <w:r>
        <w:rPr>
          <w:b/>
          <w:lang w:val="pl-PL"/>
        </w:rPr>
        <w:t xml:space="preserve">Do przetwarzania danych na podstawie zgody jak w art. 6 ust. 1 a) RODO obowiązuje </w:t>
      </w:r>
      <w:r>
        <w:rPr>
          <w:b/>
          <w:u w:val="single"/>
          <w:lang w:val="pl-PL"/>
        </w:rPr>
        <w:t>prawo wycofania zgody</w:t>
      </w:r>
      <w:r w:rsidRPr="00242FA6">
        <w:rPr>
          <w:b/>
          <w:u w:val="single"/>
          <w:lang w:val="pl-PL"/>
        </w:rPr>
        <w:t>.</w:t>
      </w:r>
    </w:p>
    <w:p w14:paraId="07C0327D" w14:textId="77777777" w:rsidR="00C3372F" w:rsidRPr="00242FA6" w:rsidRDefault="00C3372F" w:rsidP="00C337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lang w:val="pl-PL"/>
        </w:rPr>
      </w:pPr>
      <w:r>
        <w:rPr>
          <w:b/>
          <w:lang w:val="pl-PL"/>
        </w:rPr>
        <w:t xml:space="preserve">Jeżeli w ramach zawarcia umowy wyrazili Państwo zgodę na przetwarzanie Państwa danych osobowych, mogą Państwo tę zgodę w każdej chwili odwołać ze skutkiem na przyszłość. </w:t>
      </w:r>
      <w:r w:rsidRPr="00442FD1">
        <w:rPr>
          <w:b/>
          <w:lang w:val="pl-PL"/>
        </w:rPr>
        <w:t>Wycofanie zgody nie wpływa na</w:t>
      </w:r>
      <w:r>
        <w:rPr>
          <w:b/>
          <w:lang w:val="pl-PL"/>
        </w:rPr>
        <w:t xml:space="preserve"> </w:t>
      </w:r>
      <w:r w:rsidRPr="00442FD1">
        <w:rPr>
          <w:b/>
          <w:lang w:val="pl-PL"/>
        </w:rPr>
        <w:t xml:space="preserve">zgodność z prawem przetwarzania, którego dokonano na podstawie zgody przed jej wycofaniem. </w:t>
      </w:r>
    </w:p>
    <w:p w14:paraId="31F31B3B" w14:textId="77777777" w:rsidR="00184DBA" w:rsidRPr="00C3372F" w:rsidRDefault="00184DBA" w:rsidP="0036061F">
      <w:pPr>
        <w:jc w:val="both"/>
        <w:rPr>
          <w:lang w:val="pl-PL"/>
        </w:rPr>
      </w:pPr>
    </w:p>
    <w:p w14:paraId="41E34B23" w14:textId="2AFC0077" w:rsidR="005C12F6" w:rsidRPr="00722A6B" w:rsidRDefault="005C12F6" w:rsidP="0036061F">
      <w:pPr>
        <w:jc w:val="both"/>
        <w:rPr>
          <w:lang w:val="pl-PL"/>
        </w:rPr>
      </w:pPr>
      <w:r>
        <w:rPr>
          <w:lang w:val="pl-PL"/>
        </w:rPr>
        <w:t xml:space="preserve">W razie pytań dot. pozyskiwania, przetwarzania lub wykorzystywania Państwa danych osobowych, w sprawie dostępu do danych, </w:t>
      </w:r>
      <w:r w:rsidRPr="00564A09">
        <w:rPr>
          <w:lang w:val="pl-PL"/>
        </w:rPr>
        <w:t xml:space="preserve">sprostowania, ograniczenia przetwarzania lub usunięcia </w:t>
      </w:r>
      <w:r>
        <w:rPr>
          <w:lang w:val="pl-PL"/>
        </w:rPr>
        <w:t xml:space="preserve">danych oraz odwołania ewent. udzielonych zgód </w:t>
      </w:r>
      <w:r w:rsidRPr="00564A09">
        <w:rPr>
          <w:lang w:val="pl-PL"/>
        </w:rPr>
        <w:t xml:space="preserve">lub </w:t>
      </w:r>
      <w:r>
        <w:rPr>
          <w:lang w:val="pl-PL"/>
        </w:rPr>
        <w:t>do wniesienia</w:t>
      </w:r>
      <w:r w:rsidRPr="00564A09">
        <w:rPr>
          <w:lang w:val="pl-PL"/>
        </w:rPr>
        <w:t xml:space="preserve"> sprzeciwu wobec</w:t>
      </w:r>
      <w:r>
        <w:rPr>
          <w:lang w:val="pl-PL"/>
        </w:rPr>
        <w:t xml:space="preserve"> określonego wykorzystania danych, a także w kwestii prawa</w:t>
      </w:r>
      <w:r w:rsidRPr="00564A09">
        <w:rPr>
          <w:lang w:val="pl-PL"/>
        </w:rPr>
        <w:t xml:space="preserve"> do przenoszenia danych </w:t>
      </w:r>
      <w:r w:rsidR="00722A6B">
        <w:rPr>
          <w:lang w:val="pl-PL"/>
        </w:rPr>
        <w:t>prosimy o zwrócenie się pod nasz podany powyżej adres e-mail lub pod adres: datenschutz@goethe.de</w:t>
      </w:r>
      <w:r w:rsidR="00722A6B" w:rsidRPr="00722A6B">
        <w:rPr>
          <w:lang w:val="pl-PL"/>
        </w:rPr>
        <w:t>.</w:t>
      </w:r>
    </w:p>
    <w:p w14:paraId="1BF1F89A" w14:textId="77777777" w:rsidR="005C12F6" w:rsidRPr="005C12F6" w:rsidRDefault="005C12F6" w:rsidP="0036061F">
      <w:pPr>
        <w:jc w:val="both"/>
        <w:rPr>
          <w:lang w:val="pl-PL"/>
        </w:rPr>
      </w:pPr>
    </w:p>
    <w:p w14:paraId="3A66A46A" w14:textId="77777777" w:rsidR="003D6C75" w:rsidRPr="00242FA6" w:rsidRDefault="003D6C75" w:rsidP="003D6C75">
      <w:pPr>
        <w:pStyle w:val="berschrift1"/>
        <w:jc w:val="both"/>
        <w:rPr>
          <w:lang w:val="pl-PL"/>
        </w:rPr>
      </w:pPr>
      <w:r>
        <w:rPr>
          <w:lang w:val="pl-PL"/>
        </w:rPr>
        <w:t>SKARGA DO ORGANU NADZORCZEGO</w:t>
      </w:r>
    </w:p>
    <w:p w14:paraId="0EBE4BA1" w14:textId="77777777" w:rsidR="003D6C75" w:rsidRDefault="003D6C75" w:rsidP="003D6C75">
      <w:pPr>
        <w:jc w:val="both"/>
        <w:rPr>
          <w:lang w:val="pl-PL"/>
        </w:rPr>
      </w:pPr>
      <w:r>
        <w:rPr>
          <w:lang w:val="pl-PL"/>
        </w:rPr>
        <w:t>Dysponują Państwo również prawem wniesienia skargi do właściwego organu nadzorczego do spraw ochrony danych. Jest nim Prezes Urzędu Ochrony Danych Osobowych, ul. Stawki 2, 00-193 Warszawa.</w:t>
      </w:r>
    </w:p>
    <w:p w14:paraId="35682027" w14:textId="77777777" w:rsidR="003D6C75" w:rsidRPr="00242FA6" w:rsidRDefault="003D6C75" w:rsidP="003D6C75">
      <w:pPr>
        <w:jc w:val="both"/>
        <w:rPr>
          <w:lang w:val="pl-PL"/>
        </w:rPr>
      </w:pPr>
      <w:r>
        <w:rPr>
          <w:lang w:val="pl-PL"/>
        </w:rPr>
        <w:t xml:space="preserve">Skargę mogą Państwo wnieść też do każdego innego urzędu ds. ochrony danych. Zostanie ona przekazana do właściwego organu nadzorczego. </w:t>
      </w:r>
    </w:p>
    <w:p w14:paraId="40ACCAF0" w14:textId="0A8C10A1" w:rsidR="00613A9E" w:rsidRPr="00BA5394" w:rsidRDefault="00613A9E" w:rsidP="003D6C75">
      <w:pPr>
        <w:pStyle w:val="berschrift1"/>
        <w:jc w:val="both"/>
      </w:pPr>
    </w:p>
    <w:sectPr w:rsidR="00613A9E" w:rsidRPr="00BA5394" w:rsidSect="004E6701">
      <w:headerReference w:type="default" r:id="rId12"/>
      <w:headerReference w:type="first" r:id="rId13"/>
      <w:pgSz w:w="11906" w:h="16838" w:code="9"/>
      <w:pgMar w:top="2023" w:right="1077" w:bottom="1843" w:left="1077" w:header="1701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76960" w14:textId="77777777" w:rsidR="00F849B5" w:rsidRDefault="00F849B5" w:rsidP="00A5432D">
      <w:pPr>
        <w:spacing w:line="240" w:lineRule="auto"/>
      </w:pPr>
      <w:r>
        <w:separator/>
      </w:r>
    </w:p>
  </w:endnote>
  <w:endnote w:type="continuationSeparator" w:id="0">
    <w:p w14:paraId="57D9C9F3" w14:textId="77777777" w:rsidR="00F849B5" w:rsidRDefault="00F849B5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0E78A" w14:textId="77777777" w:rsidR="00F849B5" w:rsidRDefault="00F849B5" w:rsidP="00A5432D">
      <w:pPr>
        <w:spacing w:line="240" w:lineRule="auto"/>
      </w:pPr>
      <w:r>
        <w:separator/>
      </w:r>
    </w:p>
  </w:footnote>
  <w:footnote w:type="continuationSeparator" w:id="0">
    <w:p w14:paraId="1F5F5D84" w14:textId="77777777" w:rsidR="00F849B5" w:rsidRDefault="00F849B5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81D47" w14:textId="3DA134FA" w:rsidR="0035701E" w:rsidRDefault="0035701E" w:rsidP="009B5062">
    <w:pPr>
      <w:pStyle w:val="Info"/>
    </w:pPr>
    <w:r>
      <w:t xml:space="preserve">Seite </w:t>
    </w:r>
    <w:r w:rsidR="00F42F92">
      <w:fldChar w:fldCharType="begin"/>
    </w:r>
    <w:r w:rsidR="00F42F92">
      <w:instrText xml:space="preserve"> PAGE  \* Arabic  \* MERGEFORMAT </w:instrText>
    </w:r>
    <w:r w:rsidR="00F42F92">
      <w:fldChar w:fldCharType="separate"/>
    </w:r>
    <w:r w:rsidR="00AA5CFC">
      <w:rPr>
        <w:noProof/>
      </w:rPr>
      <w:t>2</w:t>
    </w:r>
    <w:r w:rsidR="00F42F9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46E2D" w14:textId="6E32BEC1" w:rsidR="00775E0E" w:rsidRDefault="004E6701">
    <w:pPr>
      <w:pStyle w:val="Kopfzeile"/>
    </w:pPr>
    <w:r w:rsidRPr="009D3B86">
      <w:rPr>
        <w:rFonts w:asciiTheme="majorHAnsi" w:hAnsiTheme="majorHAnsi"/>
        <w:b/>
        <w:caps/>
        <w:noProof/>
        <w:sz w:val="38"/>
        <w:szCs w:val="38"/>
        <w:lang w:eastAsia="de-DE"/>
      </w:rPr>
      <w:drawing>
        <wp:anchor distT="0" distB="0" distL="114300" distR="114300" simplePos="0" relativeHeight="251659264" behindDoc="1" locked="0" layoutInCell="1" allowOverlap="1" wp14:anchorId="2BCCE38E" wp14:editId="0FA34800">
          <wp:simplePos x="0" y="0"/>
          <wp:positionH relativeFrom="page">
            <wp:align>right</wp:align>
          </wp:positionH>
          <wp:positionV relativeFrom="page">
            <wp:posOffset>-81915</wp:posOffset>
          </wp:positionV>
          <wp:extent cx="1438275" cy="1438275"/>
          <wp:effectExtent l="0" t="0" r="9525" b="9525"/>
          <wp:wrapNone/>
          <wp:docPr id="27" name="Grafik 0" descr="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484"/>
    <w:multiLevelType w:val="hybridMultilevel"/>
    <w:tmpl w:val="0AB885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70750"/>
    <w:multiLevelType w:val="hybridMultilevel"/>
    <w:tmpl w:val="1CE86BF8"/>
    <w:lvl w:ilvl="0" w:tplc="A828AA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1D6376"/>
    <w:multiLevelType w:val="hybridMultilevel"/>
    <w:tmpl w:val="D1625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174AD"/>
    <w:multiLevelType w:val="hybridMultilevel"/>
    <w:tmpl w:val="D76AAAB6"/>
    <w:lvl w:ilvl="0" w:tplc="572C9126">
      <w:start w:val="1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B5E9A"/>
    <w:multiLevelType w:val="hybridMultilevel"/>
    <w:tmpl w:val="80FCBEB8"/>
    <w:lvl w:ilvl="0" w:tplc="3F68F640">
      <w:start w:val="1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E2"/>
    <w:rsid w:val="00010A99"/>
    <w:rsid w:val="00030A6E"/>
    <w:rsid w:val="00091EC3"/>
    <w:rsid w:val="000A0F59"/>
    <w:rsid w:val="000A13BC"/>
    <w:rsid w:val="000A5DFF"/>
    <w:rsid w:val="000B5B58"/>
    <w:rsid w:val="000B617E"/>
    <w:rsid w:val="000D1DB9"/>
    <w:rsid w:val="000D44C5"/>
    <w:rsid w:val="0012298D"/>
    <w:rsid w:val="00184DBA"/>
    <w:rsid w:val="001945F6"/>
    <w:rsid w:val="001976C8"/>
    <w:rsid w:val="001A087E"/>
    <w:rsid w:val="001A21C3"/>
    <w:rsid w:val="001B119A"/>
    <w:rsid w:val="001B60A2"/>
    <w:rsid w:val="001E46CD"/>
    <w:rsid w:val="001E6C0A"/>
    <w:rsid w:val="00203729"/>
    <w:rsid w:val="00245769"/>
    <w:rsid w:val="0027791D"/>
    <w:rsid w:val="002916F8"/>
    <w:rsid w:val="002E2746"/>
    <w:rsid w:val="002E27BB"/>
    <w:rsid w:val="00300F69"/>
    <w:rsid w:val="0030460E"/>
    <w:rsid w:val="0031182D"/>
    <w:rsid w:val="00313804"/>
    <w:rsid w:val="00331A7E"/>
    <w:rsid w:val="003342C4"/>
    <w:rsid w:val="00341DBE"/>
    <w:rsid w:val="0035693D"/>
    <w:rsid w:val="0035701E"/>
    <w:rsid w:val="0036061F"/>
    <w:rsid w:val="003620A8"/>
    <w:rsid w:val="003A36D0"/>
    <w:rsid w:val="003D5387"/>
    <w:rsid w:val="003D6C75"/>
    <w:rsid w:val="0043232B"/>
    <w:rsid w:val="0048430B"/>
    <w:rsid w:val="00492C00"/>
    <w:rsid w:val="004A1FFC"/>
    <w:rsid w:val="004C0F41"/>
    <w:rsid w:val="004E6701"/>
    <w:rsid w:val="00502C8C"/>
    <w:rsid w:val="0056160E"/>
    <w:rsid w:val="00595E52"/>
    <w:rsid w:val="005C12F6"/>
    <w:rsid w:val="005F4C7A"/>
    <w:rsid w:val="00613A9E"/>
    <w:rsid w:val="006623D8"/>
    <w:rsid w:val="00680AED"/>
    <w:rsid w:val="006873C7"/>
    <w:rsid w:val="00715E63"/>
    <w:rsid w:val="00722A6B"/>
    <w:rsid w:val="0074681C"/>
    <w:rsid w:val="00775E0E"/>
    <w:rsid w:val="0079169D"/>
    <w:rsid w:val="00831C71"/>
    <w:rsid w:val="008D475C"/>
    <w:rsid w:val="00904C45"/>
    <w:rsid w:val="00913C75"/>
    <w:rsid w:val="00930E32"/>
    <w:rsid w:val="00996252"/>
    <w:rsid w:val="00996939"/>
    <w:rsid w:val="009B3532"/>
    <w:rsid w:val="009B5062"/>
    <w:rsid w:val="009B69ED"/>
    <w:rsid w:val="00A012FA"/>
    <w:rsid w:val="00A111DB"/>
    <w:rsid w:val="00A5432D"/>
    <w:rsid w:val="00A57377"/>
    <w:rsid w:val="00A71804"/>
    <w:rsid w:val="00AA5CFC"/>
    <w:rsid w:val="00AB26C3"/>
    <w:rsid w:val="00AC40FE"/>
    <w:rsid w:val="00AC593E"/>
    <w:rsid w:val="00AD0F46"/>
    <w:rsid w:val="00AD7EE7"/>
    <w:rsid w:val="00AE3C59"/>
    <w:rsid w:val="00B03544"/>
    <w:rsid w:val="00B66E1C"/>
    <w:rsid w:val="00B86E54"/>
    <w:rsid w:val="00BA5394"/>
    <w:rsid w:val="00BB49A0"/>
    <w:rsid w:val="00BC111C"/>
    <w:rsid w:val="00BD16B3"/>
    <w:rsid w:val="00BE4D3F"/>
    <w:rsid w:val="00C3054B"/>
    <w:rsid w:val="00C312E2"/>
    <w:rsid w:val="00C3372F"/>
    <w:rsid w:val="00C71D47"/>
    <w:rsid w:val="00C74ABD"/>
    <w:rsid w:val="00C77DB3"/>
    <w:rsid w:val="00C83242"/>
    <w:rsid w:val="00C90D95"/>
    <w:rsid w:val="00CA103A"/>
    <w:rsid w:val="00CC1603"/>
    <w:rsid w:val="00CE2E5F"/>
    <w:rsid w:val="00D3300A"/>
    <w:rsid w:val="00D42E45"/>
    <w:rsid w:val="00D51D43"/>
    <w:rsid w:val="00D6107E"/>
    <w:rsid w:val="00D6468F"/>
    <w:rsid w:val="00D729B0"/>
    <w:rsid w:val="00DB2C70"/>
    <w:rsid w:val="00DB4765"/>
    <w:rsid w:val="00DC7472"/>
    <w:rsid w:val="00DD4095"/>
    <w:rsid w:val="00DD6EA2"/>
    <w:rsid w:val="00E166FC"/>
    <w:rsid w:val="00E4022E"/>
    <w:rsid w:val="00E43978"/>
    <w:rsid w:val="00E65236"/>
    <w:rsid w:val="00E6697E"/>
    <w:rsid w:val="00E961BA"/>
    <w:rsid w:val="00EA1F20"/>
    <w:rsid w:val="00EC6361"/>
    <w:rsid w:val="00ED7791"/>
    <w:rsid w:val="00EE1FB1"/>
    <w:rsid w:val="00F20EBA"/>
    <w:rsid w:val="00F42F92"/>
    <w:rsid w:val="00F5731C"/>
    <w:rsid w:val="00F63D1F"/>
    <w:rsid w:val="00F74E35"/>
    <w:rsid w:val="00F75CC6"/>
    <w:rsid w:val="00F848A7"/>
    <w:rsid w:val="00F849B5"/>
    <w:rsid w:val="00FA00BA"/>
    <w:rsid w:val="00FC0252"/>
    <w:rsid w:val="00FC0FA9"/>
    <w:rsid w:val="00FC1898"/>
    <w:rsid w:val="00FC77F9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0B787A"/>
  <w15:docId w15:val="{DBF333B0-BED6-4848-841E-C51F3B9D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5062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75E0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7950F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5062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C77DB3"/>
    <w:pPr>
      <w:spacing w:line="192" w:lineRule="auto"/>
      <w:contextualSpacing/>
    </w:pPr>
    <w:rPr>
      <w:rFonts w:asciiTheme="majorHAnsi" w:eastAsiaTheme="majorEastAsia" w:hAnsiTheme="majorHAnsi" w:cstheme="majorBidi"/>
      <w:b/>
      <w:caps/>
      <w:color w:val="A0C814" w:themeColor="accent1"/>
      <w:kern w:val="28"/>
      <w:sz w:val="86"/>
      <w:szCs w:val="86"/>
    </w:rPr>
  </w:style>
  <w:style w:type="character" w:customStyle="1" w:styleId="TitelZchn">
    <w:name w:val="Titel Zchn"/>
    <w:basedOn w:val="Absatz-Standardschriftart"/>
    <w:link w:val="Titel"/>
    <w:uiPriority w:val="10"/>
    <w:rsid w:val="00C77DB3"/>
    <w:rPr>
      <w:rFonts w:asciiTheme="majorHAnsi" w:eastAsiaTheme="majorEastAsia" w:hAnsiTheme="majorHAnsi" w:cstheme="majorBidi"/>
      <w:b/>
      <w:caps/>
      <w:color w:val="A0C814" w:themeColor="accent1"/>
      <w:kern w:val="28"/>
      <w:sz w:val="86"/>
      <w:szCs w:val="86"/>
    </w:rPr>
  </w:style>
  <w:style w:type="paragraph" w:styleId="Untertitel">
    <w:name w:val="Subtitle"/>
    <w:basedOn w:val="Standard"/>
    <w:link w:val="UntertitelZchn"/>
    <w:uiPriority w:val="11"/>
    <w:qFormat/>
    <w:rsid w:val="00C77DB3"/>
    <w:pPr>
      <w:spacing w:line="192" w:lineRule="auto"/>
    </w:pPr>
    <w:rPr>
      <w:b/>
      <w:caps/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7DB3"/>
    <w:rPr>
      <w:b/>
      <w:caps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595E5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9169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9169D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1DB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41DB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41D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1D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1DBE"/>
    <w:rPr>
      <w:b/>
      <w:bCs/>
      <w:sz w:val="20"/>
      <w:szCs w:val="20"/>
    </w:rPr>
  </w:style>
  <w:style w:type="paragraph" w:customStyle="1" w:styleId="EinfAbs">
    <w:name w:val="[Einf. Abs.]"/>
    <w:basedOn w:val="Standard"/>
    <w:uiPriority w:val="99"/>
    <w:rsid w:val="00D729B0"/>
    <w:pPr>
      <w:autoSpaceDE w:val="0"/>
      <w:autoSpaceDN w:val="0"/>
      <w:spacing w:line="288" w:lineRule="auto"/>
    </w:pPr>
    <w:rPr>
      <w:rFonts w:ascii="Minion Pro" w:hAnsi="Minion Pro" w:cs="Times New Roman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5E0E"/>
    <w:rPr>
      <w:rFonts w:asciiTheme="majorHAnsi" w:eastAsiaTheme="majorEastAsia" w:hAnsiTheme="majorHAnsi" w:cstheme="majorBidi"/>
      <w:color w:val="77950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ethe.de/polen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fo-warschau@goethe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006~1\AppData\Local\Temp\Schriftst&#252;ck_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F0646E9ED34CF6BDE4C5EFC1438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6DB6F-4837-4145-A1CD-E84BF7B2F8A8}"/>
      </w:docPartPr>
      <w:docPartBody>
        <w:p w:rsidR="00CB054B" w:rsidRDefault="001D1AFC" w:rsidP="001D1AFC">
          <w:pPr>
            <w:pStyle w:val="C7F0646E9ED34CF6BDE4C5EFC1438E40"/>
          </w:pPr>
          <w:r w:rsidRPr="00E1201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73A3DF0C8D47E4AF2C7EFAD1256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EC34A-5353-4821-87BA-12005DF4CE96}"/>
      </w:docPartPr>
      <w:docPartBody>
        <w:p w:rsidR="00CB054B" w:rsidRDefault="001D1AFC" w:rsidP="001D1AFC">
          <w:pPr>
            <w:pStyle w:val="E373A3DF0C8D47E4AF2C7EFAD1256B71"/>
          </w:pPr>
          <w:r w:rsidRPr="00E1201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4B"/>
    <w:rsid w:val="001D1AFC"/>
    <w:rsid w:val="00240A7A"/>
    <w:rsid w:val="002F0FA9"/>
    <w:rsid w:val="0037408B"/>
    <w:rsid w:val="0063446D"/>
    <w:rsid w:val="007A2D1E"/>
    <w:rsid w:val="008A5409"/>
    <w:rsid w:val="008E3F96"/>
    <w:rsid w:val="00AB197B"/>
    <w:rsid w:val="00C807CC"/>
    <w:rsid w:val="00CB054B"/>
    <w:rsid w:val="00DA210D"/>
    <w:rsid w:val="00E12E7C"/>
    <w:rsid w:val="00E2731B"/>
    <w:rsid w:val="00E3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1AFC"/>
    <w:rPr>
      <w:color w:val="808080"/>
    </w:rPr>
  </w:style>
  <w:style w:type="paragraph" w:customStyle="1" w:styleId="F20A51079B984377A2A9EE36F7EE6D13">
    <w:name w:val="F20A51079B984377A2A9EE36F7EE6D13"/>
    <w:rsid w:val="00E34E4B"/>
  </w:style>
  <w:style w:type="paragraph" w:customStyle="1" w:styleId="5B2A9E5EA2FE4224A59F306FDB2A8D03">
    <w:name w:val="5B2A9E5EA2FE4224A59F306FDB2A8D03"/>
    <w:rsid w:val="00E34E4B"/>
  </w:style>
  <w:style w:type="paragraph" w:customStyle="1" w:styleId="D3DEFEC8AA67499BA4300C51BA533256">
    <w:name w:val="D3DEFEC8AA67499BA4300C51BA533256"/>
    <w:rsid w:val="002F0FA9"/>
  </w:style>
  <w:style w:type="paragraph" w:customStyle="1" w:styleId="28C39530A44A42249F7C1B797B2A7756">
    <w:name w:val="28C39530A44A42249F7C1B797B2A7756"/>
    <w:rsid w:val="0063446D"/>
  </w:style>
  <w:style w:type="paragraph" w:customStyle="1" w:styleId="C7F0646E9ED34CF6BDE4C5EFC1438E40">
    <w:name w:val="C7F0646E9ED34CF6BDE4C5EFC1438E40"/>
    <w:rsid w:val="001D1AFC"/>
  </w:style>
  <w:style w:type="paragraph" w:customStyle="1" w:styleId="E373A3DF0C8D47E4AF2C7EFAD1256B71">
    <w:name w:val="E373A3DF0C8D47E4AF2C7EFAD1256B71"/>
    <w:rsid w:val="001D1AFC"/>
  </w:style>
  <w:style w:type="paragraph" w:customStyle="1" w:styleId="685831402BEE4FF78A9243270CCF84E5">
    <w:name w:val="685831402BEE4FF78A9243270CCF84E5"/>
    <w:rsid w:val="001D1AFC"/>
  </w:style>
  <w:style w:type="paragraph" w:customStyle="1" w:styleId="F8B2F22598974A0A960B1C326AC53989">
    <w:name w:val="F8B2F22598974A0A960B1C326AC53989"/>
    <w:rsid w:val="001D1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GI Excel 2012-07-02">
      <a:dk1>
        <a:sysClr val="windowText" lastClr="000000"/>
      </a:dk1>
      <a:lt1>
        <a:sysClr val="window" lastClr="FFFFFF"/>
      </a:lt1>
      <a:dk2>
        <a:srgbClr val="502300"/>
      </a:dk2>
      <a:lt2>
        <a:srgbClr val="788287"/>
      </a:lt2>
      <a:accent1>
        <a:srgbClr val="A0C814"/>
      </a:accent1>
      <a:accent2>
        <a:srgbClr val="374105"/>
      </a:accent2>
      <a:accent3>
        <a:srgbClr val="82055F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10" ma:contentTypeDescription="Ein neues Dokument erstellen." ma:contentTypeScope="" ma:versionID="8e879d9de1297dca58e37ade3d5c1c62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60cdee28f0dc46ad779379008c6ee211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  <xsd:element ref="ns3:gimmp_Vor_IntDownloadCount"/>
                <xsd:element ref="ns3:gimmp_Vor_ExtDownloadCou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nsicht (PDF)"/>
          <xsd:enumeration value="AVI"/>
          <xsd:enumeration value="Bilder (JPG)"/>
          <xsd:enumeration value="Druck (PDF)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  <xsd:enumeration value="Word 2013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  <xsd:enumeration value="1200 x 1200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Briefpapier"/>
          <xsd:enumeration value="Bürovorlagen: DIN-A4-Standardvorlagen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Messen: Aufstellbanner"/>
          <xsd:enumeration value="Messen: Mobiler Messestand"/>
          <xsd:enumeration value="Messen: Sitzwürfel"/>
          <xsd:enumeration value="Print: ABC der Sprachkurse"/>
          <xsd:enumeration value="Print: Anzeige/Plakat &quot;Sprachkursanzeigen&quot;"/>
          <xsd:enumeration value="Print: Anzeige/Plakat (blanco)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erserie Prüfungen"/>
          <xsd:enumeration value="Print: Postkarte BULATS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Banner dynamisch &quot;Blended Learning&quot;"/>
          <xsd:enumeration value="Web: Facebook"/>
          <xsd:enumeration value="Web: Facebook &quot;Blended Learning&quot;"/>
          <xsd:enumeration value="Web: Facebook &quot;Teilnehmer gewinnen&quot;"/>
          <xsd:enumeration value="Web: Newsletter"/>
          <xsd:enumeration value="Web: Newsletter &quot;Blended Learning&quot;"/>
          <xsd:enumeration value="Web: Newsletter &quot;Teilnehmer gewinnen&quot;"/>
          <xsd:enumeration value="Web: Störer/Banner &quot;Deutsch lernen&quot;"/>
          <xsd:enumeration value="Web: Störer/Banner dynamisch"/>
          <xsd:enumeration value="Web: Störer/Banner statisch"/>
          <xsd:enumeration value="Web: Twitter &quot;Blended Learning&quot;"/>
          <xsd:enumeration value="Web: Website-Störer &quot;Blended Learning&quot;"/>
          <xsd:enumeration value="Web: Website-Störer &quot;Teilnehmer gewinnen&quot;"/>
          <xsd:enumeration value="Werbeartikel"/>
        </xsd:restriction>
      </xsd:simpleType>
    </xsd:element>
    <xsd:element name="gimmp_Vor_IntDownloadCount" ma:index="13" ma:displayName="Downloads Intranet" ma:decimals="0" ma:default="0" ma:internalName="gimmp_Vor_IntDownloadCount" ma:readOnly="true">
      <xsd:simpleType>
        <xsd:restriction base="dms:Number"/>
      </xsd:simpleType>
    </xsd:element>
    <xsd:element name="gimmp_Vor_ExtDownloadCount" ma:index="14" ma:displayName="Downloads Extranet" ma:decimals="0" ma:default="0" ma:internalName="gimmp_Vor_ExtDownload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lagentyp xmlns="d9d6aa0b-def3-4076-afc9-b5668e48dd53">Bürovorlagen: DIN-A4-Standardvorlagen</Vorlagentyp>
    <Dateiformat xmlns="d9d6aa0b-def3-4076-afc9-b5668e48dd53">Word 2010</Dateiformat>
    <TaxCatchAll xmlns="c216c60e-cf8b-4564-aa4f-56f41349513c">
      <Value>27</Value>
    </TaxCatchAll>
    <Druckformat xmlns="d9d6aa0b-def3-4076-afc9-b5668e48dd53">DIN A4</Druckformat>
    <gimmp_Vor_IntDownloadCount xmlns="d9d6aa0b-def3-4076-afc9-b5668e48dd53">10</gimmp_Vor_IntDownloadCount>
  </documentManagement>
</p:properties>
</file>

<file path=customXml/itemProps1.xml><?xml version="1.0" encoding="utf-8"?>
<ds:datastoreItem xmlns:ds="http://schemas.openxmlformats.org/officeDocument/2006/customXml" ds:itemID="{FE414DA8-3B59-4D13-B054-9004799C3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04683-3441-4C6C-AD24-FDD4BFA2A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694BE-4513-4613-B4FD-492D3A7EA7EB}">
  <ds:schemaRefs>
    <ds:schemaRef ds:uri="http://schemas.microsoft.com/office/2006/metadata/properties"/>
    <ds:schemaRef ds:uri="http://schemas.microsoft.com/office/infopath/2007/PartnerControls"/>
    <ds:schemaRef ds:uri="d9d6aa0b-def3-4076-afc9-b5668e48dd53"/>
    <ds:schemaRef ds:uri="c216c60e-cf8b-4564-aa4f-56f4134951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Schriftstück_A4.dotx</Template>
  <TotalTime>0</TotalTime>
  <Pages>2</Pages>
  <Words>528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längere Dokumentationen, Berichte, etc.</vt:lpstr>
    </vt:vector>
  </TitlesOfParts>
  <Company>Goethe-Institut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längere Dokumentationen, Berichte, etc.</dc:title>
  <dc:creator>Lipeyko, Susan</dc:creator>
  <cp:keywords>Dokumentation, Bericht, langes Dokument, Vorlage, template</cp:keywords>
  <dc:description>Template: 2011-01-08</dc:description>
  <cp:lastModifiedBy>Piszczek, Justyna</cp:lastModifiedBy>
  <cp:revision>6</cp:revision>
  <cp:lastPrinted>2012-09-25T11:10:00Z</cp:lastPrinted>
  <dcterms:created xsi:type="dcterms:W3CDTF">2020-10-02T08:05:00Z</dcterms:created>
  <dcterms:modified xsi:type="dcterms:W3CDTF">2020-10-02T11:05:00Z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6800</vt:r8>
  </property>
  <property fmtid="{D5CDD505-2E9C-101B-9397-08002B2CF9AE}" pid="3" name="lbb07e0a8a4e4acd940641544846852e">
    <vt:lpwstr>DIN A4-Bürovorlagen|9fd776ac-64e8-4c23-83d2-758562c8167a</vt:lpwstr>
  </property>
  <property fmtid="{D5CDD505-2E9C-101B-9397-08002B2CF9AE}" pid="4" name="ContentTypeId">
    <vt:lpwstr>0x010100F1E1E7CB3F740E4FA439DC4DE9965CFB</vt:lpwstr>
  </property>
  <property fmtid="{D5CDD505-2E9C-101B-9397-08002B2CF9AE}" pid="5" name="Medium">
    <vt:lpwstr>27;#DIN A4-Bürovorlagen|9fd776ac-64e8-4c23-83d2-758562c8167a</vt:lpwstr>
  </property>
</Properties>
</file>