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FB94EC" w14:textId="77777777" w:rsidR="008311CD" w:rsidRPr="00B5230F" w:rsidRDefault="008311CD" w:rsidP="003D4345">
      <w:pPr>
        <w:spacing w:after="120" w:line="240" w:lineRule="auto"/>
        <w:jc w:val="right"/>
        <w:rPr>
          <w:rFonts w:ascii="Goethe FF Clan" w:hAnsi="Goethe FF Clan" w:cs="Arial"/>
          <w:lang w:val="pl-PL"/>
        </w:rPr>
      </w:pPr>
    </w:p>
    <w:p w14:paraId="0A8D0EAF" w14:textId="23A7BE4D" w:rsidR="00C7116A" w:rsidRPr="00B5230F" w:rsidRDefault="00147126" w:rsidP="003D4345">
      <w:pPr>
        <w:spacing w:after="120" w:line="240" w:lineRule="auto"/>
        <w:jc w:val="center"/>
        <w:rPr>
          <w:rFonts w:ascii="Goethe FF Clan" w:hAnsi="Goethe FF Clan" w:cs="Arial"/>
          <w:b/>
          <w:sz w:val="24"/>
          <w:szCs w:val="24"/>
          <w:lang w:val="pl-PL"/>
        </w:rPr>
      </w:pPr>
      <w:r w:rsidRPr="00B5230F">
        <w:rPr>
          <w:rFonts w:ascii="Goethe FF Clan" w:hAnsi="Goethe FF Clan" w:cs="Arial"/>
          <w:b/>
          <w:sz w:val="24"/>
          <w:szCs w:val="24"/>
          <w:lang w:val="pl-PL"/>
        </w:rPr>
        <w:t>Zgod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a na wykonywanie i wykorzystanie 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>zdjęć</w:t>
      </w:r>
      <w:r w:rsidR="00884091" w:rsidRPr="00B5230F">
        <w:rPr>
          <w:rFonts w:ascii="Goethe FF Clan" w:hAnsi="Goethe FF Clan" w:cs="Arial"/>
          <w:b/>
          <w:sz w:val="24"/>
          <w:szCs w:val="24"/>
          <w:lang w:val="pl-PL"/>
        </w:rPr>
        <w:t>/</w:t>
      </w:r>
      <w:r w:rsidRPr="00B5230F">
        <w:rPr>
          <w:rFonts w:ascii="Goethe FF Clan" w:hAnsi="Goethe FF Clan" w:cs="Arial"/>
          <w:b/>
          <w:sz w:val="24"/>
          <w:szCs w:val="24"/>
          <w:lang w:val="pl-PL"/>
        </w:rPr>
        <w:t xml:space="preserve">ujęć </w:t>
      </w:r>
      <w:r w:rsidR="00A211FB" w:rsidRPr="00B5230F">
        <w:rPr>
          <w:rFonts w:ascii="Goethe FF Clan" w:hAnsi="Goethe FF Clan" w:cs="Arial"/>
          <w:b/>
          <w:sz w:val="24"/>
          <w:szCs w:val="24"/>
          <w:lang w:val="pl-PL"/>
        </w:rPr>
        <w:t>filmowych</w:t>
      </w:r>
    </w:p>
    <w:p w14:paraId="233C4328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6079073F" w14:textId="5223A619" w:rsidR="00140D69" w:rsidRPr="00B5230F" w:rsidRDefault="006339DA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wyrażona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wobec</w:t>
      </w:r>
      <w:r w:rsidR="00FE2007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 xml:space="preserve"> w Warszawie, </w:t>
      </w:r>
      <w:r w:rsidR="00001899" w:rsidRPr="00B5230F">
        <w:rPr>
          <w:rFonts w:ascii="Goethe FF Clan" w:hAnsi="Goethe FF Clan" w:cs="Arial"/>
          <w:sz w:val="20"/>
          <w:szCs w:val="20"/>
          <w:lang w:val="pl-PL"/>
        </w:rPr>
        <w:t xml:space="preserve">ul.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>Chmielna 13A</w:t>
      </w:r>
      <w:r w:rsidR="00CB4146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="009B66B4" w:rsidRPr="00B5230F">
        <w:rPr>
          <w:rFonts w:ascii="Goethe FF Clan" w:hAnsi="Goethe FF Clan" w:cs="Arial"/>
          <w:sz w:val="20"/>
          <w:szCs w:val="20"/>
          <w:lang w:val="pl-PL"/>
        </w:rPr>
        <w:t xml:space="preserve">00-021 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Warszawa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 xml:space="preserve"> („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E31F67" w:rsidRPr="00B5230F">
        <w:rPr>
          <w:rFonts w:ascii="Goethe FF Clan" w:hAnsi="Goethe FF Clan" w:cs="Arial"/>
          <w:sz w:val="20"/>
          <w:szCs w:val="20"/>
          <w:lang w:val="pl-PL"/>
        </w:rPr>
        <w:t>“)</w:t>
      </w:r>
    </w:p>
    <w:p w14:paraId="490115EC" w14:textId="77777777" w:rsidR="00B45261" w:rsidRPr="00B5230F" w:rsidRDefault="00B45261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1E17D428" w14:textId="3E860A84" w:rsidR="00CB4146" w:rsidRPr="00B5230F" w:rsidRDefault="00A56FB0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Imię i n</w:t>
      </w:r>
      <w:r w:rsidR="0019076E" w:rsidRPr="00B5230F">
        <w:rPr>
          <w:rFonts w:ascii="Goethe FF Clan" w:hAnsi="Goethe FF Clan" w:cs="Arial"/>
          <w:sz w:val="20"/>
          <w:szCs w:val="20"/>
          <w:lang w:val="pl-PL"/>
        </w:rPr>
        <w:t>azwisko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ab/>
        <w:t>____________________________</w:t>
      </w:r>
    </w:p>
    <w:p w14:paraId="1B54FE36" w14:textId="4C5AF5EE" w:rsidR="006A559A" w:rsidRPr="00B5230F" w:rsidRDefault="00773AD9" w:rsidP="002B5CEC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Adres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4E5C82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</w:t>
      </w:r>
      <w:r w:rsidR="00AA38C2" w:rsidRPr="00B5230F">
        <w:rPr>
          <w:rFonts w:ascii="Goethe FF Clan" w:hAnsi="Goethe FF Clan" w:cs="Arial"/>
          <w:sz w:val="20"/>
          <w:szCs w:val="20"/>
          <w:lang w:val="pl-PL"/>
        </w:rPr>
        <w:t>_______________</w:t>
      </w:r>
      <w:r w:rsidR="006A559A" w:rsidRPr="00B5230F">
        <w:rPr>
          <w:rFonts w:ascii="Goethe FF Clan" w:hAnsi="Goethe FF Clan" w:cs="Arial"/>
          <w:sz w:val="20"/>
          <w:szCs w:val="20"/>
          <w:lang w:val="pl-PL"/>
        </w:rPr>
        <w:t>_______________________</w:t>
      </w:r>
    </w:p>
    <w:p w14:paraId="2C4A6BFA" w14:textId="77777777" w:rsidR="00EA5C98" w:rsidRPr="00B5230F" w:rsidRDefault="00EA5C9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26A923FA" w14:textId="41E9CA7D" w:rsidR="006A559A" w:rsidRPr="00B5230F" w:rsidRDefault="00773AD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Niniejszym wyrażam zgodę na robienie mi zdjęć i/lub filmowanie mnie </w:t>
      </w:r>
      <w:r w:rsidR="00F337FF">
        <w:rPr>
          <w:rFonts w:ascii="Goethe FF Clan" w:hAnsi="Goethe FF Clan" w:cs="Arial"/>
          <w:sz w:val="20"/>
          <w:szCs w:val="20"/>
          <w:lang w:val="pl-PL"/>
        </w:rPr>
        <w:t>podczas realizacji projektu z okazji jubileuszu 30-lecia Instytutu pt.:</w:t>
      </w:r>
      <w:r w:rsidR="00F337FF" w:rsidRPr="00D368FC">
        <w:rPr>
          <w:rFonts w:ascii="Goethe FF Clan" w:hAnsi="Goethe FF Clan" w:cs="Arial"/>
          <w:b/>
          <w:sz w:val="20"/>
          <w:szCs w:val="20"/>
          <w:lang w:val="pl-PL"/>
        </w:rPr>
        <w:t xml:space="preserve"> „30 Jahre – 30 Wörter” </w:t>
      </w:r>
      <w:bookmarkStart w:id="0" w:name="_GoBack"/>
      <w:bookmarkEnd w:id="0"/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oraz na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nieodpłatne wykorzystanie </w:t>
      </w:r>
      <w:r w:rsidR="002B65D1" w:rsidRPr="00B5230F">
        <w:rPr>
          <w:rFonts w:ascii="Goethe FF Clan" w:hAnsi="Goethe FF Clan" w:cs="Arial"/>
          <w:sz w:val="20"/>
          <w:szCs w:val="20"/>
          <w:lang w:val="pl-PL"/>
        </w:rPr>
        <w:t xml:space="preserve">w opisany poniżej sposób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mojeg</w:t>
      </w:r>
      <w:r w:rsidR="00DA0D74" w:rsidRPr="00B5230F">
        <w:rPr>
          <w:rFonts w:ascii="Goethe FF Clan" w:hAnsi="Goethe FF Clan" w:cs="Arial"/>
          <w:sz w:val="20"/>
          <w:szCs w:val="20"/>
          <w:lang w:val="pl-PL"/>
        </w:rPr>
        <w:t>o wizerunku, głosu, wypowiedzi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utrwalonych na zdjęciach lub w filmie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. </w:t>
      </w:r>
    </w:p>
    <w:p w14:paraId="41D5F6CD" w14:textId="752D7B46" w:rsidR="00CB4146" w:rsidRPr="00B5230F" w:rsidRDefault="006339DA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Wykonane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>zdjęcia lub film</w:t>
      </w:r>
      <w:r w:rsidR="00057C95" w:rsidRPr="00B5230F">
        <w:rPr>
          <w:rFonts w:ascii="Goethe FF Clan" w:hAnsi="Goethe FF Clan" w:cs="Arial"/>
          <w:sz w:val="20"/>
          <w:szCs w:val="20"/>
          <w:lang w:val="pl-PL"/>
        </w:rPr>
        <w:t>y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Pr="00B5230F">
        <w:rPr>
          <w:rFonts w:ascii="Goethe FF Clan" w:hAnsi="Goethe FF Clan" w:cs="Arial"/>
          <w:sz w:val="20"/>
          <w:szCs w:val="20"/>
          <w:lang w:val="pl-PL"/>
        </w:rPr>
        <w:t>mogą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być wykorzystywane przez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na całym świecie bez ograniczeń </w:t>
      </w:r>
      <w:r w:rsidR="00A56FB0" w:rsidRPr="00B5230F">
        <w:rPr>
          <w:rFonts w:ascii="Goethe FF Clan" w:hAnsi="Goethe FF Clan" w:cs="Arial"/>
          <w:sz w:val="20"/>
          <w:szCs w:val="20"/>
          <w:lang w:val="pl-PL"/>
        </w:rPr>
        <w:t xml:space="preserve">czasowych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i dotyczących treści na potrzeby 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różnych publikacji </w:t>
      </w:r>
      <w:r w:rsidR="00D6098C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oraz do promocji i reklamy oraz/lub odtwarzane publicznie w innej formie. W szczególności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przyznaję</w:t>
      </w:r>
      <w:r w:rsidR="00FE1235" w:rsidRPr="00B5230F">
        <w:rPr>
          <w:rFonts w:ascii="Goethe FF Clan" w:hAnsi="Goethe FF Clan" w:cs="Arial"/>
          <w:sz w:val="20"/>
          <w:szCs w:val="20"/>
          <w:lang w:val="pl-PL"/>
        </w:rPr>
        <w:t xml:space="preserve"> </w:t>
      </w:r>
      <w:r w:rsidR="00C55AE9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 następujące prawa</w:t>
      </w:r>
      <w:r w:rsidR="003D4345" w:rsidRPr="00B5230F">
        <w:rPr>
          <w:rFonts w:ascii="Goethe FF Clan" w:hAnsi="Goethe FF Clan" w:cs="Arial"/>
          <w:sz w:val="20"/>
          <w:szCs w:val="20"/>
          <w:lang w:val="pl-PL"/>
        </w:rPr>
        <w:t>:</w:t>
      </w:r>
    </w:p>
    <w:p w14:paraId="65B6A799" w14:textId="7B125BAB" w:rsidR="003649DD" w:rsidRPr="00B5230F" w:rsidRDefault="00AD67F9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</w:t>
      </w:r>
      <w:r w:rsidR="002671CA" w:rsidRPr="00B5230F">
        <w:rPr>
          <w:rFonts w:ascii="Goethe FF Clan" w:hAnsi="Goethe FF Clan" w:cs="Arial"/>
          <w:sz w:val="20"/>
          <w:szCs w:val="20"/>
          <w:lang w:val="pl-PL"/>
        </w:rPr>
        <w:t xml:space="preserve">powielania i </w:t>
      </w:r>
      <w:r w:rsidR="003649DD" w:rsidRPr="00B5230F">
        <w:rPr>
          <w:rFonts w:ascii="Goethe FF Clan" w:hAnsi="Goethe FF Clan" w:cs="Arial"/>
          <w:sz w:val="20"/>
          <w:szCs w:val="20"/>
          <w:lang w:val="pl-PL"/>
        </w:rPr>
        <w:t>rozpowszechniania w formie drukowanej bez ograniczeń ilościowych (prawo do druku). Prawo do druku obejmuje w szczególności, ale nie wyłącznie ulotki reklamowe, podręczniki, wydawnictwa w twardych i miękkich okładkach, czasopisma, gazety, opracowania zbiorowe oraz procesy fotomechaniczne w ramach wszystkich dróg dystrybucji,</w:t>
      </w:r>
    </w:p>
    <w:p w14:paraId="18CD4F27" w14:textId="6CDF32B3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powielania i rozpowszechniania na elektronicznych/cyfrowych –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także 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interaktywnych – nośnikach danych (elektroniczne/cyfrowe prawo offline) bez ograniczeń ilościowych. Prawo offline obejmuje w szczególności,</w:t>
      </w:r>
      <w:r w:rsidR="008B12B7" w:rsidRPr="00B5230F">
        <w:rPr>
          <w:rFonts w:ascii="Goethe FF Clan" w:hAnsi="Goethe FF Clan" w:cs="Arial"/>
          <w:sz w:val="20"/>
          <w:szCs w:val="20"/>
          <w:lang w:val="pl-PL"/>
        </w:rPr>
        <w:t xml:space="preserve"> ale nie wyłącznie płyty CD, CD-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ROM, DVD, format Blu-ray, ebooki, tablety itp.</w:t>
      </w:r>
    </w:p>
    <w:p w14:paraId="1EC84D89" w14:textId="7027B349" w:rsidR="00B77D13" w:rsidRPr="00B5230F" w:rsidRDefault="00B77D13" w:rsidP="00D67C43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bezpłatnego lub odpłatnego publicznego udostępniania zdjęć 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dowolnej liczbie użytkowników za pomocą cyfrowej lub innej techniki zapisu wzgl. przesyłu danych, wraz z lub bez przechowywania w pamięci buforowej, w ten sposób, że użytkownicy mają dostęp w indywidualnie wybranym miejscu i w indywidualnie wy</w:t>
      </w:r>
      <w:r w:rsidR="00B10947" w:rsidRPr="00B5230F">
        <w:rPr>
          <w:rFonts w:ascii="Goethe FF Clan" w:hAnsi="Goethe FF Clan" w:cs="Arial"/>
          <w:sz w:val="20"/>
          <w:szCs w:val="20"/>
          <w:lang w:val="pl-PL"/>
        </w:rPr>
        <w:t>branym czasie do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i mogą je zapisać i/lub pobrać i/lub odtworzyć za pomocą TV, PC, czytnika ebooków, telefonu komórkowego lub innego urządzenia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>drogą przewodową lub bezprzewodową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, przykładowo korzystając z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Internetu, UMTS, telewizji kablowej, satelity, telefonii komórko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>wej lub innej drogi przesyłu (w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szczególności, ale nie wyłącznie z usługi push, usługi pull jak np. usługi podcasting), łącznie z interaktywnym korzystaniem i wykorzystywaniem w sieciach mediów społecznościowych (np. Facebook, Twitter, YouTube, platformy photo sharing itp.) (prawo udostępniania publicznego, prawo online),</w:t>
      </w:r>
    </w:p>
    <w:p w14:paraId="65B4B684" w14:textId="3A1C0435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publicznego udostępniania 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</w:t>
      </w:r>
      <w:r w:rsidR="00AD67F9" w:rsidRPr="00B5230F">
        <w:rPr>
          <w:rFonts w:ascii="Goethe FF Clan" w:hAnsi="Goethe FF Clan" w:cs="Arial"/>
          <w:sz w:val="20"/>
          <w:szCs w:val="20"/>
          <w:lang w:val="pl-PL"/>
        </w:rPr>
        <w:t xml:space="preserve"> drodze transmisji dźwiękowej i </w:t>
      </w:r>
      <w:r w:rsidRPr="00B5230F">
        <w:rPr>
          <w:rFonts w:ascii="Goethe FF Clan" w:hAnsi="Goethe FF Clan" w:cs="Arial"/>
          <w:sz w:val="20"/>
          <w:szCs w:val="20"/>
          <w:lang w:val="pl-PL"/>
        </w:rPr>
        <w:t>telewizyjnej, satelitarnej, kablowej lub podobnych środków technicznych,</w:t>
      </w:r>
    </w:p>
    <w:p w14:paraId="4F4910CA" w14:textId="5F5552D4" w:rsidR="00AD67F9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prawo do publiczne</w:t>
      </w:r>
      <w:r w:rsidR="00AF6EBC" w:rsidRPr="00B5230F">
        <w:rPr>
          <w:rFonts w:ascii="Goethe FF Clan" w:hAnsi="Goethe FF Clan" w:cs="Arial"/>
          <w:sz w:val="20"/>
          <w:szCs w:val="20"/>
          <w:lang w:val="pl-PL"/>
        </w:rPr>
        <w:t>go prezentowania zdjęć 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,</w:t>
      </w:r>
    </w:p>
    <w:p w14:paraId="63599EDD" w14:textId="3D76D8A0" w:rsidR="00B77D13" w:rsidRPr="00B5230F" w:rsidRDefault="00B77D13" w:rsidP="00AD67F9">
      <w:pPr>
        <w:pStyle w:val="Listenabsatz"/>
        <w:numPr>
          <w:ilvl w:val="0"/>
          <w:numId w:val="6"/>
        </w:num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prawo do przetworzenia, przekształcenia, modyfikacji i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wykorzystania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również w związku z innymi dziełami, w szczególności, ale nie wyłącznie utworami języ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kowymi we wszystkich językach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dialektach. Prawo to obejmuje też korzystanie z przetworzenia zgodnie z pkt. </w:t>
      </w:r>
      <w:r w:rsidR="00045FBD" w:rsidRPr="00B5230F">
        <w:rPr>
          <w:rFonts w:ascii="Goethe FF Clan" w:hAnsi="Goethe FF Clan" w:cs="Arial"/>
          <w:sz w:val="20"/>
          <w:szCs w:val="20"/>
          <w:lang w:val="pl-PL"/>
        </w:rPr>
        <w:t>a do f</w:t>
      </w:r>
    </w:p>
    <w:p w14:paraId="4F3FA708" w14:textId="7101E740" w:rsidR="00701B6E" w:rsidRPr="00B5230F" w:rsidRDefault="00701B6E" w:rsidP="00C4511B">
      <w:pPr>
        <w:pStyle w:val="Listenabsatz"/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4869ED2A" w14:textId="4115EB90" w:rsidR="00BD722A" w:rsidRPr="00B5230F" w:rsidRDefault="00DC0921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ma prawo udostępniania ujęć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fotograficznych/wideo również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stronom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 w celu wykorzystania w wyżej określonym zakresie. </w:t>
      </w:r>
      <w:r w:rsidR="002F6F4A" w:rsidRPr="00B5230F">
        <w:rPr>
          <w:rFonts w:ascii="Goethe FF Clan" w:hAnsi="Goethe FF Clan" w:cs="Arial"/>
          <w:sz w:val="20"/>
          <w:szCs w:val="20"/>
          <w:lang w:val="pl-PL"/>
        </w:rPr>
        <w:t>Stronami</w:t>
      </w:r>
      <w:r w:rsidR="006544C2" w:rsidRPr="00B5230F">
        <w:rPr>
          <w:rFonts w:ascii="Goethe FF Clan" w:hAnsi="Goethe FF Clan" w:cs="Arial"/>
          <w:sz w:val="20"/>
          <w:szCs w:val="20"/>
          <w:lang w:val="pl-PL"/>
        </w:rPr>
        <w:t xml:space="preserve"> trzecimi są partnerzy współpracujący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 z Goethe-Institut</w:t>
      </w:r>
      <w:r w:rsidR="00CE03D5" w:rsidRPr="00B5230F">
        <w:rPr>
          <w:rFonts w:ascii="Goethe FF Clan" w:hAnsi="Goethe FF Clan" w:cs="Arial"/>
          <w:sz w:val="20"/>
          <w:szCs w:val="20"/>
          <w:lang w:val="pl-PL"/>
        </w:rPr>
        <w:t xml:space="preserve"> i 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podmioty korzystające z materiałów i publikacji wytworzonych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oraz wszystkie instytuty prowadzone w kraju i zagranicą przez </w:t>
      </w:r>
      <w:r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316368" w:rsidRPr="00B5230F">
        <w:rPr>
          <w:rFonts w:ascii="Goethe FF Clan" w:hAnsi="Goethe FF Clan" w:cs="Arial"/>
          <w:sz w:val="20"/>
          <w:szCs w:val="20"/>
          <w:lang w:val="pl-PL"/>
        </w:rPr>
        <w:t xml:space="preserve"> (lista dostępna pod adresem</w:t>
      </w:r>
      <w:r w:rsidR="00BD722A" w:rsidRPr="00B5230F">
        <w:rPr>
          <w:rFonts w:ascii="Goethe FF Clan" w:hAnsi="Goethe FF Clan" w:cs="Arial"/>
          <w:sz w:val="20"/>
          <w:szCs w:val="20"/>
          <w:lang w:val="pl-PL"/>
        </w:rPr>
        <w:t xml:space="preserve"> https://www.goethe.de/de/wwt.html).</w:t>
      </w:r>
    </w:p>
    <w:p w14:paraId="14A68A2E" w14:textId="022BFE88" w:rsidR="00EA5C98" w:rsidRPr="00B5230F" w:rsidRDefault="0031636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Moja zgoda jest warunkiem </w:t>
      </w:r>
      <w:r w:rsidR="002770FA" w:rsidRPr="00B5230F">
        <w:rPr>
          <w:rFonts w:ascii="Goethe FF Clan" w:hAnsi="Goethe FF Clan" w:cs="Arial"/>
          <w:sz w:val="20"/>
          <w:szCs w:val="20"/>
          <w:lang w:val="pl-PL"/>
        </w:rPr>
        <w:t xml:space="preserve">mojego </w:t>
      </w:r>
      <w:r w:rsidRPr="00B5230F">
        <w:rPr>
          <w:rFonts w:ascii="Goethe FF Clan" w:hAnsi="Goethe FF Clan" w:cs="Arial"/>
          <w:sz w:val="20"/>
          <w:szCs w:val="20"/>
          <w:lang w:val="pl-PL"/>
        </w:rPr>
        <w:t>udziału w zdjęciach/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nagraniach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 wideo. Moja zgoda obowiązuje bez ograniczeń czasowych. Mogę ją jednak odwołać w każdej chwili ze skutkiem na przyszłość. </w:t>
      </w:r>
    </w:p>
    <w:p w14:paraId="7104E3DF" w14:textId="00FADCE4" w:rsidR="00B77D13" w:rsidRPr="00B5230F" w:rsidRDefault="003055A8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Niniejsza zgod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a nie </w:t>
      </w:r>
      <w:r w:rsidR="00B01FAB" w:rsidRPr="00B5230F">
        <w:rPr>
          <w:rFonts w:ascii="Goethe FF Clan" w:hAnsi="Goethe FF Clan" w:cs="Arial"/>
          <w:sz w:val="20"/>
          <w:szCs w:val="20"/>
          <w:lang w:val="pl-PL"/>
        </w:rPr>
        <w:t xml:space="preserve">powoduje powstania 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po stroni</w:t>
      </w:r>
      <w:r w:rsidRPr="00B5230F">
        <w:rPr>
          <w:rFonts w:ascii="Goethe FF Clan" w:hAnsi="Goethe FF Clan" w:cs="Arial"/>
          <w:sz w:val="20"/>
          <w:szCs w:val="20"/>
          <w:lang w:val="pl-PL"/>
        </w:rPr>
        <w:t xml:space="preserve">e 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Goethe-Institut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lub stron trzecich obowiązku wykorzystania mojego wizerunku głosu, wypowiedzi lub też wskazania w związku z ich publikacją i </w:t>
      </w:r>
      <w:r w:rsidRPr="00B5230F">
        <w:rPr>
          <w:rFonts w:ascii="Goethe FF Clan" w:hAnsi="Goethe FF Clan" w:cs="Arial"/>
          <w:sz w:val="20"/>
          <w:szCs w:val="20"/>
          <w:lang w:val="pl-PL"/>
        </w:rPr>
        <w:t>rozpowszechnieniem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 mojego imienia i naz</w:t>
      </w:r>
      <w:r w:rsidRPr="00B5230F">
        <w:rPr>
          <w:rFonts w:ascii="Goethe FF Clan" w:hAnsi="Goethe FF Clan" w:cs="Arial"/>
          <w:sz w:val="20"/>
          <w:szCs w:val="20"/>
          <w:lang w:val="pl-PL"/>
        </w:rPr>
        <w:t>wiska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63A6C524" w14:textId="50352B82" w:rsidR="00B77D13" w:rsidRPr="00B5230F" w:rsidRDefault="00001899" w:rsidP="003D4345">
      <w:pPr>
        <w:spacing w:after="120" w:line="240" w:lineRule="auto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lastRenderedPageBreak/>
        <w:t>Zgodnie z art. 6 ust. 1 lit. a) Rozporządzenia Parlamentu Europejskiego i Rady (UE) 2016/679 z dnia 27 kwietnia 2016 roku w sprawie ochrony osób fizycznych w związku z przetwarzaniem danych osobowych i w sprawie swobodnego przepływu takich danych oraz uchylenia dyrektywy 95/46/WE (ogólne rozporządzenie o ochronie danych) o</w:t>
      </w:r>
      <w:r w:rsidR="00B77D13" w:rsidRPr="00B5230F">
        <w:rPr>
          <w:rFonts w:ascii="Goethe FF Clan" w:hAnsi="Goethe FF Clan" w:cs="Arial"/>
          <w:sz w:val="20"/>
          <w:szCs w:val="20"/>
          <w:lang w:val="pl-PL"/>
        </w:rPr>
        <w:t xml:space="preserve">świadczam, iż wyrażam zgodę na przetwarzanie moich danych osobowych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dla celów związanyc</w:t>
      </w:r>
      <w:r w:rsidR="00DC0921" w:rsidRPr="00B5230F">
        <w:rPr>
          <w:rFonts w:ascii="Goethe FF Clan" w:hAnsi="Goethe FF Clan" w:cs="Arial"/>
          <w:sz w:val="20"/>
          <w:szCs w:val="20"/>
          <w:lang w:val="pl-PL"/>
        </w:rPr>
        <w:t>h z wykonaniem zdjęć i/lub filmów</w:t>
      </w:r>
      <w:r w:rsidRPr="00B5230F">
        <w:rPr>
          <w:rFonts w:ascii="Goethe FF Clan" w:hAnsi="Goethe FF Clan" w:cs="Arial"/>
          <w:sz w:val="20"/>
          <w:szCs w:val="20"/>
          <w:lang w:val="pl-PL"/>
        </w:rPr>
        <w:t>.</w:t>
      </w:r>
    </w:p>
    <w:p w14:paraId="540FB9BC" w14:textId="77777777" w:rsidR="00EA5C98" w:rsidRPr="00B5230F" w:rsidRDefault="00EA5C9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</w:p>
    <w:p w14:paraId="3318D0E1" w14:textId="7ADEF90D" w:rsidR="003D4345" w:rsidRPr="00B5230F" w:rsidRDefault="00316368" w:rsidP="003D4345">
      <w:pPr>
        <w:spacing w:after="120" w:line="240" w:lineRule="auto"/>
        <w:ind w:right="113"/>
        <w:jc w:val="both"/>
        <w:rPr>
          <w:rFonts w:ascii="Goethe FF Clan" w:hAnsi="Goethe FF Clan" w:cs="Arial"/>
          <w:sz w:val="20"/>
          <w:szCs w:val="20"/>
          <w:lang w:val="pl-PL"/>
        </w:rPr>
      </w:pPr>
      <w:r w:rsidRPr="00B5230F">
        <w:rPr>
          <w:rFonts w:ascii="Goethe FF Clan" w:hAnsi="Goethe FF Clan" w:cs="Arial"/>
          <w:sz w:val="20"/>
          <w:szCs w:val="20"/>
          <w:lang w:val="pl-PL"/>
        </w:rPr>
        <w:t>Miejscowość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 xml:space="preserve">, </w:t>
      </w:r>
      <w:r w:rsidRPr="00B5230F">
        <w:rPr>
          <w:rFonts w:ascii="Goethe FF Clan" w:hAnsi="Goethe FF Clan" w:cs="Arial"/>
          <w:sz w:val="20"/>
          <w:szCs w:val="20"/>
          <w:lang w:val="pl-PL"/>
        </w:rPr>
        <w:t>data:</w:t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="00FF10BF" w:rsidRPr="00B5230F">
        <w:rPr>
          <w:rFonts w:ascii="Goethe FF Clan" w:hAnsi="Goethe FF Clan" w:cs="Arial"/>
          <w:sz w:val="20"/>
          <w:szCs w:val="20"/>
          <w:lang w:val="pl-PL"/>
        </w:rPr>
        <w:tab/>
      </w:r>
      <w:r w:rsidRPr="00B5230F">
        <w:rPr>
          <w:rFonts w:ascii="Goethe FF Clan" w:hAnsi="Goethe FF Clan" w:cs="Arial"/>
          <w:sz w:val="20"/>
          <w:szCs w:val="20"/>
          <w:lang w:val="pl-PL"/>
        </w:rPr>
        <w:t>Podpis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>:</w:t>
      </w:r>
      <w:r w:rsidR="003702CB" w:rsidRPr="00B5230F">
        <w:rPr>
          <w:rFonts w:ascii="Goethe FF Clan" w:hAnsi="Goethe FF Clan" w:cs="Arial"/>
          <w:sz w:val="20"/>
          <w:szCs w:val="20"/>
          <w:lang w:val="pl-PL"/>
        </w:rPr>
        <w:tab/>
      </w:r>
    </w:p>
    <w:p w14:paraId="36C5FA1B" w14:textId="2383AA64" w:rsidR="00AB1220" w:rsidRDefault="00AB1220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1C49BFB7" w14:textId="77777777" w:rsid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p w14:paraId="544C9E01" w14:textId="77777777" w:rsidR="00B5230F" w:rsidRPr="00B5230F" w:rsidRDefault="00B5230F" w:rsidP="00AB1220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Goethe FF Clan" w:eastAsia="Times New Roman" w:hAnsi="Goethe FF Clan" w:cs="Arial"/>
          <w:b/>
          <w:kern w:val="18"/>
          <w:sz w:val="20"/>
          <w:szCs w:val="20"/>
          <w:lang w:val="pl-PL" w:eastAsia="de-DE"/>
        </w:rPr>
      </w:pPr>
    </w:p>
    <w:tbl>
      <w:tblPr>
        <w:tblW w:w="920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3"/>
      </w:tblGrid>
      <w:tr w:rsidR="00390B09" w:rsidRPr="00F337FF" w14:paraId="6B6F9E2B" w14:textId="77777777" w:rsidTr="00B5230F">
        <w:trPr>
          <w:trHeight w:val="274"/>
        </w:trPr>
        <w:tc>
          <w:tcPr>
            <w:tcW w:w="9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513BE" w14:textId="31590080" w:rsidR="00390B09" w:rsidRPr="00B5230F" w:rsidRDefault="00390B09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I</w:t>
            </w:r>
            <w:r w:rsidR="005E2336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nformacja o ochronie danych na podstawie art. 13 Ogólnego rozporządzenia o ochronie danych (RODO)</w:t>
            </w: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 xml:space="preserve">: </w:t>
            </w:r>
          </w:p>
          <w:p w14:paraId="45033BD0" w14:textId="28C2D1E1" w:rsidR="00390B09" w:rsidRPr="00B5230F" w:rsidRDefault="00001899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Administratorem danych osobowych jest </w:t>
            </w:r>
            <w:r w:rsidR="00C3749C" w:rsidRP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 e.V. reprezentowany przez</w:t>
            </w:r>
            <w:r w:rsidR="00C3749C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w Warszawie, ul. Chmielna 13A, 00-021 Warszawa.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i ujęcia filmowe przetwarzane są jak opisano w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powyższej 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zgodzie. Podstawą praw</w:t>
            </w:r>
            <w:r w:rsidR="00CE03D5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ną jest art. 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6 ust. 1 litera a RODO. 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Goethe-Institut</w:t>
            </w:r>
            <w:r w:rsidR="00DE532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przechowuje ponadto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zgodę oraz nazwiska i </w:t>
            </w:r>
            <w:r w:rsidR="00103B3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dane kontaktowe w celu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dokumentacji zgody.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są publikowane i </w:t>
            </w:r>
            <w:r w:rsidR="00210B0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przekazywane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tym celu ewentualnie też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w tym podmiotom uprawnionym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do uzyskania danych na podstawie powszechnie obowiązujących przepisów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prawa lub podmiotom współpracującym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 Administratorem, w tym 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lice</w:t>
            </w:r>
            <w:r w:rsidR="008969B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ncjobiorcom, Instytutom Goethe-Institut</w:t>
            </w:r>
            <w:r w:rsidR="0062443D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oraz podmiotom współpracującym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 celu wykonania zdjęć i/lub filmu.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Przekazanie </w:t>
            </w:r>
            <w:r w:rsidR="00532628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stronom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trzecim następuje tylko wtedy, gdy Komisja Europejska potwierdziła, że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dane państwo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zapewnia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odpowiedni poziom ochrony lub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razie uzgodnienia z odbiorcą przyjętych przez Komisję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Europejską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standardowych klauzul ochrony danych (https://eur-lex.europa.eu/legal-content/DE/TXT/?uri=CELEX%3A32010D0087). Publ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ikowane dane, w szczególności w 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Internecie, mogą by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ć dostępne również w </w:t>
            </w:r>
            <w:r w:rsidR="00B9394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państwach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, w </w:t>
            </w:r>
            <w:r w:rsidR="005A63F7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których odpowiedni poziom ochrony nie jest zapewniony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.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Zdjęcia lub film </w:t>
            </w:r>
            <w:r w:rsidR="008A7AF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są przechowywane aż do odwołania zgody; zgoda oraz nazwisko i dane kontaktowe pozostają ponadto zapisane tak długo jak jest to niezbędne do dokumentacji zgody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lub przez czas wynikający z bezwzględnie obowiązujących przepisów prawa - w zależności od tego, które ze zdarzeń nastąpi później. Państwa dane nie będą przetwarzane w sposób zautomatyzowany w tym prof</w:t>
            </w:r>
            <w:r w:rsidR="002E5C7A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lowane.</w:t>
            </w:r>
          </w:p>
          <w:p w14:paraId="281A6199" w14:textId="0618B5EC" w:rsidR="00390B09" w:rsidRPr="00B5230F" w:rsidRDefault="005A6230" w:rsidP="00A33682">
            <w:pPr>
              <w:ind w:right="113"/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Przysługujące Państwu prawa</w:t>
            </w:r>
            <w:r w:rsidR="00390B09" w:rsidRPr="00B5230F">
              <w:rPr>
                <w:rFonts w:ascii="Goethe FF Clan" w:hAnsi="Goethe FF Clan" w:cs="Arial"/>
                <w:b/>
                <w:sz w:val="20"/>
                <w:szCs w:val="20"/>
                <w:u w:val="single"/>
                <w:lang w:val="pl-PL"/>
              </w:rPr>
              <w:t>:</w:t>
            </w:r>
          </w:p>
          <w:p w14:paraId="171EE58E" w14:textId="5F216673" w:rsidR="00390B09" w:rsidRPr="00B5230F" w:rsidRDefault="005A6230" w:rsidP="00A33682">
            <w:pPr>
              <w:ind w:right="113"/>
              <w:rPr>
                <w:rFonts w:ascii="Goethe FF Clan" w:hAnsi="Goethe FF Clan" w:cs="Arial"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Przysługuje Państwu w każdej chwili prawo dostępu do Państwa danych osobowych, które są przechowywane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15 RODO), żądania sprostowania, usunięcia lub ograniczenia przetwarzania </w:t>
            </w:r>
            <w:r w:rsidR="00EC3A2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poszczególnych danych osobowych </w:t>
            </w:r>
            <w:r w:rsidR="000F3CFC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(art. 16 i nast. RODO) oraz prawo do przenoszenia danych (art. 20 RODO). 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Mogą Państwo odwołać swoją zgodę w każdej chwili ze skutkiem na przyszłość. Mają Państwo prawo do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wniesienia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skargi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do organu nadzorczego</w:t>
            </w:r>
            <w:r w:rsidR="006C356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którym jest Prezes Urzędu Ochrony Danych Osobowych, ul. Stawki 2, 00-193 Warszawa</w:t>
            </w:r>
            <w:r w:rsidR="00073C66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 razie </w:t>
            </w:r>
            <w:r w:rsidR="00015281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pytań lub wykonania swoich praw</w:t>
            </w:r>
            <w:r w:rsidR="004517C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prosimy o kontakt z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: Goethe-Inst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it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ut e.V., 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Oskar-von-Miller-Ring 18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, 80</w:t>
            </w:r>
            <w:r w:rsidR="00B5230F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333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München,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e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-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m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ail: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</w:t>
            </w:r>
            <w:r w:rsidR="00F22B22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datenschutz@goethe.de</w:t>
            </w:r>
          </w:p>
          <w:p w14:paraId="17592A31" w14:textId="1D884721" w:rsidR="00390B09" w:rsidRPr="00B5230F" w:rsidRDefault="00E75E0E" w:rsidP="00A33682">
            <w:pPr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</w:pP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W każdej chwili mogą Państwo wnieść sprzeciw wobec przetwarzania Państwa danych w celu realizacji </w:t>
            </w:r>
            <w:r w:rsidR="009D7500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prawnie </w:t>
            </w:r>
            <w:r w:rsidR="004A2396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uzasadnionych 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interesów z </w:t>
            </w:r>
            <w:r w:rsidR="00532628"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>przyczyn</w:t>
            </w:r>
            <w:r w:rsidRPr="00B5230F">
              <w:rPr>
                <w:rFonts w:ascii="Goethe FF Clan" w:hAnsi="Goethe FF Clan" w:cs="Arial"/>
                <w:b/>
                <w:bCs/>
                <w:sz w:val="20"/>
                <w:szCs w:val="20"/>
                <w:lang w:val="pl-PL"/>
              </w:rPr>
              <w:t xml:space="preserve"> wynikających z Państwa szczególnej sytuacji. </w:t>
            </w:r>
          </w:p>
          <w:p w14:paraId="52B456B7" w14:textId="101D8AEB" w:rsidR="00390B09" w:rsidRPr="00B5230F" w:rsidRDefault="00E75E0E" w:rsidP="005A6230">
            <w:pPr>
              <w:ind w:right="113"/>
              <w:rPr>
                <w:rFonts w:ascii="Goethe FF Clan" w:hAnsi="Goethe FF Clan" w:cs="Arial"/>
                <w:lang w:val="pl-PL"/>
              </w:rPr>
            </w:pP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Więcej informacji o ochronie danych oraz dane kontaktowe naszego </w:t>
            </w:r>
            <w:r w:rsidR="005A6230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Inspektora </w:t>
            </w:r>
            <w:r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>ochrony danych znajdą Państwo pod adresem</w:t>
            </w:r>
            <w:r w:rsidR="00390B09" w:rsidRPr="00B5230F">
              <w:rPr>
                <w:rFonts w:ascii="Goethe FF Clan" w:hAnsi="Goethe FF Clan" w:cs="Arial"/>
                <w:sz w:val="20"/>
                <w:szCs w:val="20"/>
                <w:lang w:val="pl-PL"/>
              </w:rPr>
              <w:t xml:space="preserve"> https://www.goethe.de/de/dat.html.</w:t>
            </w:r>
          </w:p>
        </w:tc>
      </w:tr>
    </w:tbl>
    <w:p w14:paraId="4AF3B175" w14:textId="77777777" w:rsidR="003D4345" w:rsidRPr="00B5230F" w:rsidRDefault="003D4345">
      <w:pPr>
        <w:rPr>
          <w:rFonts w:ascii="Goethe FF Clan" w:eastAsia="Goethe FF Clan" w:hAnsi="Goethe FF Clan" w:cs="Arial"/>
          <w:sz w:val="20"/>
          <w:lang w:val="pl-PL"/>
        </w:rPr>
      </w:pPr>
    </w:p>
    <w:sectPr w:rsidR="003D4345" w:rsidRPr="00B5230F" w:rsidSect="00AA38C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6705E6" w14:textId="77777777" w:rsidR="001736AC" w:rsidRDefault="001736AC" w:rsidP="00C4511B">
      <w:pPr>
        <w:spacing w:after="0" w:line="240" w:lineRule="auto"/>
      </w:pPr>
      <w:r>
        <w:separator/>
      </w:r>
    </w:p>
  </w:endnote>
  <w:endnote w:type="continuationSeparator" w:id="0">
    <w:p w14:paraId="7E8F0D41" w14:textId="77777777" w:rsidR="001736AC" w:rsidRDefault="001736AC" w:rsidP="00C45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81A8DD" w14:textId="77777777" w:rsidR="001736AC" w:rsidRDefault="001736AC" w:rsidP="00C4511B">
      <w:pPr>
        <w:spacing w:after="0" w:line="240" w:lineRule="auto"/>
      </w:pPr>
      <w:r>
        <w:separator/>
      </w:r>
    </w:p>
  </w:footnote>
  <w:footnote w:type="continuationSeparator" w:id="0">
    <w:p w14:paraId="184A55BE" w14:textId="77777777" w:rsidR="001736AC" w:rsidRDefault="001736AC" w:rsidP="00C451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37B95"/>
    <w:multiLevelType w:val="hybridMultilevel"/>
    <w:tmpl w:val="AB8A53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6138F4"/>
    <w:multiLevelType w:val="hybridMultilevel"/>
    <w:tmpl w:val="8C1A3A2A"/>
    <w:lvl w:ilvl="0" w:tplc="CCA0B6AA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45A6197"/>
    <w:multiLevelType w:val="hybridMultilevel"/>
    <w:tmpl w:val="69CE7E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C41AC1"/>
    <w:multiLevelType w:val="hybridMultilevel"/>
    <w:tmpl w:val="9A4CFEDA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6E424A"/>
    <w:multiLevelType w:val="hybridMultilevel"/>
    <w:tmpl w:val="8034D8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345A1C"/>
    <w:multiLevelType w:val="hybridMultilevel"/>
    <w:tmpl w:val="A226FDCE"/>
    <w:lvl w:ilvl="0" w:tplc="68089C08">
      <w:start w:val="1"/>
      <w:numFmt w:val="lowerLetter"/>
      <w:lvlText w:val="%1)"/>
      <w:lvlJc w:val="left"/>
      <w:pPr>
        <w:ind w:left="1425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78C"/>
    <w:rsid w:val="00001899"/>
    <w:rsid w:val="00012167"/>
    <w:rsid w:val="00015281"/>
    <w:rsid w:val="00023A6F"/>
    <w:rsid w:val="00030C18"/>
    <w:rsid w:val="000310C3"/>
    <w:rsid w:val="00042154"/>
    <w:rsid w:val="00045FBD"/>
    <w:rsid w:val="00053C9E"/>
    <w:rsid w:val="000555C6"/>
    <w:rsid w:val="00057C95"/>
    <w:rsid w:val="00057DE1"/>
    <w:rsid w:val="00065B42"/>
    <w:rsid w:val="00073C66"/>
    <w:rsid w:val="00094ACE"/>
    <w:rsid w:val="000976E5"/>
    <w:rsid w:val="000A4B6D"/>
    <w:rsid w:val="000F3CFC"/>
    <w:rsid w:val="00103B31"/>
    <w:rsid w:val="00121869"/>
    <w:rsid w:val="00140D69"/>
    <w:rsid w:val="00147126"/>
    <w:rsid w:val="001559AE"/>
    <w:rsid w:val="00155A97"/>
    <w:rsid w:val="00165DB6"/>
    <w:rsid w:val="00167671"/>
    <w:rsid w:val="001736AC"/>
    <w:rsid w:val="00174062"/>
    <w:rsid w:val="0019076E"/>
    <w:rsid w:val="001B0BB8"/>
    <w:rsid w:val="001B5E67"/>
    <w:rsid w:val="001E724E"/>
    <w:rsid w:val="001F42C4"/>
    <w:rsid w:val="00210B06"/>
    <w:rsid w:val="002144E1"/>
    <w:rsid w:val="0022577E"/>
    <w:rsid w:val="00260FC0"/>
    <w:rsid w:val="002632DB"/>
    <w:rsid w:val="002671CA"/>
    <w:rsid w:val="002770FA"/>
    <w:rsid w:val="002928C4"/>
    <w:rsid w:val="002B5CEC"/>
    <w:rsid w:val="002B65D1"/>
    <w:rsid w:val="002D216A"/>
    <w:rsid w:val="002E3B0E"/>
    <w:rsid w:val="002E5C7A"/>
    <w:rsid w:val="002F56C0"/>
    <w:rsid w:val="002F6F4A"/>
    <w:rsid w:val="003055A8"/>
    <w:rsid w:val="00316368"/>
    <w:rsid w:val="003265BA"/>
    <w:rsid w:val="00345844"/>
    <w:rsid w:val="003649DD"/>
    <w:rsid w:val="003702CB"/>
    <w:rsid w:val="00390B09"/>
    <w:rsid w:val="003D4345"/>
    <w:rsid w:val="003E2E31"/>
    <w:rsid w:val="003E475A"/>
    <w:rsid w:val="003F53AD"/>
    <w:rsid w:val="00407467"/>
    <w:rsid w:val="00424DA6"/>
    <w:rsid w:val="00425557"/>
    <w:rsid w:val="00442D4B"/>
    <w:rsid w:val="00445BBA"/>
    <w:rsid w:val="00446218"/>
    <w:rsid w:val="004517CF"/>
    <w:rsid w:val="00453FF4"/>
    <w:rsid w:val="004812D0"/>
    <w:rsid w:val="00490D5A"/>
    <w:rsid w:val="004A2396"/>
    <w:rsid w:val="004E5C82"/>
    <w:rsid w:val="00500BCD"/>
    <w:rsid w:val="00505AC1"/>
    <w:rsid w:val="005237E3"/>
    <w:rsid w:val="00532628"/>
    <w:rsid w:val="00544699"/>
    <w:rsid w:val="005539A2"/>
    <w:rsid w:val="00560C6C"/>
    <w:rsid w:val="005A6230"/>
    <w:rsid w:val="005A63F7"/>
    <w:rsid w:val="005A79E9"/>
    <w:rsid w:val="005E2336"/>
    <w:rsid w:val="006225F1"/>
    <w:rsid w:val="0062443D"/>
    <w:rsid w:val="006339DA"/>
    <w:rsid w:val="00645D33"/>
    <w:rsid w:val="006544C2"/>
    <w:rsid w:val="00666A56"/>
    <w:rsid w:val="00666AD1"/>
    <w:rsid w:val="006672F2"/>
    <w:rsid w:val="00682040"/>
    <w:rsid w:val="006A559A"/>
    <w:rsid w:val="006A56EB"/>
    <w:rsid w:val="006A7BB3"/>
    <w:rsid w:val="006C17FD"/>
    <w:rsid w:val="006C3560"/>
    <w:rsid w:val="006E44B1"/>
    <w:rsid w:val="006F4A3B"/>
    <w:rsid w:val="00701B6E"/>
    <w:rsid w:val="00722223"/>
    <w:rsid w:val="00726C39"/>
    <w:rsid w:val="00730C01"/>
    <w:rsid w:val="007332EF"/>
    <w:rsid w:val="0075672B"/>
    <w:rsid w:val="007644A7"/>
    <w:rsid w:val="00773AD9"/>
    <w:rsid w:val="0080161A"/>
    <w:rsid w:val="00821296"/>
    <w:rsid w:val="008311CD"/>
    <w:rsid w:val="00832B1F"/>
    <w:rsid w:val="0085321F"/>
    <w:rsid w:val="00867E5F"/>
    <w:rsid w:val="00884091"/>
    <w:rsid w:val="008969B7"/>
    <w:rsid w:val="008A7AFA"/>
    <w:rsid w:val="008B12B7"/>
    <w:rsid w:val="008F5FFB"/>
    <w:rsid w:val="00900C22"/>
    <w:rsid w:val="00910917"/>
    <w:rsid w:val="00914E88"/>
    <w:rsid w:val="009235F6"/>
    <w:rsid w:val="00937957"/>
    <w:rsid w:val="009544C0"/>
    <w:rsid w:val="0098361E"/>
    <w:rsid w:val="00993C3C"/>
    <w:rsid w:val="009B3F77"/>
    <w:rsid w:val="009B66B4"/>
    <w:rsid w:val="009C1E80"/>
    <w:rsid w:val="009C5F26"/>
    <w:rsid w:val="009D2346"/>
    <w:rsid w:val="009D562C"/>
    <w:rsid w:val="009D7500"/>
    <w:rsid w:val="009E27AB"/>
    <w:rsid w:val="009F3309"/>
    <w:rsid w:val="00A07E80"/>
    <w:rsid w:val="00A211FB"/>
    <w:rsid w:val="00A265E9"/>
    <w:rsid w:val="00A33682"/>
    <w:rsid w:val="00A44A24"/>
    <w:rsid w:val="00A56FB0"/>
    <w:rsid w:val="00A67EB7"/>
    <w:rsid w:val="00A75B0A"/>
    <w:rsid w:val="00AA38C2"/>
    <w:rsid w:val="00AA79AA"/>
    <w:rsid w:val="00AB1220"/>
    <w:rsid w:val="00AC4CAB"/>
    <w:rsid w:val="00AD5695"/>
    <w:rsid w:val="00AD67F9"/>
    <w:rsid w:val="00AF018A"/>
    <w:rsid w:val="00AF28DB"/>
    <w:rsid w:val="00AF6EBC"/>
    <w:rsid w:val="00B01FAB"/>
    <w:rsid w:val="00B10947"/>
    <w:rsid w:val="00B26040"/>
    <w:rsid w:val="00B45261"/>
    <w:rsid w:val="00B5230F"/>
    <w:rsid w:val="00B73DB5"/>
    <w:rsid w:val="00B74F1A"/>
    <w:rsid w:val="00B77D13"/>
    <w:rsid w:val="00B83A8E"/>
    <w:rsid w:val="00B848B4"/>
    <w:rsid w:val="00B93940"/>
    <w:rsid w:val="00BB3EAF"/>
    <w:rsid w:val="00BB3F5E"/>
    <w:rsid w:val="00BD722A"/>
    <w:rsid w:val="00C127EC"/>
    <w:rsid w:val="00C3749C"/>
    <w:rsid w:val="00C4511B"/>
    <w:rsid w:val="00C55AE9"/>
    <w:rsid w:val="00C62D31"/>
    <w:rsid w:val="00C7116A"/>
    <w:rsid w:val="00CB2F8A"/>
    <w:rsid w:val="00CB4146"/>
    <w:rsid w:val="00CE03D5"/>
    <w:rsid w:val="00D549B5"/>
    <w:rsid w:val="00D55D9E"/>
    <w:rsid w:val="00D57F7E"/>
    <w:rsid w:val="00D6098C"/>
    <w:rsid w:val="00D65F71"/>
    <w:rsid w:val="00D67C43"/>
    <w:rsid w:val="00D74305"/>
    <w:rsid w:val="00D81C0C"/>
    <w:rsid w:val="00DA0D74"/>
    <w:rsid w:val="00DC0921"/>
    <w:rsid w:val="00DC0D83"/>
    <w:rsid w:val="00DE532D"/>
    <w:rsid w:val="00DF5485"/>
    <w:rsid w:val="00E23C0C"/>
    <w:rsid w:val="00E31F67"/>
    <w:rsid w:val="00E75E0E"/>
    <w:rsid w:val="00E8460B"/>
    <w:rsid w:val="00EA4AB3"/>
    <w:rsid w:val="00EA5C98"/>
    <w:rsid w:val="00EB2BBC"/>
    <w:rsid w:val="00EC3A26"/>
    <w:rsid w:val="00EE1FB4"/>
    <w:rsid w:val="00EF52A9"/>
    <w:rsid w:val="00F06D95"/>
    <w:rsid w:val="00F073A6"/>
    <w:rsid w:val="00F22B22"/>
    <w:rsid w:val="00F337FF"/>
    <w:rsid w:val="00F67036"/>
    <w:rsid w:val="00F7407C"/>
    <w:rsid w:val="00F80703"/>
    <w:rsid w:val="00F8625E"/>
    <w:rsid w:val="00F87F56"/>
    <w:rsid w:val="00F940C6"/>
    <w:rsid w:val="00F9778C"/>
    <w:rsid w:val="00FA3666"/>
    <w:rsid w:val="00FA5D15"/>
    <w:rsid w:val="00FB6662"/>
    <w:rsid w:val="00FE1235"/>
    <w:rsid w:val="00FE2007"/>
    <w:rsid w:val="00FF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93C686"/>
  <w15:docId w15:val="{88060D83-C10F-4287-9533-BA655321D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semiHidden/>
    <w:unhideWhenUsed/>
    <w:rsid w:val="00831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11CD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730C01"/>
    <w:rPr>
      <w:color w:val="0000FF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E2007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FE200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FE200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200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2007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D4345"/>
    <w:pPr>
      <w:ind w:left="720"/>
      <w:contextualSpacing/>
    </w:pPr>
  </w:style>
  <w:style w:type="character" w:styleId="BesuchterHyperlink">
    <w:name w:val="FollowedHyperlink"/>
    <w:basedOn w:val="Absatz-Standardschriftart"/>
    <w:uiPriority w:val="99"/>
    <w:semiHidden/>
    <w:unhideWhenUsed/>
    <w:rsid w:val="006672F2"/>
    <w:rPr>
      <w:color w:val="800080" w:themeColor="followedHyperlink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4511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4511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4511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14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entrale xmlns="67a20e6b-e164-4944-b4ff-eacc894a383e">Zentrale Dienste</Zentral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7133877E434804FBF191E6993DE6264" ma:contentTypeVersion="7" ma:contentTypeDescription="Ein neues Dokument erstellen." ma:contentTypeScope="" ma:versionID="092ecf0985702bc3ec19dd6ba9065f83">
  <xsd:schema xmlns:xsd="http://www.w3.org/2001/XMLSchema" xmlns:xs="http://www.w3.org/2001/XMLSchema" xmlns:p="http://schemas.microsoft.com/office/2006/metadata/properties" xmlns:ns2="67a20e6b-e164-4944-b4ff-eacc894a383e" targetNamespace="http://schemas.microsoft.com/office/2006/metadata/properties" ma:root="true" ma:fieldsID="7f6055e5f818bf6e9ba484607ea8b0a7" ns2:_="">
    <xsd:import namespace="67a20e6b-e164-4944-b4ff-eacc894a383e"/>
    <xsd:element name="properties">
      <xsd:complexType>
        <xsd:sequence>
          <xsd:element name="documentManagement">
            <xsd:complexType>
              <xsd:all>
                <xsd:element ref="ns2:Zentra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20e6b-e164-4944-b4ff-eacc894a383e" elementFormDefault="qualified">
    <xsd:import namespace="http://schemas.microsoft.com/office/2006/documentManagement/types"/>
    <xsd:import namespace="http://schemas.microsoft.com/office/infopath/2007/PartnerControls"/>
    <xsd:element name="Zentrale" ma:index="8" nillable="true" ma:displayName="Zentrale" ma:default="Zentrale Dienste" ma:internalName="Zentral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FA4DFE-517D-4655-B091-07DBE6CB1B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785FF-5082-4E58-BC88-C91633CD8EFA}">
  <ds:schemaRefs>
    <ds:schemaRef ds:uri="http://schemas.microsoft.com/office/2006/metadata/properties"/>
    <ds:schemaRef ds:uri="http://schemas.microsoft.com/office/infopath/2007/PartnerControls"/>
    <ds:schemaRef ds:uri="67a20e6b-e164-4944-b4ff-eacc894a383e"/>
  </ds:schemaRefs>
</ds:datastoreItem>
</file>

<file path=customXml/itemProps3.xml><?xml version="1.0" encoding="utf-8"?>
<ds:datastoreItem xmlns:ds="http://schemas.openxmlformats.org/officeDocument/2006/customXml" ds:itemID="{F8D742EE-9D26-4F07-9349-73941C719C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a20e6b-e164-4944-b4ff-eacc894a38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876E15-B23F-46B1-B8D5-3743A82C1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956</Words>
  <Characters>6023</Characters>
  <Application>Microsoft Office Word</Application>
  <DocSecurity>0</DocSecurity>
  <Lines>50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>Lausen Rechtsanwälte</Company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 Hahn</dc:creator>
  <cp:lastModifiedBy>Piszczek, Justyna</cp:lastModifiedBy>
  <cp:revision>4</cp:revision>
  <cp:lastPrinted>2016-04-19T09:06:00Z</cp:lastPrinted>
  <dcterms:created xsi:type="dcterms:W3CDTF">2020-10-02T09:56:00Z</dcterms:created>
  <dcterms:modified xsi:type="dcterms:W3CDTF">2020-10-02T09:57:00Z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0x01010017133877E434804FBF191E6993DE6264</vt:lpwstr>
  </property>
</Properties>
</file>