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3834E" w14:textId="77777777" w:rsidR="00F5174F" w:rsidRDefault="00F5174F" w:rsidP="00032E09">
      <w:pPr>
        <w:rPr>
          <w:rFonts w:ascii="Goethe FF Clan" w:hAnsi="Goethe FF Clan"/>
          <w:b/>
          <w:sz w:val="28"/>
          <w:lang w:val="fr-FR"/>
        </w:rPr>
      </w:pPr>
    </w:p>
    <w:p w14:paraId="3B4DFEB1" w14:textId="77777777" w:rsidR="00F5174F" w:rsidRDefault="00F5174F" w:rsidP="00032E09">
      <w:pPr>
        <w:rPr>
          <w:rFonts w:ascii="Goethe FF Clan" w:hAnsi="Goethe FF Clan"/>
          <w:b/>
          <w:sz w:val="28"/>
          <w:lang w:val="fr-FR"/>
        </w:rPr>
      </w:pPr>
    </w:p>
    <w:p w14:paraId="2D541CBE" w14:textId="77777777" w:rsidR="00F5174F" w:rsidRDefault="00F5174F" w:rsidP="00987000">
      <w:pPr>
        <w:rPr>
          <w:rFonts w:ascii="Goethe FF Clan" w:hAnsi="Goethe FF Clan"/>
          <w:b/>
          <w:lang w:val="fr-FR"/>
        </w:rPr>
      </w:pPr>
    </w:p>
    <w:p w14:paraId="7654E631" w14:textId="776B5D02" w:rsidR="00032E09" w:rsidRPr="003D1307" w:rsidRDefault="00032E09" w:rsidP="00987000">
      <w:pPr>
        <w:rPr>
          <w:rFonts w:ascii="Goethe FF Clan" w:hAnsi="Goethe FF Clan"/>
          <w:b/>
          <w:lang w:val="en-US"/>
        </w:rPr>
      </w:pPr>
      <w:r w:rsidRPr="003D1307">
        <w:rPr>
          <w:rFonts w:ascii="Goethe FF Clan" w:hAnsi="Goethe FF Clan"/>
          <w:b/>
          <w:lang w:val="en-US"/>
        </w:rPr>
        <w:t>A</w:t>
      </w:r>
      <w:r w:rsidR="005D09DC" w:rsidRPr="003D1307">
        <w:rPr>
          <w:rFonts w:ascii="Goethe FF Clan" w:hAnsi="Goethe FF Clan"/>
          <w:b/>
          <w:lang w:val="en-US"/>
        </w:rPr>
        <w:t>ppendi</w:t>
      </w:r>
      <w:r w:rsidRPr="003D1307">
        <w:rPr>
          <w:rFonts w:ascii="Goethe FF Clan" w:hAnsi="Goethe FF Clan"/>
          <w:b/>
          <w:lang w:val="en-US"/>
        </w:rPr>
        <w:t>x B.</w:t>
      </w:r>
      <w:r w:rsidR="00D439F6" w:rsidRPr="003D1307">
        <w:rPr>
          <w:rFonts w:ascii="Goethe FF Clan" w:hAnsi="Goethe FF Clan"/>
          <w:b/>
          <w:lang w:val="en-US"/>
        </w:rPr>
        <w:t>3</w:t>
      </w:r>
      <w:r w:rsidR="00F5174F" w:rsidRPr="003D1307">
        <w:rPr>
          <w:rFonts w:ascii="Goethe FF Clan" w:hAnsi="Goethe FF Clan"/>
          <w:b/>
          <w:lang w:val="en-US"/>
        </w:rPr>
        <w:t xml:space="preserve"> </w:t>
      </w:r>
      <w:r w:rsidRPr="003D1307">
        <w:rPr>
          <w:rFonts w:ascii="Goethe FF Clan" w:hAnsi="Goethe FF Clan"/>
          <w:b/>
          <w:u w:val="single"/>
          <w:lang w:val="en-US"/>
        </w:rPr>
        <w:t xml:space="preserve">Self-declaration regarding the non-existence of reasons for exclusion </w:t>
      </w:r>
    </w:p>
    <w:p w14:paraId="0CB01679" w14:textId="20476A6A" w:rsidR="00593FF9" w:rsidRPr="003D1307" w:rsidRDefault="00593FF9" w:rsidP="00593FF9">
      <w:pPr>
        <w:rPr>
          <w:rFonts w:ascii="Goethe FF Clan" w:hAnsi="Goethe FF Clan"/>
          <w:i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7000" w:rsidRPr="003D1307" w14:paraId="56E816E6" w14:textId="77777777" w:rsidTr="052D4095">
        <w:tc>
          <w:tcPr>
            <w:tcW w:w="9062" w:type="dxa"/>
          </w:tcPr>
          <w:p w14:paraId="7CBF6DE6" w14:textId="10F3E803" w:rsidR="00987000" w:rsidRPr="003D1307" w:rsidRDefault="00987000" w:rsidP="007F0A8D">
            <w:pPr>
              <w:rPr>
                <w:rFonts w:ascii="Goethe FF Clan" w:hAnsi="Goethe FF Clan"/>
                <w:i/>
                <w:iCs/>
                <w:sz w:val="22"/>
                <w:szCs w:val="22"/>
                <w:lang w:val="en-US"/>
              </w:rPr>
            </w:pPr>
            <w:r w:rsidRPr="003D1307">
              <w:rPr>
                <w:rFonts w:ascii="Goethe FF Clan" w:hAnsi="Goethe FF Clan"/>
                <w:b/>
                <w:bCs/>
                <w:i/>
                <w:iCs/>
                <w:sz w:val="22"/>
                <w:szCs w:val="22"/>
                <w:lang w:val="en-US"/>
              </w:rPr>
              <w:t>Note</w:t>
            </w:r>
            <w:r w:rsidRPr="003D1307">
              <w:rPr>
                <w:rFonts w:ascii="Goethe FF Clan" w:hAnsi="Goethe FF Clan"/>
                <w:i/>
                <w:iCs/>
                <w:sz w:val="22"/>
                <w:szCs w:val="22"/>
                <w:lang w:val="en-US"/>
              </w:rPr>
              <w:t xml:space="preserve">: </w:t>
            </w:r>
            <w:r w:rsidR="008A2628" w:rsidRPr="003D1307">
              <w:rPr>
                <w:rFonts w:ascii="Goethe FF Clan" w:hAnsi="Goethe FF Clan"/>
                <w:i/>
                <w:iCs/>
                <w:sz w:val="22"/>
                <w:szCs w:val="22"/>
                <w:lang w:val="en-US"/>
              </w:rPr>
              <w:t>This declaration must be completed and signed by the applicant. The declaration forms part of the tender documents for the selection of local mentors under EU4Culture II – Sustainable Creative Ecosystems.</w:t>
            </w:r>
          </w:p>
        </w:tc>
      </w:tr>
    </w:tbl>
    <w:p w14:paraId="69909971" w14:textId="77777777" w:rsidR="00593FF9" w:rsidRPr="003D1307" w:rsidRDefault="00593FF9" w:rsidP="007F0A8D">
      <w:pPr>
        <w:rPr>
          <w:rFonts w:ascii="Goethe FF Clan" w:hAnsi="Goethe FF Clan"/>
          <w:lang w:val="en-US"/>
        </w:rPr>
      </w:pPr>
    </w:p>
    <w:p w14:paraId="4A297ED8" w14:textId="22F9DA08" w:rsidR="007F0A8D" w:rsidRPr="003D1307" w:rsidRDefault="00032E09" w:rsidP="007F0A8D">
      <w:pPr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 </w:t>
      </w:r>
      <w:r w:rsidR="008A2628" w:rsidRPr="003D1307">
        <w:rPr>
          <w:rFonts w:ascii="Goethe FF Clan" w:hAnsi="Goethe FF Clan"/>
          <w:sz w:val="22"/>
          <w:szCs w:val="22"/>
          <w:lang w:val="en-US"/>
        </w:rPr>
        <w:t xml:space="preserve">Applicant </w:t>
      </w:r>
      <w:proofErr w:type="gramStart"/>
      <w:r w:rsidR="00A97B00" w:rsidRPr="003D1307">
        <w:rPr>
          <w:rFonts w:ascii="Goethe FF Clan" w:hAnsi="Goethe FF Clan"/>
          <w:sz w:val="22"/>
          <w:szCs w:val="22"/>
          <w:lang w:val="en-US"/>
        </w:rPr>
        <w:t>name</w:t>
      </w:r>
      <w:r w:rsidR="001A6F6D" w:rsidRPr="003D1307">
        <w:rPr>
          <w:rFonts w:ascii="Goethe FF Clan" w:hAnsi="Goethe FF Clan"/>
          <w:sz w:val="22"/>
          <w:szCs w:val="22"/>
          <w:lang w:val="en-US"/>
        </w:rPr>
        <w:t> :</w:t>
      </w:r>
      <w:proofErr w:type="gramEnd"/>
      <w:r w:rsidR="007F0A8D" w:rsidRPr="003D1307">
        <w:rPr>
          <w:rFonts w:ascii="Goethe FF Clan" w:hAnsi="Goethe FF Clan"/>
          <w:sz w:val="22"/>
          <w:szCs w:val="22"/>
          <w:lang w:val="en-US"/>
        </w:rPr>
        <w:t xml:space="preserve"> </w:t>
      </w:r>
      <w:r w:rsidR="007F0A8D" w:rsidRPr="003D1307">
        <w:rPr>
          <w:rFonts w:ascii="Goethe FF Clan" w:hAnsi="Goethe FF Clan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F0A8D" w:rsidRPr="003D1307">
        <w:rPr>
          <w:rFonts w:ascii="Goethe FF Clan" w:hAnsi="Goethe FF Clan"/>
          <w:sz w:val="22"/>
          <w:szCs w:val="22"/>
          <w:lang w:val="en-US"/>
        </w:rPr>
        <w:instrText xml:space="preserve"> FORMTEXT </w:instrText>
      </w:r>
      <w:r w:rsidR="007F0A8D" w:rsidRPr="003D1307">
        <w:rPr>
          <w:rFonts w:ascii="Goethe FF Clan" w:hAnsi="Goethe FF Clan"/>
          <w:sz w:val="22"/>
          <w:szCs w:val="22"/>
        </w:rPr>
      </w:r>
      <w:r w:rsidR="007F0A8D" w:rsidRPr="003D1307">
        <w:rPr>
          <w:rFonts w:ascii="Goethe FF Clan" w:hAnsi="Goethe FF Clan"/>
          <w:sz w:val="22"/>
          <w:szCs w:val="22"/>
        </w:rPr>
        <w:fldChar w:fldCharType="separate"/>
      </w:r>
      <w:r w:rsidR="007F0A8D" w:rsidRPr="003D1307">
        <w:rPr>
          <w:rFonts w:ascii="Goethe Text" w:hAnsi="Goethe Text"/>
          <w:noProof/>
          <w:sz w:val="22"/>
          <w:szCs w:val="22"/>
        </w:rPr>
        <w:t> </w:t>
      </w:r>
      <w:r w:rsidR="007F0A8D" w:rsidRPr="003D1307">
        <w:rPr>
          <w:rFonts w:ascii="Goethe Text" w:hAnsi="Goethe Text"/>
          <w:noProof/>
          <w:sz w:val="22"/>
          <w:szCs w:val="22"/>
        </w:rPr>
        <w:t> </w:t>
      </w:r>
      <w:r w:rsidR="007F0A8D" w:rsidRPr="003D1307">
        <w:rPr>
          <w:rFonts w:ascii="Goethe Text" w:hAnsi="Goethe Text"/>
          <w:noProof/>
          <w:sz w:val="22"/>
          <w:szCs w:val="22"/>
        </w:rPr>
        <w:t> </w:t>
      </w:r>
      <w:r w:rsidR="007F0A8D" w:rsidRPr="003D1307">
        <w:rPr>
          <w:rFonts w:ascii="Goethe Text" w:hAnsi="Goethe Text"/>
          <w:noProof/>
          <w:sz w:val="22"/>
          <w:szCs w:val="22"/>
        </w:rPr>
        <w:t> </w:t>
      </w:r>
      <w:r w:rsidR="007F0A8D" w:rsidRPr="003D1307">
        <w:rPr>
          <w:rFonts w:ascii="Goethe Text" w:hAnsi="Goethe Text"/>
          <w:noProof/>
          <w:sz w:val="22"/>
          <w:szCs w:val="22"/>
        </w:rPr>
        <w:t> </w:t>
      </w:r>
      <w:r w:rsidR="007F0A8D" w:rsidRPr="003D1307">
        <w:rPr>
          <w:rFonts w:ascii="Goethe FF Clan" w:hAnsi="Goethe FF Clan"/>
          <w:sz w:val="22"/>
          <w:szCs w:val="22"/>
        </w:rPr>
        <w:fldChar w:fldCharType="end"/>
      </w:r>
    </w:p>
    <w:p w14:paraId="7654E638" w14:textId="77777777" w:rsidR="00032E09" w:rsidRPr="003D1307" w:rsidRDefault="00032E09" w:rsidP="00032E09">
      <w:pPr>
        <w:rPr>
          <w:rFonts w:ascii="Goethe FF Clan" w:hAnsi="Goethe FF Clan"/>
          <w:lang w:val="en-US"/>
        </w:rPr>
      </w:pPr>
    </w:p>
    <w:p w14:paraId="172372E8" w14:textId="340FEFC1" w:rsidR="00866DF1" w:rsidRPr="003D1307" w:rsidRDefault="00866DF1" w:rsidP="00866DF1">
      <w:pPr>
        <w:rPr>
          <w:rFonts w:ascii="Goethe FF Clan" w:hAnsi="Goethe FF Clan"/>
          <w:b/>
          <w:bCs/>
          <w:sz w:val="22"/>
          <w:szCs w:val="22"/>
          <w:lang w:val="en-US"/>
        </w:rPr>
      </w:pPr>
      <w:proofErr w:type="gramStart"/>
      <w:r w:rsidRPr="003D1307">
        <w:rPr>
          <w:rFonts w:ascii="Goethe FF Clan" w:eastAsia="Calibri" w:hAnsi="Goethe FF Clan"/>
          <w:b/>
          <w:sz w:val="22"/>
          <w:szCs w:val="22"/>
          <w:lang w:val="en-US"/>
        </w:rPr>
        <w:t>1 .</w:t>
      </w:r>
      <w:permStart w:id="1303775147" w:edGrp="everyone"/>
      <w:r w:rsidR="00B2382A" w:rsidRPr="003D1307">
        <w:rPr>
          <w:rFonts w:ascii="Goethe FF Clan" w:hAnsi="Goethe FF Clan"/>
          <w:b/>
          <w:bCs/>
          <w:sz w:val="22"/>
          <w:szCs w:val="22"/>
          <w:lang w:val="en-US"/>
        </w:rPr>
        <w:t>Declaration</w:t>
      </w:r>
      <w:proofErr w:type="gramEnd"/>
      <w:r w:rsidR="00B2382A" w:rsidRPr="003D1307">
        <w:rPr>
          <w:rFonts w:ascii="Goethe FF Clan" w:hAnsi="Goethe FF Clan"/>
          <w:b/>
          <w:bCs/>
          <w:sz w:val="22"/>
          <w:szCs w:val="22"/>
          <w:lang w:val="en-US"/>
        </w:rPr>
        <w:t xml:space="preserve"> on the non-existence of reasons for exclusion </w:t>
      </w:r>
      <w:r w:rsidRPr="003D1307">
        <w:rPr>
          <w:rFonts w:ascii="Goethe FF Clan" w:hAnsi="Goethe FF Clan"/>
          <w:b/>
          <w:bCs/>
          <w:sz w:val="22"/>
          <w:szCs w:val="22"/>
          <w:lang w:val="en-US"/>
        </w:rPr>
        <w:br/>
      </w:r>
    </w:p>
    <w:p w14:paraId="45FBE0DC" w14:textId="31BB8019" w:rsidR="00866DF1" w:rsidRPr="003D1307" w:rsidRDefault="00866DF1" w:rsidP="00866DF1">
      <w:pPr>
        <w:ind w:left="567" w:hanging="567"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2"/>
      <w:r w:rsidRPr="003D1307">
        <w:rPr>
          <w:rFonts w:ascii="Goethe FF Clan" w:eastAsia="MS Gothic" w:hAnsi="Goethe FF Clan" w:cs="Segoe UI Symbol"/>
          <w:sz w:val="22"/>
          <w:szCs w:val="22"/>
          <w:lang w:val="en-US"/>
        </w:rPr>
        <w:instrText xml:space="preserve"> FORMCHECKBOX </w:instrText>
      </w:r>
      <w:r w:rsidRPr="003D1307">
        <w:rPr>
          <w:rFonts w:ascii="Goethe FF Clan" w:eastAsia="MS Gothic" w:hAnsi="Goethe FF Clan" w:cs="Segoe UI Symbol"/>
          <w:sz w:val="22"/>
          <w:szCs w:val="22"/>
        </w:rPr>
      </w: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separate"/>
      </w: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end"/>
      </w:r>
      <w:bookmarkEnd w:id="0"/>
      <w:r w:rsidRPr="003D1307">
        <w:rPr>
          <w:rFonts w:ascii="Goethe FF Clan" w:hAnsi="Goethe FF Clan"/>
          <w:sz w:val="22"/>
          <w:szCs w:val="22"/>
          <w:lang w:val="en-US"/>
        </w:rPr>
        <w:t xml:space="preserve"> W</w:t>
      </w:r>
      <w:r w:rsidR="008904F2" w:rsidRPr="003D1307">
        <w:rPr>
          <w:rFonts w:ascii="Goethe FF Clan" w:hAnsi="Goethe FF Clan"/>
          <w:sz w:val="22"/>
          <w:szCs w:val="22"/>
          <w:lang w:val="en-US"/>
        </w:rPr>
        <w:t>e declare that</w:t>
      </w:r>
      <w:r w:rsidR="00D72025" w:rsidRPr="003D1307">
        <w:rPr>
          <w:rFonts w:ascii="Goethe FF Clan" w:hAnsi="Goethe FF Clan"/>
          <w:sz w:val="22"/>
          <w:szCs w:val="22"/>
          <w:lang w:val="en-US"/>
        </w:rPr>
        <w:t xml:space="preserve"> there are</w:t>
      </w:r>
      <w:r w:rsidRPr="003D1307">
        <w:rPr>
          <w:rFonts w:ascii="Goethe FF Clan" w:hAnsi="Goethe FF Clan"/>
          <w:sz w:val="22"/>
          <w:szCs w:val="22"/>
          <w:lang w:val="en-US"/>
        </w:rPr>
        <w:t>:</w:t>
      </w:r>
    </w:p>
    <w:p w14:paraId="6AEE22B3" w14:textId="3D85E8B4" w:rsidR="00866DF1" w:rsidRPr="003D1307" w:rsidRDefault="00866DF1" w:rsidP="00866DF1">
      <w:pPr>
        <w:ind w:left="567" w:hanging="567"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</w:t>
      </w:r>
      <w:r w:rsidR="00A846B3" w:rsidRPr="003D1307">
        <w:rPr>
          <w:rFonts w:ascii="Goethe FF Clan" w:hAnsi="Goethe FF Clan"/>
          <w:sz w:val="22"/>
          <w:szCs w:val="22"/>
          <w:lang w:val="en-US"/>
        </w:rPr>
        <w:t xml:space="preserve">no reasons for exclusion according to section 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123 GWB </w:t>
      </w:r>
      <w:r w:rsidR="00A34C35" w:rsidRPr="003D1307">
        <w:rPr>
          <w:rFonts w:ascii="Goethe FF Clan" w:hAnsi="Goethe FF Clan"/>
          <w:sz w:val="22"/>
          <w:szCs w:val="22"/>
          <w:lang w:val="en-US"/>
        </w:rPr>
        <w:t>(</w:t>
      </w:r>
      <w:r w:rsidR="00A846B3" w:rsidRPr="003D1307">
        <w:rPr>
          <w:rFonts w:ascii="Goethe FF Clan" w:hAnsi="Goethe FF Clan"/>
          <w:sz w:val="22"/>
          <w:szCs w:val="22"/>
          <w:lang w:val="en-US"/>
        </w:rPr>
        <w:t>Re</w:t>
      </w:r>
      <w:r w:rsidR="00A34C35" w:rsidRPr="003D1307">
        <w:rPr>
          <w:rFonts w:ascii="Goethe FF Clan" w:hAnsi="Goethe FF Clan"/>
          <w:sz w:val="22"/>
          <w:szCs w:val="22"/>
          <w:lang w:val="en-US"/>
        </w:rPr>
        <w:t>s</w:t>
      </w:r>
      <w:r w:rsidR="00A846B3" w:rsidRPr="003D1307">
        <w:rPr>
          <w:rFonts w:ascii="Goethe FF Clan" w:hAnsi="Goethe FF Clan"/>
          <w:sz w:val="22"/>
          <w:szCs w:val="22"/>
          <w:lang w:val="en-US"/>
        </w:rPr>
        <w:t>triction of Competition Act</w:t>
      </w:r>
      <w:r w:rsidR="00A34C35" w:rsidRPr="003D1307">
        <w:rPr>
          <w:rFonts w:ascii="Goethe FF Clan" w:hAnsi="Goethe FF Clan"/>
          <w:sz w:val="22"/>
          <w:szCs w:val="22"/>
          <w:lang w:val="en-US"/>
        </w:rPr>
        <w:t>)</w:t>
      </w:r>
      <w:r w:rsidRPr="003D1307">
        <w:rPr>
          <w:rFonts w:ascii="Goethe FF Clan" w:hAnsi="Goethe FF Clan"/>
          <w:sz w:val="22"/>
          <w:szCs w:val="22"/>
          <w:lang w:val="en-US"/>
        </w:rPr>
        <w:t>;</w:t>
      </w:r>
    </w:p>
    <w:p w14:paraId="4CB61181" w14:textId="2C99A318" w:rsidR="00866DF1" w:rsidRPr="003D1307" w:rsidRDefault="00866DF1" w:rsidP="00E679B5">
      <w:pPr>
        <w:tabs>
          <w:tab w:val="num" w:pos="851"/>
        </w:tabs>
        <w:spacing w:after="200" w:line="276" w:lineRule="auto"/>
        <w:contextualSpacing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</w:t>
      </w:r>
      <w:r w:rsidR="00A34C35" w:rsidRPr="003D1307">
        <w:rPr>
          <w:rFonts w:ascii="Goethe FF Clan" w:hAnsi="Goethe FF Clan"/>
          <w:sz w:val="22"/>
          <w:szCs w:val="22"/>
          <w:lang w:val="en-US"/>
        </w:rPr>
        <w:t xml:space="preserve">no </w:t>
      </w:r>
      <w:r w:rsidRPr="003D1307">
        <w:rPr>
          <w:rFonts w:ascii="Goethe FF Clan" w:hAnsi="Goethe FF Clan"/>
          <w:sz w:val="22"/>
          <w:szCs w:val="22"/>
          <w:lang w:val="en-US"/>
        </w:rPr>
        <w:t>fa</w:t>
      </w:r>
      <w:r w:rsidR="00A34C35" w:rsidRPr="003D1307">
        <w:rPr>
          <w:rFonts w:ascii="Goethe FF Clan" w:hAnsi="Goethe FF Clan"/>
          <w:sz w:val="22"/>
          <w:szCs w:val="22"/>
          <w:lang w:val="en-US"/>
        </w:rPr>
        <w:t>c</w:t>
      </w:r>
      <w:r w:rsidRPr="003D1307">
        <w:rPr>
          <w:rFonts w:ascii="Goethe FF Clan" w:hAnsi="Goethe FF Clan"/>
          <w:sz w:val="22"/>
          <w:szCs w:val="22"/>
          <w:lang w:val="en-US"/>
        </w:rPr>
        <w:t>ultative</w:t>
      </w:r>
      <w:r w:rsidR="00A34C35" w:rsidRPr="003D1307">
        <w:rPr>
          <w:rFonts w:ascii="Goethe FF Clan" w:hAnsi="Goethe FF Clan"/>
          <w:sz w:val="22"/>
          <w:szCs w:val="22"/>
          <w:lang w:val="en-US"/>
        </w:rPr>
        <w:t xml:space="preserve"> reasons for exclusion according to section </w:t>
      </w:r>
      <w:r w:rsidRPr="003D1307">
        <w:rPr>
          <w:rFonts w:ascii="Goethe FF Clan" w:hAnsi="Goethe FF Clan"/>
          <w:sz w:val="22"/>
          <w:szCs w:val="22"/>
          <w:lang w:val="en-US"/>
        </w:rPr>
        <w:t>124 GWB;</w:t>
      </w:r>
    </w:p>
    <w:p w14:paraId="7FCA7207" w14:textId="3F557B7E" w:rsidR="00866DF1" w:rsidRPr="003D1307" w:rsidRDefault="00866DF1" w:rsidP="00E679B5">
      <w:pPr>
        <w:tabs>
          <w:tab w:val="num" w:pos="851"/>
        </w:tabs>
        <w:spacing w:after="200" w:line="276" w:lineRule="auto"/>
        <w:contextualSpacing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</w:t>
      </w:r>
      <w:r w:rsidR="005925E2" w:rsidRPr="003D1307">
        <w:rPr>
          <w:rFonts w:ascii="Goethe FF Clan" w:hAnsi="Goethe FF Clan"/>
          <w:sz w:val="22"/>
          <w:szCs w:val="22"/>
          <w:lang w:val="en-US"/>
        </w:rPr>
        <w:t xml:space="preserve">no reasons for exclusion according to section 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19 </w:t>
      </w:r>
      <w:r w:rsidR="00DF1773" w:rsidRPr="003D1307">
        <w:rPr>
          <w:rFonts w:ascii="Goethe FF Clan" w:hAnsi="Goethe FF Clan"/>
          <w:sz w:val="22"/>
          <w:szCs w:val="22"/>
          <w:lang w:val="en-US"/>
        </w:rPr>
        <w:t xml:space="preserve">of the </w:t>
      </w:r>
      <w:r w:rsidR="00D72025" w:rsidRPr="003D1307">
        <w:rPr>
          <w:rFonts w:ascii="Goethe FF Clan" w:hAnsi="Goethe FF Clan"/>
          <w:sz w:val="22"/>
          <w:szCs w:val="22"/>
          <w:lang w:val="en-US"/>
        </w:rPr>
        <w:t>Minimum Wage Act</w:t>
      </w:r>
      <w:r w:rsidRPr="003D1307">
        <w:rPr>
          <w:rFonts w:ascii="Goethe FF Clan" w:hAnsi="Goethe FF Clan"/>
          <w:sz w:val="22"/>
          <w:szCs w:val="22"/>
          <w:lang w:val="en-US"/>
        </w:rPr>
        <w:t>;</w:t>
      </w:r>
    </w:p>
    <w:p w14:paraId="14857387" w14:textId="2B4D4630" w:rsidR="00866DF1" w:rsidRPr="003D1307" w:rsidRDefault="00866DF1" w:rsidP="00E679B5">
      <w:pPr>
        <w:tabs>
          <w:tab w:val="num" w:pos="851"/>
        </w:tabs>
        <w:spacing w:after="200" w:line="276" w:lineRule="auto"/>
        <w:contextualSpacing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</w:t>
      </w:r>
      <w:r w:rsidR="00D72025" w:rsidRPr="003D1307">
        <w:rPr>
          <w:rFonts w:ascii="Goethe FF Clan" w:hAnsi="Goethe FF Clan"/>
          <w:sz w:val="22"/>
          <w:szCs w:val="22"/>
          <w:lang w:val="en-US"/>
        </w:rPr>
        <w:t xml:space="preserve">no reasons for exclusion according to section 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98c </w:t>
      </w:r>
      <w:r w:rsidR="00590E4B" w:rsidRPr="003D1307">
        <w:rPr>
          <w:rFonts w:ascii="Goethe FF Clan" w:hAnsi="Goethe FF Clan"/>
          <w:sz w:val="22"/>
          <w:szCs w:val="22"/>
          <w:lang w:val="en-US"/>
        </w:rPr>
        <w:t>of the Residence Act</w:t>
      </w:r>
      <w:r w:rsidRPr="003D1307">
        <w:rPr>
          <w:rFonts w:ascii="Goethe FF Clan" w:hAnsi="Goethe FF Clan"/>
          <w:sz w:val="22"/>
          <w:szCs w:val="22"/>
          <w:lang w:val="en-US"/>
        </w:rPr>
        <w:t>;</w:t>
      </w:r>
    </w:p>
    <w:p w14:paraId="5EADB49E" w14:textId="5FE427EF" w:rsidR="00866DF1" w:rsidRPr="003D1307" w:rsidRDefault="00866DF1" w:rsidP="00E679B5">
      <w:pPr>
        <w:tabs>
          <w:tab w:val="num" w:pos="851"/>
        </w:tabs>
        <w:spacing w:after="200" w:line="276" w:lineRule="auto"/>
        <w:contextualSpacing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</w:t>
      </w:r>
      <w:r w:rsidR="00D72025" w:rsidRPr="003D1307">
        <w:rPr>
          <w:rFonts w:ascii="Goethe FF Clan" w:hAnsi="Goethe FF Clan"/>
          <w:sz w:val="22"/>
          <w:szCs w:val="22"/>
          <w:lang w:val="en-US"/>
        </w:rPr>
        <w:t xml:space="preserve">no reasons for exclusion according to section 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21 </w:t>
      </w:r>
      <w:r w:rsidR="00590E4B" w:rsidRPr="003D1307">
        <w:rPr>
          <w:rFonts w:ascii="Goethe FF Clan" w:hAnsi="Goethe FF Clan"/>
          <w:sz w:val="22"/>
          <w:szCs w:val="22"/>
          <w:lang w:val="en-US"/>
        </w:rPr>
        <w:t>of the German law on the posting of workers</w:t>
      </w:r>
      <w:r w:rsidRPr="003D1307">
        <w:rPr>
          <w:rFonts w:ascii="Goethe FF Clan" w:hAnsi="Goethe FF Clan"/>
          <w:sz w:val="22"/>
          <w:szCs w:val="22"/>
          <w:lang w:val="en-US"/>
        </w:rPr>
        <w:t>;</w:t>
      </w:r>
    </w:p>
    <w:p w14:paraId="48F7028A" w14:textId="00610639" w:rsidR="00866DF1" w:rsidRPr="003D1307" w:rsidRDefault="00866DF1" w:rsidP="00E679B5">
      <w:pPr>
        <w:tabs>
          <w:tab w:val="num" w:pos="851"/>
        </w:tabs>
        <w:spacing w:after="200" w:line="276" w:lineRule="auto"/>
        <w:contextualSpacing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</w:t>
      </w:r>
      <w:r w:rsidR="00D72025" w:rsidRPr="003D1307">
        <w:rPr>
          <w:rFonts w:ascii="Goethe FF Clan" w:hAnsi="Goethe FF Clan"/>
          <w:sz w:val="22"/>
          <w:szCs w:val="22"/>
          <w:lang w:val="en-US"/>
        </w:rPr>
        <w:t xml:space="preserve">no reasons for exclusion according to section 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22 </w:t>
      </w:r>
      <w:r w:rsidR="0020123E" w:rsidRPr="003D1307">
        <w:rPr>
          <w:rFonts w:ascii="Goethe FF Clan" w:hAnsi="Goethe FF Clan"/>
          <w:sz w:val="22"/>
          <w:szCs w:val="22"/>
          <w:lang w:val="en-US"/>
        </w:rPr>
        <w:t>of the Supply Chain Act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; </w:t>
      </w:r>
    </w:p>
    <w:p w14:paraId="47294C9D" w14:textId="4852F6A6" w:rsidR="00866DF1" w:rsidRPr="003D1307" w:rsidRDefault="00866DF1" w:rsidP="269B5758">
      <w:pPr>
        <w:tabs>
          <w:tab w:val="num" w:pos="851"/>
        </w:tabs>
        <w:spacing w:after="200" w:line="276" w:lineRule="auto"/>
        <w:contextualSpacing/>
        <w:rPr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</w:t>
      </w:r>
      <w:r w:rsidR="00D72025" w:rsidRPr="003D1307">
        <w:rPr>
          <w:rFonts w:ascii="Goethe FF Clan" w:hAnsi="Goethe FF Clan"/>
          <w:sz w:val="22"/>
          <w:szCs w:val="22"/>
          <w:lang w:val="en-US"/>
        </w:rPr>
        <w:t xml:space="preserve">no reasons for exclusion according to section </w:t>
      </w:r>
      <w:r w:rsidRPr="003D1307">
        <w:rPr>
          <w:rFonts w:ascii="Goethe FF Clan" w:hAnsi="Goethe FF Clan"/>
          <w:sz w:val="22"/>
          <w:szCs w:val="22"/>
          <w:lang w:val="en-US"/>
        </w:rPr>
        <w:t>21</w:t>
      </w:r>
      <w:r w:rsidR="00DF1773" w:rsidRPr="003D1307">
        <w:rPr>
          <w:rFonts w:ascii="Goethe FF Clan" w:hAnsi="Goethe FF Clan"/>
          <w:sz w:val="22"/>
          <w:szCs w:val="22"/>
          <w:lang w:val="en-US"/>
        </w:rPr>
        <w:t xml:space="preserve"> of the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 </w:t>
      </w:r>
      <w:r w:rsidR="00DF1773" w:rsidRPr="003D1307">
        <w:rPr>
          <w:rFonts w:ascii="Goethe FF Clan" w:hAnsi="Goethe FF Clan"/>
          <w:sz w:val="22"/>
          <w:szCs w:val="22"/>
          <w:lang w:val="en-US"/>
        </w:rPr>
        <w:t>Act to Combat Clandestine Employment</w:t>
      </w:r>
      <w:r w:rsidR="37B08124" w:rsidRPr="003D1307">
        <w:rPr>
          <w:rFonts w:ascii="Goethe FF Clan" w:hAnsi="Goethe FF Clan"/>
          <w:sz w:val="22"/>
          <w:szCs w:val="22"/>
          <w:lang w:val="en-US"/>
        </w:rPr>
        <w:t>;</w:t>
      </w:r>
    </w:p>
    <w:p w14:paraId="3CB565A8" w14:textId="6A11FC4F" w:rsidR="37B08124" w:rsidRPr="003D1307" w:rsidRDefault="37B08124" w:rsidP="269B5758">
      <w:pPr>
        <w:spacing w:line="300" w:lineRule="auto"/>
        <w:rPr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 xml:space="preserve">- and no reasons for exclusion according to section 14 of the </w:t>
      </w:r>
      <w:r w:rsidRPr="003D1307">
        <w:rPr>
          <w:rFonts w:ascii="Segoe UI" w:eastAsia="Segoe UI" w:hAnsi="Segoe UI" w:cs="Segoe UI"/>
          <w:sz w:val="21"/>
          <w:szCs w:val="21"/>
          <w:lang w:val="en-US"/>
        </w:rPr>
        <w:t>German Federal Tariff Compliance Act.</w:t>
      </w:r>
    </w:p>
    <w:p w14:paraId="209DD012" w14:textId="5EDC6E5E" w:rsidR="269B5758" w:rsidRPr="003D1307" w:rsidRDefault="269B5758" w:rsidP="269B5758">
      <w:pPr>
        <w:tabs>
          <w:tab w:val="num" w:pos="851"/>
        </w:tabs>
        <w:spacing w:after="200" w:line="276" w:lineRule="auto"/>
        <w:contextualSpacing/>
        <w:rPr>
          <w:rFonts w:ascii="Goethe FF Clan" w:hAnsi="Goethe FF Clan"/>
          <w:sz w:val="22"/>
          <w:szCs w:val="22"/>
          <w:lang w:val="en-US"/>
        </w:rPr>
      </w:pPr>
    </w:p>
    <w:p w14:paraId="1C3005BF" w14:textId="10F8866A" w:rsidR="00FC41A7" w:rsidRPr="003D1307" w:rsidRDefault="00866DF1" w:rsidP="00FC41A7">
      <w:pPr>
        <w:pStyle w:val="ListParagraph"/>
        <w:tabs>
          <w:tab w:val="clear" w:pos="720"/>
          <w:tab w:val="left" w:pos="966"/>
        </w:tabs>
        <w:ind w:left="567" w:hanging="567"/>
        <w:jc w:val="left"/>
        <w:rPr>
          <w:rFonts w:ascii="Goethe FF Clan" w:hAnsi="Goethe FF Clan"/>
          <w:szCs w:val="22"/>
        </w:rPr>
      </w:pPr>
      <w:r w:rsidRPr="003D1307">
        <w:rPr>
          <w:rFonts w:ascii="Goethe FF Clan" w:eastAsia="MS Gothic" w:hAnsi="Goethe FF Clan" w:cs="Segoe UI Symbol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D1307">
        <w:rPr>
          <w:rFonts w:ascii="Goethe FF Clan" w:eastAsia="MS Gothic" w:hAnsi="Goethe FF Clan" w:cs="Segoe UI Symbol"/>
          <w:szCs w:val="22"/>
        </w:rPr>
        <w:instrText xml:space="preserve"> FORMCHECKBOX </w:instrText>
      </w:r>
      <w:r w:rsidRPr="003D1307">
        <w:rPr>
          <w:rFonts w:ascii="Goethe FF Clan" w:eastAsia="MS Gothic" w:hAnsi="Goethe FF Clan" w:cs="Segoe UI Symbol"/>
          <w:szCs w:val="22"/>
        </w:rPr>
      </w:r>
      <w:r w:rsidRPr="003D1307">
        <w:rPr>
          <w:rFonts w:ascii="Goethe FF Clan" w:eastAsia="MS Gothic" w:hAnsi="Goethe FF Clan" w:cs="Segoe UI Symbol"/>
          <w:szCs w:val="22"/>
        </w:rPr>
        <w:fldChar w:fldCharType="separate"/>
      </w:r>
      <w:r w:rsidRPr="003D1307">
        <w:rPr>
          <w:rFonts w:ascii="Goethe FF Clan" w:eastAsia="MS Gothic" w:hAnsi="Goethe FF Clan" w:cs="Segoe UI Symbol"/>
          <w:szCs w:val="22"/>
        </w:rPr>
        <w:fldChar w:fldCharType="end"/>
      </w:r>
      <w:r w:rsidRPr="003D1307">
        <w:rPr>
          <w:rFonts w:ascii="Goethe FF Clan" w:hAnsi="Goethe FF Clan"/>
          <w:szCs w:val="22"/>
        </w:rPr>
        <w:t xml:space="preserve"> </w:t>
      </w:r>
      <w:r w:rsidR="00FC41A7" w:rsidRPr="003D1307">
        <w:rPr>
          <w:rFonts w:ascii="Goethe FF Clan" w:hAnsi="Goethe FF Clan"/>
          <w:szCs w:val="22"/>
        </w:rPr>
        <w:t xml:space="preserve">We further declare that we comply with the requirements of Section 7(1) of the General Act </w:t>
      </w:r>
      <w:r w:rsidR="00387017" w:rsidRPr="003D1307">
        <w:rPr>
          <w:rFonts w:ascii="Goethe FF Clan" w:hAnsi="Goethe FF Clan"/>
          <w:szCs w:val="22"/>
        </w:rPr>
        <w:t xml:space="preserve">on Equal Treatment </w:t>
      </w:r>
      <w:r w:rsidR="00FC41A7" w:rsidRPr="003D1307">
        <w:rPr>
          <w:rFonts w:ascii="Goethe FF Clan" w:hAnsi="Goethe FF Clan"/>
          <w:szCs w:val="22"/>
        </w:rPr>
        <w:t xml:space="preserve">and Section 3(1) of the </w:t>
      </w:r>
      <w:r w:rsidR="000A2EB5" w:rsidRPr="003D1307">
        <w:rPr>
          <w:rFonts w:ascii="Goethe FF Clan" w:hAnsi="Goethe FF Clan"/>
          <w:szCs w:val="22"/>
        </w:rPr>
        <w:t>Transparency in Wage Structures Act</w:t>
      </w:r>
      <w:r w:rsidR="00C008D8" w:rsidRPr="003D1307">
        <w:rPr>
          <w:rFonts w:ascii="Goethe FF Clan" w:hAnsi="Goethe FF Clan"/>
          <w:szCs w:val="22"/>
        </w:rPr>
        <w:t>.</w:t>
      </w:r>
    </w:p>
    <w:p w14:paraId="7B09C8FB" w14:textId="77777777" w:rsidR="00C008D8" w:rsidRPr="003D1307" w:rsidRDefault="00C008D8" w:rsidP="00FC41A7">
      <w:pPr>
        <w:pStyle w:val="ListParagraph"/>
        <w:tabs>
          <w:tab w:val="clear" w:pos="720"/>
          <w:tab w:val="left" w:pos="966"/>
        </w:tabs>
        <w:ind w:left="567" w:hanging="567"/>
        <w:jc w:val="left"/>
        <w:rPr>
          <w:rFonts w:ascii="Goethe FF Clan" w:hAnsi="Goethe FF Clan"/>
          <w:szCs w:val="22"/>
        </w:rPr>
      </w:pPr>
    </w:p>
    <w:p w14:paraId="56158A41" w14:textId="2C6290E0" w:rsidR="00866DF1" w:rsidRPr="003D1307" w:rsidRDefault="00FB7AD7" w:rsidP="00866DF1">
      <w:pPr>
        <w:pStyle w:val="ListParagraph"/>
        <w:tabs>
          <w:tab w:val="clear" w:pos="720"/>
          <w:tab w:val="left" w:pos="993"/>
        </w:tabs>
        <w:spacing w:after="0"/>
        <w:rPr>
          <w:rFonts w:ascii="Goethe FF Clan" w:hAnsi="Goethe FF Clan"/>
          <w:b/>
          <w:bCs/>
          <w:szCs w:val="22"/>
        </w:rPr>
      </w:pPr>
      <w:r w:rsidRPr="003D1307">
        <w:rPr>
          <w:rFonts w:ascii="Goethe FF Clan" w:hAnsi="Goethe FF Clan"/>
          <w:b/>
          <w:bCs/>
          <w:szCs w:val="22"/>
        </w:rPr>
        <w:t xml:space="preserve">Insofar as a foreign company </w:t>
      </w:r>
      <w:r w:rsidR="0020123E" w:rsidRPr="003D1307">
        <w:rPr>
          <w:rFonts w:ascii="Goethe FF Clan" w:hAnsi="Goethe FF Clan"/>
          <w:b/>
          <w:bCs/>
          <w:szCs w:val="22"/>
        </w:rPr>
        <w:t xml:space="preserve">is </w:t>
      </w:r>
      <w:proofErr w:type="gramStart"/>
      <w:r w:rsidRPr="003D1307">
        <w:rPr>
          <w:rFonts w:ascii="Goethe FF Clan" w:hAnsi="Goethe FF Clan"/>
          <w:b/>
          <w:bCs/>
          <w:szCs w:val="22"/>
        </w:rPr>
        <w:t>mak</w:t>
      </w:r>
      <w:r w:rsidR="0020123E" w:rsidRPr="003D1307">
        <w:rPr>
          <w:rFonts w:ascii="Goethe FF Clan" w:hAnsi="Goethe FF Clan"/>
          <w:b/>
          <w:bCs/>
          <w:szCs w:val="22"/>
        </w:rPr>
        <w:t xml:space="preserve">ing </w:t>
      </w:r>
      <w:r w:rsidRPr="003D1307">
        <w:rPr>
          <w:rFonts w:ascii="Goethe FF Clan" w:hAnsi="Goethe FF Clan"/>
          <w:b/>
          <w:bCs/>
          <w:szCs w:val="22"/>
        </w:rPr>
        <w:t xml:space="preserve"> this</w:t>
      </w:r>
      <w:proofErr w:type="gramEnd"/>
      <w:r w:rsidRPr="003D1307">
        <w:rPr>
          <w:rFonts w:ascii="Goethe FF Clan" w:hAnsi="Goethe FF Clan"/>
          <w:b/>
          <w:bCs/>
          <w:szCs w:val="22"/>
        </w:rPr>
        <w:t xml:space="preserve"> declaration:</w:t>
      </w:r>
    </w:p>
    <w:p w14:paraId="1365D089" w14:textId="77777777" w:rsidR="00866DF1" w:rsidRPr="003D1307" w:rsidRDefault="00866DF1" w:rsidP="00866DF1">
      <w:pPr>
        <w:spacing w:after="200"/>
        <w:ind w:left="567"/>
        <w:contextualSpacing/>
        <w:rPr>
          <w:rFonts w:ascii="Goethe FF Clan" w:hAnsi="Goethe FF Clan"/>
          <w:sz w:val="22"/>
          <w:szCs w:val="22"/>
          <w:lang w:val="en-US"/>
        </w:rPr>
      </w:pPr>
    </w:p>
    <w:bookmarkStart w:id="1" w:name="_Hlk45869423"/>
    <w:p w14:paraId="43FDC0FB" w14:textId="1A43B36C" w:rsidR="00866DF1" w:rsidRPr="003D1307" w:rsidRDefault="00866DF1" w:rsidP="269B5758">
      <w:pPr>
        <w:spacing w:line="300" w:lineRule="auto"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D1307">
        <w:rPr>
          <w:rFonts w:ascii="Goethe FF Clan" w:eastAsia="MS Gothic" w:hAnsi="Goethe FF Clan" w:cs="Segoe UI Symbol"/>
          <w:sz w:val="22"/>
          <w:szCs w:val="22"/>
          <w:lang w:val="en-US"/>
        </w:rPr>
        <w:instrText xml:space="preserve"> FORMCHECKBOX </w:instrText>
      </w:r>
      <w:r w:rsidRPr="003D1307">
        <w:rPr>
          <w:rFonts w:ascii="Goethe FF Clan" w:eastAsia="MS Gothic" w:hAnsi="Goethe FF Clan" w:cs="Segoe UI Symbol"/>
          <w:sz w:val="22"/>
          <w:szCs w:val="22"/>
        </w:rPr>
      </w: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separate"/>
      </w: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end"/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 </w:t>
      </w:r>
      <w:bookmarkStart w:id="2" w:name="_Hlk45868242"/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We declare that there are no reasons for exclusion which, according to the legal provisions of the respective country, are comparable with Section 123 GWB </w:t>
      </w:r>
      <w:r w:rsidR="00092F62" w:rsidRPr="003D1307">
        <w:rPr>
          <w:rFonts w:ascii="Goethe FF Clan" w:hAnsi="Goethe FF Clan"/>
          <w:sz w:val="22"/>
          <w:szCs w:val="22"/>
          <w:lang w:val="en-US"/>
        </w:rPr>
        <w:t xml:space="preserve">(Restriction of Competition Act) 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and Section 124 GWB, as well as Section 19 </w:t>
      </w:r>
      <w:r w:rsidR="00092F62" w:rsidRPr="003D1307">
        <w:rPr>
          <w:rFonts w:ascii="Goethe FF Clan" w:hAnsi="Goethe FF Clan"/>
          <w:sz w:val="22"/>
          <w:szCs w:val="22"/>
          <w:lang w:val="en-US"/>
        </w:rPr>
        <w:t xml:space="preserve">of the 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Minimum Wage Act, Section 98c </w:t>
      </w:r>
      <w:r w:rsidR="00092F62" w:rsidRPr="003D1307">
        <w:rPr>
          <w:rFonts w:ascii="Goethe FF Clan" w:hAnsi="Goethe FF Clan"/>
          <w:sz w:val="22"/>
          <w:szCs w:val="22"/>
          <w:lang w:val="en-US"/>
        </w:rPr>
        <w:t xml:space="preserve">of the 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Residence Act, Section 21 </w:t>
      </w:r>
      <w:r w:rsidR="00065867" w:rsidRPr="003D1307">
        <w:rPr>
          <w:rFonts w:ascii="Goethe FF Clan" w:hAnsi="Goethe FF Clan"/>
          <w:sz w:val="22"/>
          <w:szCs w:val="22"/>
          <w:lang w:val="en-US"/>
        </w:rPr>
        <w:t>of the German law on the posting of workers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, Section 22 </w:t>
      </w:r>
      <w:r w:rsidR="00065867" w:rsidRPr="003D1307">
        <w:rPr>
          <w:rFonts w:ascii="Goethe FF Clan" w:hAnsi="Goethe FF Clan"/>
          <w:sz w:val="22"/>
          <w:szCs w:val="22"/>
          <w:lang w:val="en-US"/>
        </w:rPr>
        <w:t xml:space="preserve">of the 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>Supply Chain Act</w:t>
      </w:r>
      <w:r w:rsidR="3E6BADE0" w:rsidRPr="003D1307">
        <w:rPr>
          <w:rFonts w:ascii="Goethe FF Clan" w:hAnsi="Goethe FF Clan"/>
          <w:sz w:val="22"/>
          <w:szCs w:val="22"/>
          <w:lang w:val="en-US"/>
        </w:rPr>
        <w:t>,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 Section 21 </w:t>
      </w:r>
      <w:r w:rsidR="004B4856" w:rsidRPr="003D1307">
        <w:rPr>
          <w:rFonts w:ascii="Goethe FF Clan" w:hAnsi="Goethe FF Clan"/>
          <w:sz w:val="22"/>
          <w:szCs w:val="22"/>
          <w:lang w:val="en-US"/>
        </w:rPr>
        <w:t xml:space="preserve">of the 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Act to Combat Clandestine Employment </w:t>
      </w:r>
      <w:r w:rsidR="71171A0A" w:rsidRPr="003D1307">
        <w:rPr>
          <w:rFonts w:ascii="Goethe FF Clan" w:hAnsi="Goethe FF Clan"/>
          <w:sz w:val="22"/>
          <w:szCs w:val="22"/>
          <w:lang w:val="en-US"/>
        </w:rPr>
        <w:t xml:space="preserve">or Section 14 of the </w:t>
      </w:r>
      <w:r w:rsidR="71171A0A" w:rsidRPr="003D1307">
        <w:rPr>
          <w:rFonts w:ascii="Segoe UI" w:eastAsia="Segoe UI" w:hAnsi="Segoe UI" w:cs="Segoe UI"/>
          <w:sz w:val="21"/>
          <w:szCs w:val="21"/>
          <w:lang w:val="en-US"/>
        </w:rPr>
        <w:t>German Federal Tariff Compliance Act</w:t>
      </w:r>
      <w:r w:rsidR="71171A0A" w:rsidRPr="003D1307">
        <w:rPr>
          <w:rFonts w:ascii="Goethe FF Clan" w:hAnsi="Goethe FF Clan"/>
          <w:sz w:val="22"/>
          <w:szCs w:val="22"/>
          <w:lang w:val="en-US"/>
        </w:rPr>
        <w:t xml:space="preserve"> 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and that we meet the requirements which, according to the legal provisions of the respective country, are comparable with Section 7 (1) </w:t>
      </w:r>
      <w:r w:rsidR="004B4856" w:rsidRPr="003D1307">
        <w:rPr>
          <w:rFonts w:ascii="Goethe FF Clan" w:hAnsi="Goethe FF Clan"/>
          <w:sz w:val="22"/>
          <w:szCs w:val="22"/>
          <w:lang w:val="en-US"/>
        </w:rPr>
        <w:t xml:space="preserve">of the </w:t>
      </w:r>
      <w:r w:rsidR="00AC1D64" w:rsidRPr="003D1307">
        <w:rPr>
          <w:rFonts w:ascii="Goethe FF Clan" w:hAnsi="Goethe FF Clan"/>
          <w:sz w:val="22"/>
          <w:szCs w:val="22"/>
          <w:lang w:val="en-US"/>
        </w:rPr>
        <w:t xml:space="preserve">Act on 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 xml:space="preserve">Equal Treatment or Section 3 (1) </w:t>
      </w:r>
      <w:r w:rsidR="00AC1D64" w:rsidRPr="003D1307">
        <w:rPr>
          <w:rFonts w:ascii="Goethe FF Clan" w:hAnsi="Goethe FF Clan"/>
          <w:sz w:val="22"/>
          <w:szCs w:val="22"/>
          <w:lang w:val="en-US"/>
        </w:rPr>
        <w:t>of the Transparency in Wage Structures Act</w:t>
      </w:r>
      <w:r w:rsidR="00111BA8" w:rsidRPr="003D1307">
        <w:rPr>
          <w:rFonts w:ascii="Goethe FF Clan" w:hAnsi="Goethe FF Clan"/>
          <w:sz w:val="22"/>
          <w:szCs w:val="22"/>
          <w:lang w:val="en-US"/>
        </w:rPr>
        <w:t>.</w:t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 </w:t>
      </w:r>
      <w:bookmarkEnd w:id="1"/>
    </w:p>
    <w:p w14:paraId="78E13346" w14:textId="77777777" w:rsidR="00866DF1" w:rsidRPr="003D1307" w:rsidRDefault="00866DF1" w:rsidP="00866DF1">
      <w:pPr>
        <w:rPr>
          <w:rFonts w:ascii="Goethe FF Clan" w:hAnsi="Goethe FF Clan"/>
          <w:sz w:val="22"/>
          <w:szCs w:val="22"/>
          <w:lang w:val="en-US"/>
        </w:rPr>
      </w:pPr>
    </w:p>
    <w:bookmarkEnd w:id="2"/>
    <w:p w14:paraId="7278F951" w14:textId="7A59B2FE" w:rsidR="00866DF1" w:rsidRPr="003D1307" w:rsidRDefault="00866DF1" w:rsidP="00866DF1">
      <w:pPr>
        <w:pStyle w:val="ListParagraph"/>
        <w:tabs>
          <w:tab w:val="clear" w:pos="720"/>
          <w:tab w:val="left" w:pos="993"/>
        </w:tabs>
        <w:spacing w:after="0"/>
        <w:rPr>
          <w:rFonts w:ascii="Goethe FF Clan" w:hAnsi="Goethe FF Clan"/>
          <w:b/>
          <w:bCs/>
          <w:szCs w:val="22"/>
        </w:rPr>
      </w:pPr>
      <w:r w:rsidRPr="003D1307">
        <w:rPr>
          <w:rFonts w:ascii="Goethe FF Clan" w:hAnsi="Goethe FF Clan"/>
          <w:b/>
          <w:bCs/>
          <w:szCs w:val="22"/>
        </w:rPr>
        <w:t xml:space="preserve">2. </w:t>
      </w:r>
      <w:r w:rsidR="00C85A58" w:rsidRPr="003D1307">
        <w:rPr>
          <w:rFonts w:ascii="Goethe FF Clan" w:hAnsi="Goethe FF Clan"/>
          <w:b/>
          <w:bCs/>
          <w:szCs w:val="22"/>
        </w:rPr>
        <w:t>One or more of the above-mentioned reasons for exclusion are present:</w:t>
      </w:r>
      <w:r w:rsidRPr="003D1307">
        <w:rPr>
          <w:rFonts w:ascii="Goethe FF Clan" w:hAnsi="Goethe FF Clan"/>
          <w:b/>
          <w:bCs/>
          <w:szCs w:val="22"/>
        </w:rPr>
        <w:t xml:space="preserve"> </w:t>
      </w:r>
    </w:p>
    <w:p w14:paraId="2601800E" w14:textId="77777777" w:rsidR="00866DF1" w:rsidRPr="003D1307" w:rsidRDefault="00866DF1" w:rsidP="00866DF1">
      <w:pPr>
        <w:rPr>
          <w:rFonts w:ascii="Goethe FF Clan" w:hAnsi="Goethe FF Clan"/>
          <w:sz w:val="22"/>
          <w:szCs w:val="22"/>
          <w:lang w:val="en-US"/>
        </w:rPr>
      </w:pPr>
    </w:p>
    <w:p w14:paraId="229A54A8" w14:textId="3C96A073" w:rsidR="00866DF1" w:rsidRPr="003D1307" w:rsidRDefault="00866DF1" w:rsidP="00866DF1">
      <w:pPr>
        <w:ind w:left="567" w:hanging="567"/>
        <w:rPr>
          <w:rFonts w:ascii="Goethe FF Clan" w:hAnsi="Goethe FF Clan"/>
          <w:sz w:val="22"/>
          <w:szCs w:val="22"/>
          <w:lang w:val="en-US"/>
        </w:rPr>
      </w:pP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D1307">
        <w:rPr>
          <w:rFonts w:ascii="Goethe FF Clan" w:eastAsia="MS Gothic" w:hAnsi="Goethe FF Clan" w:cs="Segoe UI Symbol"/>
          <w:sz w:val="22"/>
          <w:szCs w:val="22"/>
          <w:lang w:val="en-US"/>
        </w:rPr>
        <w:instrText xml:space="preserve"> FORMCHECKBOX </w:instrText>
      </w:r>
      <w:r w:rsidRPr="003D1307">
        <w:rPr>
          <w:rFonts w:ascii="Goethe FF Clan" w:eastAsia="MS Gothic" w:hAnsi="Goethe FF Clan" w:cs="Segoe UI Symbol"/>
          <w:sz w:val="22"/>
          <w:szCs w:val="22"/>
        </w:rPr>
      </w: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separate"/>
      </w:r>
      <w:r w:rsidRPr="003D1307">
        <w:rPr>
          <w:rFonts w:ascii="Goethe FF Clan" w:eastAsia="MS Gothic" w:hAnsi="Goethe FF Clan" w:cs="Segoe UI Symbol"/>
          <w:sz w:val="22"/>
          <w:szCs w:val="22"/>
        </w:rPr>
        <w:fldChar w:fldCharType="end"/>
      </w:r>
      <w:r w:rsidRPr="003D1307">
        <w:rPr>
          <w:rFonts w:ascii="Goethe FF Clan" w:hAnsi="Goethe FF Clan"/>
          <w:sz w:val="22"/>
          <w:szCs w:val="22"/>
          <w:lang w:val="en-US"/>
        </w:rPr>
        <w:t xml:space="preserve"> </w:t>
      </w:r>
      <w:r w:rsidR="00B85B14" w:rsidRPr="003D1307">
        <w:rPr>
          <w:rFonts w:ascii="Goethe FF Clan" w:hAnsi="Goethe FF Clan"/>
          <w:sz w:val="22"/>
          <w:szCs w:val="22"/>
          <w:lang w:val="en-US"/>
        </w:rPr>
        <w:t>Y</w:t>
      </w:r>
      <w:r w:rsidR="00C85A58" w:rsidRPr="003D1307">
        <w:rPr>
          <w:rFonts w:ascii="Goethe FF Clan" w:hAnsi="Goethe FF Clan"/>
          <w:sz w:val="22"/>
          <w:szCs w:val="22"/>
          <w:lang w:val="en-US"/>
        </w:rPr>
        <w:t>es</w:t>
      </w:r>
    </w:p>
    <w:p w14:paraId="7654E646" w14:textId="4CC85530" w:rsidR="00032E09" w:rsidRPr="003D1307" w:rsidRDefault="00690AE4" w:rsidP="00032E09">
      <w:pPr>
        <w:rPr>
          <w:rFonts w:ascii="Goethe FF Clan" w:hAnsi="Goethe FF Clan"/>
          <w:lang w:val="en-US"/>
        </w:rPr>
      </w:pPr>
      <w:r w:rsidRPr="003D1307">
        <w:rPr>
          <w:rFonts w:ascii="Goethe FF Clan" w:hAnsi="Goethe FF Clan"/>
          <w:sz w:val="22"/>
          <w:szCs w:val="22"/>
          <w:lang w:val="en-US"/>
        </w:rPr>
        <w:t>If "yes" is ticked, the bidder must also submit a description of the self-cleaning measures pursuant to Section 125 GWB as an attachment to this form</w:t>
      </w:r>
      <w:r w:rsidR="00B72AFC" w:rsidRPr="003D1307">
        <w:rPr>
          <w:rFonts w:ascii="Goethe FF Clan" w:hAnsi="Goethe FF Clan"/>
          <w:sz w:val="22"/>
          <w:szCs w:val="22"/>
          <w:lang w:val="en-US"/>
        </w:rPr>
        <w:t>.</w:t>
      </w:r>
      <w:permEnd w:id="1303775147"/>
    </w:p>
    <w:p w14:paraId="7654E647" w14:textId="77777777" w:rsidR="00032E09" w:rsidRPr="003D1307" w:rsidRDefault="00032E09" w:rsidP="00032E09">
      <w:pPr>
        <w:rPr>
          <w:rFonts w:ascii="Goethe FF Clan" w:hAnsi="Goethe FF Clan"/>
          <w:lang w:val="en-US"/>
        </w:rPr>
      </w:pPr>
    </w:p>
    <w:p w14:paraId="44613E00" w14:textId="77777777" w:rsidR="00233DEC" w:rsidRPr="003D1307" w:rsidRDefault="00F16869">
      <w:pPr>
        <w:rPr>
          <w:rFonts w:ascii="Goethe FF Clan" w:hAnsi="Goethe FF Clan"/>
          <w:lang w:val="en-US"/>
        </w:rPr>
      </w:pPr>
      <w:r w:rsidRPr="003D1307">
        <w:rPr>
          <w:rFonts w:ascii="Goethe FF Clan" w:hAnsi="Goethe FF Clan"/>
        </w:rPr>
        <w:fldChar w:fldCharType="begin">
          <w:ffData>
            <w:name w:val="Text4"/>
            <w:enabled/>
            <w:calcOnExit w:val="0"/>
            <w:textInput>
              <w:default w:val="Place, date"/>
            </w:textInput>
          </w:ffData>
        </w:fldChar>
      </w:r>
      <w:bookmarkStart w:id="3" w:name="Text4"/>
      <w:r w:rsidRPr="003D1307">
        <w:rPr>
          <w:rFonts w:ascii="Goethe FF Clan" w:hAnsi="Goethe FF Clan"/>
          <w:lang w:val="en-US"/>
        </w:rPr>
        <w:instrText xml:space="preserve"> FORMTEXT </w:instrText>
      </w:r>
      <w:r w:rsidRPr="003D1307">
        <w:rPr>
          <w:rFonts w:ascii="Goethe FF Clan" w:hAnsi="Goethe FF Clan"/>
        </w:rPr>
      </w:r>
      <w:r w:rsidRPr="003D1307">
        <w:rPr>
          <w:rFonts w:ascii="Goethe FF Clan" w:hAnsi="Goethe FF Clan"/>
        </w:rPr>
        <w:fldChar w:fldCharType="separate"/>
      </w:r>
      <w:r w:rsidRPr="003D1307">
        <w:rPr>
          <w:rFonts w:ascii="Goethe FF Clan" w:hAnsi="Goethe FF Clan"/>
          <w:noProof/>
          <w:lang w:val="en-US"/>
        </w:rPr>
        <w:t>Place, date</w:t>
      </w:r>
      <w:r w:rsidRPr="003D1307">
        <w:rPr>
          <w:rFonts w:ascii="Goethe FF Clan" w:hAnsi="Goethe FF Clan"/>
        </w:rPr>
        <w:fldChar w:fldCharType="end"/>
      </w:r>
      <w:bookmarkEnd w:id="3"/>
      <w:r w:rsidR="00E54453" w:rsidRPr="003D1307">
        <w:rPr>
          <w:rFonts w:ascii="Goethe FF Clan" w:hAnsi="Goethe FF Clan"/>
          <w:lang w:val="en-US"/>
        </w:rPr>
        <w:t xml:space="preserve">  </w:t>
      </w:r>
      <w:r w:rsidR="00E54453" w:rsidRPr="003D1307">
        <w:rPr>
          <w:rFonts w:ascii="Goethe FF Clan" w:hAnsi="Goethe FF Clan"/>
          <w:lang w:val="en-US"/>
        </w:rPr>
        <w:tab/>
      </w:r>
    </w:p>
    <w:p w14:paraId="7654E649" w14:textId="764B5DFA" w:rsidR="00D23BC3" w:rsidRPr="003D1307" w:rsidRDefault="00032E09">
      <w:pPr>
        <w:rPr>
          <w:rFonts w:ascii="Goethe FF Clan" w:hAnsi="Goethe FF Clan"/>
          <w:lang w:val="en-US"/>
        </w:rPr>
      </w:pPr>
      <w:r w:rsidRPr="003D1307">
        <w:rPr>
          <w:rFonts w:ascii="Goethe FF Clan" w:hAnsi="Goethe FF Clan"/>
          <w:lang w:val="en-US"/>
        </w:rPr>
        <w:tab/>
      </w:r>
      <w:r w:rsidRPr="003D1307">
        <w:rPr>
          <w:rFonts w:ascii="Goethe FF Clan" w:hAnsi="Goethe FF Clan"/>
          <w:lang w:val="en-US"/>
        </w:rPr>
        <w:tab/>
      </w:r>
      <w:r w:rsidRPr="003D1307">
        <w:rPr>
          <w:rFonts w:ascii="Goethe FF Clan" w:hAnsi="Goethe FF Clan"/>
          <w:lang w:val="en-US"/>
        </w:rPr>
        <w:tab/>
      </w:r>
      <w:r w:rsidR="00F16869" w:rsidRPr="003D1307">
        <w:rPr>
          <w:rFonts w:ascii="Goethe FF Clan" w:hAnsi="Goethe FF Clan"/>
          <w:lang w:val="en-US"/>
        </w:rPr>
        <w:t xml:space="preserve"> </w:t>
      </w:r>
    </w:p>
    <w:p w14:paraId="2D878ECA" w14:textId="77777777" w:rsidR="00233DEC" w:rsidRPr="003D1307" w:rsidRDefault="00233DEC" w:rsidP="00233DEC">
      <w:pPr>
        <w:rPr>
          <w:rFonts w:ascii="Goethe FF Clan" w:hAnsi="Goethe FF Clan"/>
          <w:noProof/>
          <w:lang w:val="en-US"/>
        </w:rPr>
      </w:pPr>
      <w:r w:rsidRPr="003D1307">
        <w:rPr>
          <w:rFonts w:ascii="Goethe FF Clan" w:hAnsi="Goethe FF Clan"/>
          <w:noProof/>
          <w:lang w:val="en-US"/>
        </w:rPr>
        <w:t>Name and position of authorised representative:</w:t>
      </w:r>
    </w:p>
    <w:p w14:paraId="447DAA95" w14:textId="77777777" w:rsidR="00233DEC" w:rsidRPr="003D1307" w:rsidRDefault="00233DEC" w:rsidP="00233DEC">
      <w:pPr>
        <w:rPr>
          <w:rFonts w:ascii="Goethe FF Clan" w:hAnsi="Goethe FF Clan"/>
          <w:noProof/>
          <w:lang w:val="en-US"/>
        </w:rPr>
      </w:pPr>
    </w:p>
    <w:p w14:paraId="666D2A97" w14:textId="2405EFBF" w:rsidR="00233DEC" w:rsidRPr="00233DEC" w:rsidRDefault="00233DEC" w:rsidP="00233DEC">
      <w:pPr>
        <w:rPr>
          <w:rFonts w:ascii="Goethe FF Clan" w:hAnsi="Goethe FF Clan"/>
          <w:noProof/>
          <w:lang w:val="en-US"/>
        </w:rPr>
      </w:pPr>
      <w:r w:rsidRPr="003D1307">
        <w:rPr>
          <w:rFonts w:ascii="Goethe FF Clan" w:hAnsi="Goethe FF Clan"/>
          <w:noProof/>
          <w:lang w:val="en-US"/>
        </w:rPr>
        <w:t>Signature:</w:t>
      </w:r>
    </w:p>
    <w:sectPr w:rsidR="00233DEC" w:rsidRPr="00233DEC" w:rsidSect="00F5174F">
      <w:headerReference w:type="default" r:id="rId10"/>
      <w:footerReference w:type="default" r:id="rId11"/>
      <w:pgSz w:w="11906" w:h="16838"/>
      <w:pgMar w:top="1418" w:right="1134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4988E" w14:textId="77777777" w:rsidR="00DF6986" w:rsidRDefault="00DF6986">
      <w:r>
        <w:separator/>
      </w:r>
    </w:p>
  </w:endnote>
  <w:endnote w:type="continuationSeparator" w:id="0">
    <w:p w14:paraId="57BFF379" w14:textId="77777777" w:rsidR="00DF6986" w:rsidRDefault="00DF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Goethe Text">
    <w:altName w:val="Segoe UI Historic"/>
    <w:charset w:val="00"/>
    <w:family w:val="auto"/>
    <w:pitch w:val="variable"/>
    <w:sig w:usb0="800003AF" w:usb1="0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4E64F" w14:textId="4459313E" w:rsidR="006D304F" w:rsidRPr="00793402" w:rsidRDefault="00032E09" w:rsidP="00793402">
    <w:pPr>
      <w:pStyle w:val="Footer"/>
      <w:rPr>
        <w:rFonts w:ascii="Goethe Text" w:hAnsi="Goethe Text"/>
        <w:sz w:val="20"/>
        <w:szCs w:val="20"/>
      </w:rPr>
    </w:pPr>
    <w:r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PAGE   \* MERGEFORMAT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ED10B2">
      <w:rPr>
        <w:rFonts w:ascii="Goethe Text" w:hAnsi="Goethe Text"/>
        <w:noProof/>
        <w:sz w:val="20"/>
        <w:szCs w:val="20"/>
      </w:rPr>
      <w:t>1</w:t>
    </w:r>
    <w:r w:rsidRPr="00793402">
      <w:rPr>
        <w:rFonts w:ascii="Goethe Text" w:hAnsi="Goethe Text"/>
        <w:sz w:val="20"/>
        <w:szCs w:val="20"/>
      </w:rPr>
      <w:fldChar w:fldCharType="end"/>
    </w:r>
  </w:p>
  <w:p w14:paraId="7654E650" w14:textId="77777777" w:rsidR="006D304F" w:rsidRPr="00793402" w:rsidRDefault="006D304F">
    <w:pPr>
      <w:pStyle w:val="Footer"/>
      <w:rPr>
        <w:rFonts w:ascii="Goethe Text" w:hAnsi="Goethe Tex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8438" w14:textId="77777777" w:rsidR="00DF6986" w:rsidRDefault="00DF6986">
      <w:r>
        <w:separator/>
      </w:r>
    </w:p>
  </w:footnote>
  <w:footnote w:type="continuationSeparator" w:id="0">
    <w:p w14:paraId="073A99C7" w14:textId="77777777" w:rsidR="00DF6986" w:rsidRDefault="00DF6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4E64E" w14:textId="4C4CE3B4" w:rsidR="006D304F" w:rsidRDefault="00F5174F" w:rsidP="00F5174F">
    <w:pPr>
      <w:pStyle w:val="Header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0A8D2C0" wp14:editId="2C07DD9E">
          <wp:simplePos x="0" y="0"/>
          <wp:positionH relativeFrom="margin">
            <wp:posOffset>4062095</wp:posOffset>
          </wp:positionH>
          <wp:positionV relativeFrom="page">
            <wp:align>top</wp:align>
          </wp:positionV>
          <wp:extent cx="1533525" cy="1333500"/>
          <wp:effectExtent l="0" t="0" r="9525" b="0"/>
          <wp:wrapNone/>
          <wp:docPr id="5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E09"/>
    <w:rsid w:val="000001BD"/>
    <w:rsid w:val="00032E09"/>
    <w:rsid w:val="00065867"/>
    <w:rsid w:val="00092F62"/>
    <w:rsid w:val="000A2EB5"/>
    <w:rsid w:val="00111BA8"/>
    <w:rsid w:val="001A6F6D"/>
    <w:rsid w:val="001B118F"/>
    <w:rsid w:val="0020123E"/>
    <w:rsid w:val="00216BC1"/>
    <w:rsid w:val="00233DEC"/>
    <w:rsid w:val="00293C02"/>
    <w:rsid w:val="003865C8"/>
    <w:rsid w:val="00387017"/>
    <w:rsid w:val="003D1307"/>
    <w:rsid w:val="003E5784"/>
    <w:rsid w:val="004B4856"/>
    <w:rsid w:val="004C14A3"/>
    <w:rsid w:val="0057609B"/>
    <w:rsid w:val="00590E4B"/>
    <w:rsid w:val="005925E2"/>
    <w:rsid w:val="00593FF9"/>
    <w:rsid w:val="005D09DC"/>
    <w:rsid w:val="0060155E"/>
    <w:rsid w:val="00690AE4"/>
    <w:rsid w:val="006D304F"/>
    <w:rsid w:val="00784FDF"/>
    <w:rsid w:val="007F0A8D"/>
    <w:rsid w:val="00866DF1"/>
    <w:rsid w:val="008904F2"/>
    <w:rsid w:val="008A2628"/>
    <w:rsid w:val="00926D38"/>
    <w:rsid w:val="00987000"/>
    <w:rsid w:val="00A34C35"/>
    <w:rsid w:val="00A84509"/>
    <w:rsid w:val="00A846B3"/>
    <w:rsid w:val="00A97B00"/>
    <w:rsid w:val="00AC1D64"/>
    <w:rsid w:val="00AC68C0"/>
    <w:rsid w:val="00B05160"/>
    <w:rsid w:val="00B2382A"/>
    <w:rsid w:val="00B72AFC"/>
    <w:rsid w:val="00B85B14"/>
    <w:rsid w:val="00BD1637"/>
    <w:rsid w:val="00BF4BC3"/>
    <w:rsid w:val="00C008D8"/>
    <w:rsid w:val="00C75BA4"/>
    <w:rsid w:val="00C85A58"/>
    <w:rsid w:val="00CC7188"/>
    <w:rsid w:val="00D23BC3"/>
    <w:rsid w:val="00D439F6"/>
    <w:rsid w:val="00D72025"/>
    <w:rsid w:val="00DF1773"/>
    <w:rsid w:val="00DF6986"/>
    <w:rsid w:val="00E255E6"/>
    <w:rsid w:val="00E54453"/>
    <w:rsid w:val="00E65F2A"/>
    <w:rsid w:val="00E679B5"/>
    <w:rsid w:val="00E77E97"/>
    <w:rsid w:val="00ED10B2"/>
    <w:rsid w:val="00EE21B4"/>
    <w:rsid w:val="00F020D3"/>
    <w:rsid w:val="00F07BD2"/>
    <w:rsid w:val="00F16869"/>
    <w:rsid w:val="00F5174F"/>
    <w:rsid w:val="00F85FDD"/>
    <w:rsid w:val="00FB7AD7"/>
    <w:rsid w:val="00FC41A7"/>
    <w:rsid w:val="00FE15DB"/>
    <w:rsid w:val="052D4095"/>
    <w:rsid w:val="0B0CF37B"/>
    <w:rsid w:val="269B5758"/>
    <w:rsid w:val="37B08124"/>
    <w:rsid w:val="3E6BADE0"/>
    <w:rsid w:val="42353F39"/>
    <w:rsid w:val="56AEF872"/>
    <w:rsid w:val="65A87F16"/>
    <w:rsid w:val="7117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4E62F"/>
  <w15:chartTrackingRefBased/>
  <w15:docId w15:val="{F9A83640-8BF0-44F8-82E6-53C88BED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32E0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032E0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32E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E09"/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leGrid">
    <w:name w:val="Table Grid"/>
    <w:basedOn w:val="TableNormal"/>
    <w:uiPriority w:val="39"/>
    <w:rsid w:val="00987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enabsatz - MBO"/>
    <w:basedOn w:val="Normal"/>
    <w:link w:val="ListParagraphChar"/>
    <w:uiPriority w:val="34"/>
    <w:qFormat/>
    <w:rsid w:val="00866DF1"/>
    <w:pPr>
      <w:tabs>
        <w:tab w:val="num" w:pos="720"/>
      </w:tabs>
      <w:spacing w:after="240" w:line="320" w:lineRule="exact"/>
      <w:ind w:left="357" w:hanging="357"/>
      <w:contextualSpacing/>
      <w:jc w:val="both"/>
    </w:pPr>
    <w:rPr>
      <w:rFonts w:ascii="Arial" w:hAnsi="Arial"/>
      <w:sz w:val="22"/>
      <w:szCs w:val="20"/>
      <w:lang w:val="en-US" w:eastAsia="en-US"/>
    </w:rPr>
  </w:style>
  <w:style w:type="character" w:customStyle="1" w:styleId="ListParagraphChar">
    <w:name w:val="List Paragraph Char"/>
    <w:aliases w:val="Listenabsatz - MBO Char"/>
    <w:link w:val="ListParagraph"/>
    <w:uiPriority w:val="34"/>
    <w:locked/>
    <w:rsid w:val="00866DF1"/>
    <w:rPr>
      <w:rFonts w:eastAsia="Times New Roman" w:cs="Times New Roman"/>
      <w:szCs w:val="20"/>
      <w:lang w:val="en-US"/>
    </w:rPr>
  </w:style>
  <w:style w:type="paragraph" w:styleId="Revision">
    <w:name w:val="Revision"/>
    <w:hidden/>
    <w:uiPriority w:val="99"/>
    <w:semiHidden/>
    <w:rsid w:val="006D3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ormalWeb">
    <w:name w:val="Normal (Web)"/>
    <w:basedOn w:val="Normal"/>
    <w:uiPriority w:val="99"/>
    <w:semiHidden/>
    <w:unhideWhenUsed/>
    <w:rsid w:val="008A2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9DDD4F831B14BAD4978A54EF34AC5" ma:contentTypeVersion="15" ma:contentTypeDescription="Create a new document." ma:contentTypeScope="" ma:versionID="1cbec8a63fc96468911e0a1af65a617e">
  <xsd:schema xmlns:xsd="http://www.w3.org/2001/XMLSchema" xmlns:xs="http://www.w3.org/2001/XMLSchema" xmlns:p="http://schemas.microsoft.com/office/2006/metadata/properties" xmlns:ns2="e414895d-b0b0-427c-92eb-ddf971aca08e" targetNamespace="http://schemas.microsoft.com/office/2006/metadata/properties" ma:root="true" ma:fieldsID="486c63ebe56febe417eef47941b6495e" ns2:_="">
    <xsd:import namespace="e414895d-b0b0-427c-92eb-ddf971aca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_x0001f4b0__x0001f4d1_FinancialandAdministrativeTemplate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4895d-b0b0-427c-92eb-ddf971aca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001f4b0__x0001f4d1_FinancialandAdministrativeTemplates" ma:index="18" nillable="true" ma:displayName="💰📑Financial and Administrative Templates" ma:format="Dropdown" ma:internalName="_x0001f4b0__x0001f4d1_FinancialandAdministrativeTemplates" ma:percentage="FALSE">
      <xsd:simpleType>
        <xsd:restriction base="dms:Number"/>
      </xsd:simpleType>
    </xsd:element>
    <xsd:element name="Date" ma:index="19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01f4b0__x0001f4d1_FinancialandAdministrativeTemplates xmlns="e414895d-b0b0-427c-92eb-ddf971aca08e" xsi:nil="true"/>
    <Date xmlns="e414895d-b0b0-427c-92eb-ddf971aca08e" xsi:nil="true"/>
    <lcf76f155ced4ddcb4097134ff3c332f xmlns="e414895d-b0b0-427c-92eb-ddf971aca0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55ABE1-A7A1-4076-91EB-FD626EED33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198570-CE04-4873-9468-71A99A504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0BDB2-9FF2-4D71-9D7E-4BBF06000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14895d-b0b0-427c-92eb-ddf971aca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41936F-07E0-451F-80DF-DEE90BCEF70B}">
  <ds:schemaRefs>
    <ds:schemaRef ds:uri="http://schemas.microsoft.com/office/2006/metadata/properties"/>
    <ds:schemaRef ds:uri="http://schemas.microsoft.com/office/infopath/2007/PartnerControls"/>
    <ds:schemaRef ds:uri="e414895d-b0b0-427c-92eb-ddf971aca0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2098</Characters>
  <Application>Microsoft Office Word</Application>
  <DocSecurity>0</DocSecurity>
  <Lines>17</Lines>
  <Paragraphs>4</Paragraphs>
  <ScaleCrop>false</ScaleCrop>
  <Company>Goethe Institut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Hubatsch, Edda</dc:creator>
  <cp:keywords/>
  <dc:description/>
  <cp:lastModifiedBy>Urushadze, Vakhtang</cp:lastModifiedBy>
  <cp:revision>15</cp:revision>
  <dcterms:created xsi:type="dcterms:W3CDTF">2024-01-17T14:06:00Z</dcterms:created>
  <dcterms:modified xsi:type="dcterms:W3CDTF">2026-07-29T13:51:00Z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0x0101009799DDD4F831B14BAD4978A54EF34AC5</vt:lpwstr>
  </property>
  <property fmtid="{D5CDD505-2E9C-101B-9397-08002B2CF9AE}" pid="3" name="ShowInCatalog">
    <vt:bool>false</vt:bool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