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5DCA" w14:textId="77777777" w:rsidR="00AF6DD7" w:rsidRPr="00325647" w:rsidRDefault="00AF6DD7" w:rsidP="00042F3E">
      <w:pPr>
        <w:rPr>
          <w:rFonts w:ascii="Goethe FF Clan" w:hAnsi="Goethe FF Clan" w:cs="Times New Roman"/>
          <w:b/>
        </w:rPr>
      </w:pPr>
    </w:p>
    <w:p w14:paraId="5ED5F09D" w14:textId="77777777" w:rsidR="00890F87" w:rsidRDefault="00890F87" w:rsidP="00325647">
      <w:pPr>
        <w:rPr>
          <w:rFonts w:ascii="Goethe FF Clan" w:hAnsi="Goethe FF Clan" w:cs="Times New Roman"/>
          <w:b/>
          <w:smallCaps/>
        </w:rPr>
      </w:pPr>
    </w:p>
    <w:p w14:paraId="507C95E5" w14:textId="77777777" w:rsidR="00AF6DD7" w:rsidRPr="00896227" w:rsidRDefault="00890F87" w:rsidP="00325647">
      <w:pPr>
        <w:rPr>
          <w:rFonts w:ascii="Goethe FF Clan" w:hAnsi="Goethe FF Clan" w:cs="Times New Roman"/>
          <w:b/>
          <w:sz w:val="24"/>
          <w:szCs w:val="24"/>
        </w:rPr>
      </w:pPr>
      <w:r w:rsidRPr="00896227">
        <w:rPr>
          <w:rFonts w:ascii="Goethe FF Clan" w:hAnsi="Goethe FF Clan" w:cs="Times New Roman"/>
          <w:b/>
          <w:smallCaps/>
          <w:sz w:val="24"/>
          <w:szCs w:val="24"/>
        </w:rPr>
        <w:t>An</w:t>
      </w:r>
      <w:r w:rsidR="00896227" w:rsidRPr="00896227">
        <w:rPr>
          <w:rFonts w:ascii="Goethe FF Clan" w:hAnsi="Goethe FF Clan" w:cs="Times New Roman"/>
          <w:b/>
          <w:smallCaps/>
          <w:sz w:val="24"/>
          <w:szCs w:val="24"/>
        </w:rPr>
        <w:t>MELDEFORMULAR</w:t>
      </w:r>
      <w:r w:rsidRPr="00896227">
        <w:rPr>
          <w:rFonts w:ascii="Goethe FF Clan" w:hAnsi="Goethe FF Clan" w:cs="Times New Roman"/>
          <w:b/>
          <w:smallCaps/>
          <w:sz w:val="24"/>
          <w:szCs w:val="24"/>
        </w:rPr>
        <w:t xml:space="preserve"> auf eine Residenz in Broumov (</w:t>
      </w:r>
      <w:r w:rsidR="006866F1">
        <w:rPr>
          <w:rFonts w:ascii="Goethe FF Clan" w:hAnsi="Goethe FF Clan" w:cs="Times New Roman"/>
          <w:b/>
          <w:smallCaps/>
          <w:sz w:val="24"/>
          <w:szCs w:val="24"/>
          <w:lang w:val="de-DE"/>
        </w:rPr>
        <w:t>Übersetzer</w:t>
      </w:r>
      <w:r w:rsidRPr="00896227">
        <w:rPr>
          <w:rFonts w:ascii="Goethe FF Clan" w:hAnsi="Goethe FF Clan" w:cs="Times New Roman"/>
          <w:b/>
          <w:smallCaps/>
          <w:sz w:val="24"/>
          <w:szCs w:val="24"/>
        </w:rPr>
        <w:t>/in)</w:t>
      </w:r>
      <w:r w:rsidR="00896227" w:rsidRPr="00896227">
        <w:rPr>
          <w:rFonts w:ascii="Goethe FF Clan" w:hAnsi="Goethe FF Clan" w:cs="Times New Roman"/>
          <w:b/>
          <w:smallCaps/>
          <w:sz w:val="24"/>
          <w:szCs w:val="24"/>
        </w:rPr>
        <w:t xml:space="preserve"> </w:t>
      </w:r>
      <w:r w:rsidR="00AF6DD7" w:rsidRPr="00896227">
        <w:rPr>
          <w:rFonts w:ascii="Goethe FF Clan" w:hAnsi="Goethe FF Clan" w:cs="Times New Roman"/>
          <w:b/>
          <w:sz w:val="24"/>
          <w:szCs w:val="24"/>
        </w:rPr>
        <w:br/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7134"/>
      </w:tblGrid>
      <w:tr w:rsidR="00890F87" w:rsidRPr="00EE675A" w14:paraId="5225636C" w14:textId="77777777" w:rsidTr="00890F87">
        <w:tc>
          <w:tcPr>
            <w:tcW w:w="7134" w:type="dxa"/>
          </w:tcPr>
          <w:p w14:paraId="568F4A62" w14:textId="77777777" w:rsidR="00890F87" w:rsidRPr="00EE675A" w:rsidRDefault="00890F87" w:rsidP="00E66BE3">
            <w:pPr>
              <w:pStyle w:val="CLCtext"/>
              <w:rPr>
                <w:lang w:val="cs-CZ"/>
              </w:rPr>
            </w:pPr>
            <w:r w:rsidRPr="00EE675A">
              <w:rPr>
                <w:lang w:val="cs-CZ"/>
              </w:rPr>
              <w:t>Vor- und Nachname:</w:t>
            </w:r>
          </w:p>
        </w:tc>
      </w:tr>
      <w:tr w:rsidR="00890F87" w:rsidRPr="00EE675A" w14:paraId="3C69134C" w14:textId="77777777" w:rsidTr="00890F87">
        <w:tc>
          <w:tcPr>
            <w:tcW w:w="7134" w:type="dxa"/>
          </w:tcPr>
          <w:p w14:paraId="7F640D8F" w14:textId="77777777" w:rsidR="00890F87" w:rsidRPr="00EE675A" w:rsidRDefault="00890F87" w:rsidP="00E66BE3">
            <w:pPr>
              <w:pStyle w:val="CLCtext"/>
            </w:pPr>
            <w:r w:rsidRPr="00EE675A">
              <w:t>Adresse des dauerhaften Wohnsitzes:</w:t>
            </w:r>
          </w:p>
        </w:tc>
      </w:tr>
      <w:tr w:rsidR="00890F87" w:rsidRPr="00EE675A" w14:paraId="38873836" w14:textId="77777777" w:rsidTr="00890F87">
        <w:tc>
          <w:tcPr>
            <w:tcW w:w="7134" w:type="dxa"/>
          </w:tcPr>
          <w:p w14:paraId="26161743" w14:textId="15B9DC95" w:rsidR="00890F87" w:rsidRPr="00EE675A" w:rsidRDefault="00890F87" w:rsidP="00E66BE3">
            <w:pPr>
              <w:pStyle w:val="CLCtext"/>
            </w:pPr>
            <w:r w:rsidRPr="00EE675A">
              <w:t>Geburts</w:t>
            </w:r>
            <w:r w:rsidR="00A43C20">
              <w:t>jahr:</w:t>
            </w:r>
          </w:p>
        </w:tc>
      </w:tr>
      <w:tr w:rsidR="00890F87" w:rsidRPr="00EE675A" w14:paraId="0B67A62A" w14:textId="77777777" w:rsidTr="00890F87">
        <w:tc>
          <w:tcPr>
            <w:tcW w:w="7134" w:type="dxa"/>
          </w:tcPr>
          <w:p w14:paraId="36844569" w14:textId="77777777" w:rsidR="00890F87" w:rsidRPr="00EE675A" w:rsidRDefault="00890F87" w:rsidP="00E66BE3">
            <w:pPr>
              <w:pStyle w:val="CLCtext"/>
            </w:pPr>
            <w:r w:rsidRPr="00EE675A">
              <w:t>E-Mail:</w:t>
            </w:r>
          </w:p>
        </w:tc>
      </w:tr>
      <w:tr w:rsidR="00890F87" w:rsidRPr="00EE675A" w14:paraId="157C27F0" w14:textId="77777777" w:rsidTr="00890F87">
        <w:tc>
          <w:tcPr>
            <w:tcW w:w="7134" w:type="dxa"/>
          </w:tcPr>
          <w:p w14:paraId="225E44A5" w14:textId="77777777" w:rsidR="00890F87" w:rsidRPr="00EE675A" w:rsidRDefault="00890F87" w:rsidP="00E66BE3">
            <w:pPr>
              <w:pStyle w:val="CLCtext"/>
            </w:pPr>
            <w:r w:rsidRPr="00EE675A">
              <w:t>Telefon:</w:t>
            </w:r>
          </w:p>
        </w:tc>
      </w:tr>
      <w:tr w:rsidR="00890F87" w:rsidRPr="00EE675A" w14:paraId="14BD8923" w14:textId="77777777" w:rsidTr="00890F87">
        <w:tc>
          <w:tcPr>
            <w:tcW w:w="7134" w:type="dxa"/>
          </w:tcPr>
          <w:p w14:paraId="5714EC4A" w14:textId="77777777" w:rsidR="00890F87" w:rsidRPr="00EE675A" w:rsidRDefault="00890F87" w:rsidP="00E66BE3">
            <w:pPr>
              <w:pStyle w:val="CLCtext"/>
            </w:pPr>
            <w:r w:rsidRPr="00EE675A">
              <w:t>Motivationsschreiben (bis zu 500 Wörtern):</w:t>
            </w:r>
          </w:p>
          <w:p w14:paraId="58B9C55F" w14:textId="77777777" w:rsidR="00890F87" w:rsidRPr="00EE675A" w:rsidRDefault="00890F87" w:rsidP="00E66BE3">
            <w:pPr>
              <w:pStyle w:val="CLCtext"/>
            </w:pPr>
          </w:p>
          <w:p w14:paraId="69D5BC54" w14:textId="77777777" w:rsidR="00890F87" w:rsidRPr="00EE675A" w:rsidRDefault="00890F87" w:rsidP="00E66BE3">
            <w:pPr>
              <w:pStyle w:val="CLCtext"/>
            </w:pPr>
          </w:p>
          <w:p w14:paraId="47A6D528" w14:textId="77777777" w:rsidR="00890F87" w:rsidRPr="00EE675A" w:rsidRDefault="00890F87" w:rsidP="00E66BE3">
            <w:pPr>
              <w:pStyle w:val="CLCtext"/>
            </w:pPr>
          </w:p>
          <w:p w14:paraId="664C35EC" w14:textId="77777777" w:rsidR="00890F87" w:rsidRPr="00EE675A" w:rsidRDefault="00890F87" w:rsidP="00E66BE3">
            <w:pPr>
              <w:pStyle w:val="CLCtext"/>
            </w:pPr>
          </w:p>
        </w:tc>
      </w:tr>
      <w:tr w:rsidR="00890F87" w:rsidRPr="00EE675A" w14:paraId="26B8B69F" w14:textId="77777777" w:rsidTr="00890F87">
        <w:tc>
          <w:tcPr>
            <w:tcW w:w="7134" w:type="dxa"/>
          </w:tcPr>
          <w:p w14:paraId="4642B47E" w14:textId="77777777" w:rsidR="00890F87" w:rsidRPr="00EE675A" w:rsidRDefault="00890F87" w:rsidP="00E66BE3">
            <w:pPr>
              <w:pStyle w:val="CLCtext"/>
              <w:rPr>
                <w:lang w:val="de-DE"/>
              </w:rPr>
            </w:pPr>
            <w:r w:rsidRPr="00EE675A">
              <w:rPr>
                <w:lang w:val="de-DE"/>
              </w:rPr>
              <w:t>Beschreibung des Projekts (bis zu 500 Wörtern):</w:t>
            </w:r>
          </w:p>
          <w:p w14:paraId="08132922" w14:textId="77777777" w:rsidR="00890F87" w:rsidRPr="00EE675A" w:rsidRDefault="00890F87" w:rsidP="00E66BE3">
            <w:pPr>
              <w:pStyle w:val="CLCtext"/>
              <w:rPr>
                <w:lang w:val="de-DE"/>
              </w:rPr>
            </w:pPr>
          </w:p>
          <w:p w14:paraId="621DAB48" w14:textId="77777777" w:rsidR="00890F87" w:rsidRPr="00EE675A" w:rsidRDefault="00890F87" w:rsidP="00E66BE3">
            <w:pPr>
              <w:pStyle w:val="CLCtext"/>
              <w:rPr>
                <w:lang w:val="de-DE"/>
              </w:rPr>
            </w:pPr>
          </w:p>
          <w:p w14:paraId="2740D042" w14:textId="77777777" w:rsidR="00890F87" w:rsidRPr="00EE675A" w:rsidRDefault="00890F87" w:rsidP="00E66BE3">
            <w:pPr>
              <w:pStyle w:val="CLCtext"/>
              <w:rPr>
                <w:lang w:val="de-DE"/>
              </w:rPr>
            </w:pPr>
          </w:p>
          <w:p w14:paraId="7C824B6A" w14:textId="77777777" w:rsidR="00890F87" w:rsidRPr="00EE675A" w:rsidRDefault="00890F87" w:rsidP="00E66BE3">
            <w:pPr>
              <w:pStyle w:val="CLCtext"/>
              <w:rPr>
                <w:lang w:val="de-DE"/>
              </w:rPr>
            </w:pPr>
          </w:p>
          <w:p w14:paraId="2D9420BD" w14:textId="77777777" w:rsidR="00890F87" w:rsidRPr="00EE675A" w:rsidRDefault="00890F87" w:rsidP="00E66BE3">
            <w:pPr>
              <w:pStyle w:val="CLCtext"/>
              <w:rPr>
                <w:lang w:val="de-DE"/>
              </w:rPr>
            </w:pPr>
          </w:p>
        </w:tc>
      </w:tr>
      <w:tr w:rsidR="00890F87" w:rsidRPr="00EE675A" w14:paraId="58051B73" w14:textId="77777777" w:rsidTr="00890F87">
        <w:tc>
          <w:tcPr>
            <w:tcW w:w="7134" w:type="dxa"/>
          </w:tcPr>
          <w:p w14:paraId="1742C1F0" w14:textId="77777777" w:rsidR="00890F87" w:rsidRPr="00EE675A" w:rsidRDefault="00890F87" w:rsidP="00E66BE3">
            <w:pPr>
              <w:pStyle w:val="CLCtext"/>
              <w:rPr>
                <w:lang w:val="de-DE"/>
              </w:rPr>
            </w:pPr>
            <w:r w:rsidRPr="00EE675A">
              <w:rPr>
                <w:lang w:val="de-DE"/>
              </w:rPr>
              <w:t>Obligatorische Anlagen</w:t>
            </w:r>
          </w:p>
          <w:p w14:paraId="7716D54C" w14:textId="77777777" w:rsidR="00890F87" w:rsidRPr="00EE675A" w:rsidRDefault="00890F87" w:rsidP="00E66BE3">
            <w:pPr>
              <w:pStyle w:val="CLCtext"/>
              <w:numPr>
                <w:ilvl w:val="0"/>
                <w:numId w:val="18"/>
              </w:numPr>
              <w:rPr>
                <w:lang w:val="de-DE"/>
              </w:rPr>
            </w:pPr>
            <w:r w:rsidRPr="00EE675A">
              <w:rPr>
                <w:lang w:val="de-DE"/>
              </w:rPr>
              <w:t xml:space="preserve">tabellarischer Lebenslauf </w:t>
            </w:r>
          </w:p>
          <w:p w14:paraId="4201BEE4" w14:textId="718DF271" w:rsidR="00890F87" w:rsidRPr="00EE675A" w:rsidRDefault="00676694" w:rsidP="00E66BE3">
            <w:pPr>
              <w:pStyle w:val="CLCtext"/>
              <w:numPr>
                <w:ilvl w:val="0"/>
                <w:numId w:val="18"/>
              </w:numPr>
              <w:rPr>
                <w:lang w:val="de-DE"/>
              </w:rPr>
            </w:pPr>
            <w:r w:rsidRPr="003778E2">
              <w:rPr>
                <w:rFonts w:eastAsia="Times New Roman"/>
                <w:color w:val="333333"/>
                <w:lang w:val="de-DE"/>
              </w:rPr>
              <w:t xml:space="preserve">Bibliografie </w:t>
            </w:r>
            <w:r>
              <w:rPr>
                <w:rFonts w:eastAsia="Times New Roman"/>
                <w:color w:val="333333"/>
                <w:lang w:val="de-DE"/>
              </w:rPr>
              <w:t>und eine Textprobe</w:t>
            </w:r>
            <w:r w:rsidRPr="003778E2">
              <w:rPr>
                <w:rFonts w:eastAsia="Times New Roman"/>
                <w:color w:val="333333"/>
                <w:lang w:val="de-DE"/>
              </w:rPr>
              <w:t xml:space="preserve"> aus bereits publizierten Werken (bis zu 20 Normseiten)</w:t>
            </w:r>
          </w:p>
        </w:tc>
      </w:tr>
    </w:tbl>
    <w:p w14:paraId="56FAF6D3" w14:textId="77777777" w:rsidR="00D3341A" w:rsidRDefault="00D3341A" w:rsidP="00E66BE3">
      <w:pPr>
        <w:pStyle w:val="CLCtext"/>
      </w:pPr>
    </w:p>
    <w:p w14:paraId="74DBD3A4" w14:textId="77777777" w:rsidR="00E66BE3" w:rsidRDefault="00E66BE3" w:rsidP="00E66BE3">
      <w:pPr>
        <w:pStyle w:val="CLCtext"/>
      </w:pPr>
    </w:p>
    <w:p w14:paraId="3053365C" w14:textId="5AA2CDB8" w:rsidR="00E66BE3" w:rsidRPr="00A7599B" w:rsidRDefault="00E66BE3" w:rsidP="00E66BE3">
      <w:pPr>
        <w:shd w:val="clear" w:color="auto" w:fill="FFFFFF"/>
        <w:spacing w:after="100" w:afterAutospacing="1" w:line="240" w:lineRule="auto"/>
        <w:jc w:val="both"/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</w:pPr>
      <w:r w:rsidRPr="00A7599B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Neben der Unterkunft in einem separaten Gebäude im Klostergarten erhalten die Residenten </w:t>
      </w:r>
      <w:r w:rsidRPr="00A7599B">
        <w:rPr>
          <w:rFonts w:ascii="Goethe FF Clan" w:hAnsi="Goethe FF Clan" w:cs="Goethe FF Clan"/>
          <w:sz w:val="20"/>
          <w:szCs w:val="20"/>
        </w:rPr>
        <w:t xml:space="preserve">eine monatliche, finanzielle Zuwendung von </w:t>
      </w:r>
      <w:r w:rsidR="00035B22">
        <w:rPr>
          <w:rFonts w:ascii="Goethe FF Clan" w:hAnsi="Goethe FF Clan" w:cs="Goethe FF Clan"/>
          <w:sz w:val="20"/>
          <w:szCs w:val="20"/>
        </w:rPr>
        <w:t>100</w:t>
      </w:r>
      <w:r w:rsidRPr="00A7599B">
        <w:rPr>
          <w:rFonts w:ascii="Goethe FF Clan" w:hAnsi="Goethe FF Clan" w:cs="Goethe FF Clan"/>
          <w:sz w:val="20"/>
          <w:szCs w:val="20"/>
        </w:rPr>
        <w:t>0€ (inkl. Materialkosten, Transport- und Reisekosten</w:t>
      </w:r>
      <w:r>
        <w:rPr>
          <w:rFonts w:ascii="Goethe FF Clan" w:hAnsi="Goethe FF Clan" w:cs="Goethe FF Clan"/>
          <w:sz w:val="20"/>
          <w:szCs w:val="20"/>
        </w:rPr>
        <w:t>).</w:t>
      </w:r>
    </w:p>
    <w:p w14:paraId="035943F6" w14:textId="77777777" w:rsidR="00E66BE3" w:rsidRPr="00A7599B" w:rsidRDefault="00E66BE3" w:rsidP="00E66BE3">
      <w:pPr>
        <w:shd w:val="clear" w:color="auto" w:fill="FFFFFF"/>
        <w:spacing w:after="100" w:afterAutospacing="1" w:line="240" w:lineRule="auto"/>
        <w:jc w:val="both"/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</w:pPr>
      <w:r w:rsidRPr="00A7599B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Die Stipendiaten können im Rahmen des eingereichten Projekts vom </w:t>
      </w:r>
      <w:r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Goethe-Institut und dem </w:t>
      </w:r>
      <w:r w:rsidRPr="00A7599B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Tschechischen Literaturzentrum im Laufe ihres Residenzaufenthaltes oder danach zu Präsentationen, </w:t>
      </w:r>
      <w:r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>L</w:t>
      </w:r>
      <w:r w:rsidRPr="00A7599B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>esungen u.ä. im Rahmen des Kulturprogramms im Kloster Broumov oder an anderen Orten in Tschechien oder Deutschland aufgefordert werden.</w:t>
      </w:r>
      <w:r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 </w:t>
      </w:r>
      <w:r w:rsidRPr="00254D78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Bei Arbeiten, die im Rahmen des Residenzaufenthaltes entstanden sind oder angefangen wurden (Bücher, Artikel, Essays, Übersetzungen usw.), muss im Impressum  angegeben werden: „Dieses Buch/dieser Text/dieser Artikel ist mit Unterstützung des Tschechischen Literaturzentrums und des Goethe-Instituts im Rahmen eines Residenzaufenthalts im Literaturhaus des Bildungs- und Kulturzentrums des Klosters Broumov entstanden.” </w:t>
      </w:r>
    </w:p>
    <w:p w14:paraId="1290F45C" w14:textId="77777777" w:rsidR="00E66BE3" w:rsidRPr="00E66BE3" w:rsidRDefault="00E66BE3" w:rsidP="00E66BE3">
      <w:pPr>
        <w:pStyle w:val="CLCtext"/>
      </w:pPr>
      <w:r w:rsidRPr="00E66BE3">
        <w:t>Das ausgefüllte Formular schicken Sie</w:t>
      </w:r>
      <w:r>
        <w:t xml:space="preserve"> bitte an die Adresse: </w:t>
      </w:r>
      <w:hyperlink r:id="rId8" w:history="1">
        <w:r w:rsidRPr="00B82C6B">
          <w:rPr>
            <w:rStyle w:val="Hyperlink"/>
          </w:rPr>
          <w:t>monika.loderova@goethe.de</w:t>
        </w:r>
      </w:hyperlink>
      <w:r>
        <w:t xml:space="preserve"> mit folgendem Betreff: „Residenz Broumov: </w:t>
      </w:r>
      <w:r w:rsidRPr="00E66BE3">
        <w:rPr>
          <w:i/>
        </w:rPr>
        <w:t>Name</w:t>
      </w:r>
      <w:r>
        <w:t>.“</w:t>
      </w:r>
    </w:p>
    <w:p w14:paraId="5DFB258B" w14:textId="77777777" w:rsidR="00E66BE3" w:rsidRPr="00EE675A" w:rsidRDefault="00E66BE3" w:rsidP="00E66BE3">
      <w:pPr>
        <w:pStyle w:val="CLCtext"/>
      </w:pPr>
    </w:p>
    <w:sectPr w:rsidR="00E66BE3" w:rsidRPr="00EE675A" w:rsidSect="00E4604D">
      <w:headerReference w:type="even" r:id="rId9"/>
      <w:headerReference w:type="default" r:id="rId10"/>
      <w:headerReference w:type="first" r:id="rId1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8623" w14:textId="77777777" w:rsidR="001C7131" w:rsidRDefault="001C7131" w:rsidP="00B74F90">
      <w:pPr>
        <w:spacing w:line="240" w:lineRule="auto"/>
      </w:pPr>
      <w:r>
        <w:separator/>
      </w:r>
    </w:p>
  </w:endnote>
  <w:endnote w:type="continuationSeparator" w:id="0">
    <w:p w14:paraId="057CBB82" w14:textId="77777777" w:rsidR="001C7131" w:rsidRDefault="001C7131" w:rsidP="00B74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diator_05_A2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2136" w14:textId="77777777" w:rsidR="001C7131" w:rsidRDefault="001C7131" w:rsidP="00B74F90">
      <w:pPr>
        <w:spacing w:line="240" w:lineRule="auto"/>
      </w:pPr>
      <w:r>
        <w:separator/>
      </w:r>
    </w:p>
  </w:footnote>
  <w:footnote w:type="continuationSeparator" w:id="0">
    <w:p w14:paraId="0FD5FCAB" w14:textId="77777777" w:rsidR="001C7131" w:rsidRDefault="001C7131" w:rsidP="00B74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7A75" w14:textId="77777777" w:rsidR="00B74F90" w:rsidRDefault="00E4604D">
    <w:pPr>
      <w:pStyle w:val="Kopfzeile"/>
    </w:pPr>
    <w:r>
      <w:rPr>
        <w:noProof/>
        <w:lang w:eastAsia="cs-CZ"/>
      </w:rPr>
      <w:pict w14:anchorId="0B0D0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8" o:spid="_x0000_s206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LC_hlavickovy papir_FINAL_C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7844" w14:textId="77777777" w:rsidR="00B74F90" w:rsidRDefault="00325647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2336" behindDoc="1" locked="0" layoutInCell="1" allowOverlap="1" wp14:anchorId="0EF5DBC7" wp14:editId="08FD0CC1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830580" cy="830580"/>
          <wp:effectExtent l="0" t="0" r="7620" b="7620"/>
          <wp:wrapNone/>
          <wp:docPr id="5" name="Grafik 0" descr="Beschreibung: 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eschreibung: Fax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6420" w14:textId="77777777" w:rsidR="00B74F90" w:rsidRDefault="00E4604D">
    <w:pPr>
      <w:pStyle w:val="Kopfzeile"/>
    </w:pPr>
    <w:r>
      <w:rPr>
        <w:noProof/>
        <w:lang w:eastAsia="cs-CZ"/>
      </w:rPr>
      <w:pict w14:anchorId="6EDF09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7" o:spid="_x0000_s205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LC_hlavickovy papir_FINAL_C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E14"/>
    <w:multiLevelType w:val="hybridMultilevel"/>
    <w:tmpl w:val="1A546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46BE"/>
    <w:multiLevelType w:val="hybridMultilevel"/>
    <w:tmpl w:val="F9861716"/>
    <w:lvl w:ilvl="0" w:tplc="16BA4B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55F5"/>
    <w:multiLevelType w:val="hybridMultilevel"/>
    <w:tmpl w:val="099875C6"/>
    <w:lvl w:ilvl="0" w:tplc="F7786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73E9C"/>
    <w:multiLevelType w:val="hybridMultilevel"/>
    <w:tmpl w:val="93C2E50A"/>
    <w:lvl w:ilvl="0" w:tplc="F91420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651AC"/>
    <w:multiLevelType w:val="hybridMultilevel"/>
    <w:tmpl w:val="68DC4510"/>
    <w:lvl w:ilvl="0" w:tplc="84506DF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F7DA8"/>
    <w:multiLevelType w:val="hybridMultilevel"/>
    <w:tmpl w:val="D674C94C"/>
    <w:lvl w:ilvl="0" w:tplc="2E166B2C">
      <w:start w:val="5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261070"/>
    <w:multiLevelType w:val="hybridMultilevel"/>
    <w:tmpl w:val="63865FC4"/>
    <w:lvl w:ilvl="0" w:tplc="237E0D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F0380"/>
    <w:multiLevelType w:val="hybridMultilevel"/>
    <w:tmpl w:val="041E457E"/>
    <w:lvl w:ilvl="0" w:tplc="70C6C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F407E8"/>
    <w:multiLevelType w:val="hybridMultilevel"/>
    <w:tmpl w:val="BBA2D24E"/>
    <w:lvl w:ilvl="0" w:tplc="22DA7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A732A7"/>
    <w:multiLevelType w:val="hybridMultilevel"/>
    <w:tmpl w:val="E1D2D2A8"/>
    <w:lvl w:ilvl="0" w:tplc="DEB210A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27319"/>
    <w:multiLevelType w:val="hybridMultilevel"/>
    <w:tmpl w:val="B3369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D59E3"/>
    <w:multiLevelType w:val="hybridMultilevel"/>
    <w:tmpl w:val="2AFA1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F61B7"/>
    <w:multiLevelType w:val="hybridMultilevel"/>
    <w:tmpl w:val="D9AE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83B"/>
    <w:multiLevelType w:val="hybridMultilevel"/>
    <w:tmpl w:val="49FA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C1548"/>
    <w:multiLevelType w:val="hybridMultilevel"/>
    <w:tmpl w:val="03B22DFE"/>
    <w:lvl w:ilvl="0" w:tplc="7842E14E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A1CA0"/>
    <w:multiLevelType w:val="hybridMultilevel"/>
    <w:tmpl w:val="765E8340"/>
    <w:lvl w:ilvl="0" w:tplc="1C3C9E54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41629"/>
    <w:multiLevelType w:val="hybridMultilevel"/>
    <w:tmpl w:val="270C801C"/>
    <w:lvl w:ilvl="0" w:tplc="D3B2140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B576C"/>
    <w:multiLevelType w:val="hybridMultilevel"/>
    <w:tmpl w:val="2266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021F7"/>
    <w:multiLevelType w:val="hybridMultilevel"/>
    <w:tmpl w:val="97ECC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55652">
    <w:abstractNumId w:val="11"/>
  </w:num>
  <w:num w:numId="2" w16cid:durableId="1297956390">
    <w:abstractNumId w:val="15"/>
  </w:num>
  <w:num w:numId="3" w16cid:durableId="803430196">
    <w:abstractNumId w:val="6"/>
  </w:num>
  <w:num w:numId="4" w16cid:durableId="442456266">
    <w:abstractNumId w:val="16"/>
  </w:num>
  <w:num w:numId="5" w16cid:durableId="1877813078">
    <w:abstractNumId w:val="7"/>
  </w:num>
  <w:num w:numId="6" w16cid:durableId="400568393">
    <w:abstractNumId w:val="8"/>
  </w:num>
  <w:num w:numId="7" w16cid:durableId="1778987922">
    <w:abstractNumId w:val="12"/>
  </w:num>
  <w:num w:numId="8" w16cid:durableId="293801394">
    <w:abstractNumId w:val="17"/>
  </w:num>
  <w:num w:numId="9" w16cid:durableId="1314140204">
    <w:abstractNumId w:val="13"/>
  </w:num>
  <w:num w:numId="10" w16cid:durableId="1065494526">
    <w:abstractNumId w:val="2"/>
  </w:num>
  <w:num w:numId="11" w16cid:durableId="786891533">
    <w:abstractNumId w:val="1"/>
  </w:num>
  <w:num w:numId="12" w16cid:durableId="438137663">
    <w:abstractNumId w:val="18"/>
  </w:num>
  <w:num w:numId="13" w16cid:durableId="1144085384">
    <w:abstractNumId w:val="0"/>
  </w:num>
  <w:num w:numId="14" w16cid:durableId="156582719">
    <w:abstractNumId w:val="10"/>
  </w:num>
  <w:num w:numId="15" w16cid:durableId="832722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2213687">
    <w:abstractNumId w:val="5"/>
  </w:num>
  <w:num w:numId="17" w16cid:durableId="1444764957">
    <w:abstractNumId w:val="14"/>
  </w:num>
  <w:num w:numId="18" w16cid:durableId="1720860879">
    <w:abstractNumId w:val="9"/>
  </w:num>
  <w:num w:numId="19" w16cid:durableId="1863326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61"/>
    <w:rsid w:val="000051A3"/>
    <w:rsid w:val="000075F3"/>
    <w:rsid w:val="000121D7"/>
    <w:rsid w:val="00035B22"/>
    <w:rsid w:val="00042F3E"/>
    <w:rsid w:val="00100348"/>
    <w:rsid w:val="0013543C"/>
    <w:rsid w:val="00165CBF"/>
    <w:rsid w:val="001C7131"/>
    <w:rsid w:val="001F5CCB"/>
    <w:rsid w:val="0024420B"/>
    <w:rsid w:val="00272B13"/>
    <w:rsid w:val="00293E55"/>
    <w:rsid w:val="00312B15"/>
    <w:rsid w:val="00325647"/>
    <w:rsid w:val="00345F90"/>
    <w:rsid w:val="00374090"/>
    <w:rsid w:val="003B73B2"/>
    <w:rsid w:val="003D4BE4"/>
    <w:rsid w:val="003E605E"/>
    <w:rsid w:val="00447FAB"/>
    <w:rsid w:val="004F2261"/>
    <w:rsid w:val="00563D95"/>
    <w:rsid w:val="005958A2"/>
    <w:rsid w:val="005C79BB"/>
    <w:rsid w:val="005D7E4B"/>
    <w:rsid w:val="006261EB"/>
    <w:rsid w:val="00676694"/>
    <w:rsid w:val="006866F1"/>
    <w:rsid w:val="006D27AB"/>
    <w:rsid w:val="006E600B"/>
    <w:rsid w:val="00727185"/>
    <w:rsid w:val="00753C22"/>
    <w:rsid w:val="00771BC2"/>
    <w:rsid w:val="0078787E"/>
    <w:rsid w:val="00796C07"/>
    <w:rsid w:val="007A68D7"/>
    <w:rsid w:val="007B69D8"/>
    <w:rsid w:val="007E22B3"/>
    <w:rsid w:val="007E7632"/>
    <w:rsid w:val="007E7CD3"/>
    <w:rsid w:val="00805D41"/>
    <w:rsid w:val="00823110"/>
    <w:rsid w:val="0087552D"/>
    <w:rsid w:val="00890F87"/>
    <w:rsid w:val="00896227"/>
    <w:rsid w:val="009333D6"/>
    <w:rsid w:val="0095044A"/>
    <w:rsid w:val="00955B13"/>
    <w:rsid w:val="00990410"/>
    <w:rsid w:val="00995963"/>
    <w:rsid w:val="00A238A2"/>
    <w:rsid w:val="00A35F55"/>
    <w:rsid w:val="00A43C20"/>
    <w:rsid w:val="00AD61F6"/>
    <w:rsid w:val="00AF6DD7"/>
    <w:rsid w:val="00B147E9"/>
    <w:rsid w:val="00B4372D"/>
    <w:rsid w:val="00B74F90"/>
    <w:rsid w:val="00BD6956"/>
    <w:rsid w:val="00BF7A5E"/>
    <w:rsid w:val="00CF383F"/>
    <w:rsid w:val="00D10379"/>
    <w:rsid w:val="00D10AD0"/>
    <w:rsid w:val="00D3341A"/>
    <w:rsid w:val="00DA40D1"/>
    <w:rsid w:val="00DC4CA6"/>
    <w:rsid w:val="00E4604D"/>
    <w:rsid w:val="00E5749E"/>
    <w:rsid w:val="00E66BE3"/>
    <w:rsid w:val="00EB3053"/>
    <w:rsid w:val="00EC6AA2"/>
    <w:rsid w:val="00ED5D41"/>
    <w:rsid w:val="00EE675A"/>
    <w:rsid w:val="00F11D41"/>
    <w:rsid w:val="00FE6A8D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4D205E7"/>
  <w15:docId w15:val="{9458DECF-2673-461F-852A-84661CE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420B"/>
    <w:pPr>
      <w:spacing w:after="0" w:line="256" w:lineRule="auto"/>
    </w:pPr>
  </w:style>
  <w:style w:type="paragraph" w:styleId="berschrift1">
    <w:name w:val="heading 1"/>
    <w:aliases w:val="CLC Nadpis 1"/>
    <w:basedOn w:val="CLCtext"/>
    <w:next w:val="CLCtext"/>
    <w:link w:val="berschrift1Zchn"/>
    <w:uiPriority w:val="9"/>
    <w:qFormat/>
    <w:rsid w:val="00AD61F6"/>
    <w:pPr>
      <w:keepNext/>
      <w:keepLines/>
      <w:spacing w:line="380" w:lineRule="atLeast"/>
      <w:outlineLvl w:val="0"/>
    </w:pPr>
    <w:rPr>
      <w:rFonts w:ascii="Mediator_05_A2" w:eastAsiaTheme="majorEastAsia" w:hAnsi="Mediator_05_A2" w:cstheme="majorBidi"/>
      <w:sz w:val="4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LCtext">
    <w:name w:val="CLC / text"/>
    <w:basedOn w:val="Standard"/>
    <w:autoRedefine/>
    <w:qFormat/>
    <w:rsid w:val="00E66BE3"/>
    <w:pPr>
      <w:tabs>
        <w:tab w:val="left" w:pos="227"/>
      </w:tabs>
      <w:spacing w:line="276" w:lineRule="auto"/>
    </w:pPr>
    <w:rPr>
      <w:rFonts w:ascii="Goethe FF Clan" w:eastAsiaTheme="minorEastAsia" w:hAnsi="Goethe FF Clan" w:cs="Times New Roman"/>
      <w:color w:val="000000" w:themeColor="text1"/>
      <w:sz w:val="20"/>
      <w:szCs w:val="20"/>
      <w:lang w:eastAsia="cs-CZ"/>
    </w:rPr>
  </w:style>
  <w:style w:type="paragraph" w:styleId="Kopfzeile">
    <w:name w:val="header"/>
    <w:basedOn w:val="Standard"/>
    <w:link w:val="KopfzeileZchn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4F90"/>
  </w:style>
  <w:style w:type="paragraph" w:styleId="Fuzeile">
    <w:name w:val="footer"/>
    <w:basedOn w:val="Standard"/>
    <w:link w:val="FuzeileZchn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4F90"/>
  </w:style>
  <w:style w:type="character" w:customStyle="1" w:styleId="berschrift1Zchn">
    <w:name w:val="Überschrift 1 Zchn"/>
    <w:aliases w:val="CLC Nadpis 1 Zchn"/>
    <w:basedOn w:val="Absatz-Standardschriftart"/>
    <w:link w:val="berschrift1"/>
    <w:uiPriority w:val="9"/>
    <w:rsid w:val="00AD61F6"/>
    <w:rPr>
      <w:rFonts w:ascii="Mediator_05_A2" w:eastAsiaTheme="majorEastAsia" w:hAnsi="Mediator_05_A2" w:cstheme="majorBidi"/>
      <w:color w:val="000000" w:themeColor="text1"/>
      <w:sz w:val="44"/>
      <w:szCs w:val="32"/>
      <w:lang w:eastAsia="cs-CZ"/>
    </w:rPr>
  </w:style>
  <w:style w:type="paragraph" w:styleId="Untertitel">
    <w:name w:val="Subtitle"/>
    <w:aliases w:val="CLC Podnadpis"/>
    <w:basedOn w:val="CLCtext"/>
    <w:next w:val="CLCtext"/>
    <w:link w:val="UntertitelZchn"/>
    <w:uiPriority w:val="11"/>
    <w:qFormat/>
    <w:rsid w:val="00AD61F6"/>
    <w:pPr>
      <w:numPr>
        <w:ilvl w:val="1"/>
      </w:numPr>
      <w:ind w:left="227"/>
    </w:pPr>
    <w:rPr>
      <w:rFonts w:ascii="Mediator_05_A2" w:hAnsi="Mediator_05_A2"/>
    </w:rPr>
  </w:style>
  <w:style w:type="character" w:customStyle="1" w:styleId="UntertitelZchn">
    <w:name w:val="Untertitel Zchn"/>
    <w:aliases w:val="CLC Podnadpis Zchn"/>
    <w:basedOn w:val="Absatz-Standardschriftart"/>
    <w:link w:val="Untertitel"/>
    <w:uiPriority w:val="11"/>
    <w:rsid w:val="00AD61F6"/>
    <w:rPr>
      <w:rFonts w:ascii="Mediator_05_A2" w:eastAsiaTheme="minorEastAsia" w:hAnsi="Mediator_05_A2" w:cs="Times New Roman"/>
      <w:color w:val="000000" w:themeColor="text1"/>
      <w:sz w:val="18"/>
      <w:szCs w:val="18"/>
      <w:lang w:eastAsia="cs-CZ"/>
    </w:rPr>
  </w:style>
  <w:style w:type="paragraph" w:styleId="Listenabsatz">
    <w:name w:val="List Paragraph"/>
    <w:basedOn w:val="Standard"/>
    <w:uiPriority w:val="34"/>
    <w:qFormat/>
    <w:rsid w:val="0024420B"/>
    <w:pPr>
      <w:spacing w:line="259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5C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5CBF"/>
    <w:rPr>
      <w:rFonts w:ascii="Segoe UI" w:hAnsi="Segoe UI" w:cs="Segoe UI"/>
      <w:sz w:val="18"/>
      <w:szCs w:val="18"/>
    </w:rPr>
  </w:style>
  <w:style w:type="paragraph" w:customStyle="1" w:styleId="TEXTCLC">
    <w:name w:val="TEXT CLC"/>
    <w:basedOn w:val="Standard"/>
    <w:autoRedefine/>
    <w:qFormat/>
    <w:rsid w:val="00D10379"/>
    <w:pPr>
      <w:tabs>
        <w:tab w:val="left" w:pos="227"/>
      </w:tabs>
      <w:spacing w:line="276" w:lineRule="auto"/>
    </w:pPr>
    <w:rPr>
      <w:rFonts w:ascii="Times New Roman" w:eastAsiaTheme="minorEastAsia" w:hAnsi="Times New Roman" w:cs="Times New Roman"/>
      <w:color w:val="000000" w:themeColor="text1"/>
      <w:sz w:val="18"/>
      <w:szCs w:val="18"/>
      <w:lang w:eastAsia="cs-CZ"/>
    </w:rPr>
  </w:style>
  <w:style w:type="character" w:styleId="Hyperlink">
    <w:name w:val="Hyperlink"/>
    <w:basedOn w:val="Absatz-Standardschriftart"/>
    <w:uiPriority w:val="99"/>
    <w:unhideWhenUsed/>
    <w:rsid w:val="003B73B2"/>
    <w:rPr>
      <w:color w:val="0563C1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73B2"/>
    <w:pPr>
      <w:spacing w:line="240" w:lineRule="auto"/>
    </w:pPr>
    <w:rPr>
      <w:rFonts w:eastAsiaTheme="minorEastAsia"/>
      <w:sz w:val="24"/>
      <w:szCs w:val="24"/>
      <w:lang w:val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73B2"/>
    <w:rPr>
      <w:rFonts w:eastAsiaTheme="minorEastAsia"/>
      <w:sz w:val="24"/>
      <w:szCs w:val="24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73B2"/>
    <w:rPr>
      <w:sz w:val="18"/>
      <w:szCs w:val="18"/>
    </w:rPr>
  </w:style>
  <w:style w:type="table" w:styleId="Tabellenraster">
    <w:name w:val="Table Grid"/>
    <w:basedOn w:val="NormaleTabelle"/>
    <w:uiPriority w:val="59"/>
    <w:rsid w:val="003B73B2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loderova@goethe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35FBF-B447-4A62-BE96-E176FCB3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CLC5</dc:creator>
  <cp:keywords/>
  <dc:description/>
  <cp:lastModifiedBy>Loderova, Monika</cp:lastModifiedBy>
  <cp:revision>7</cp:revision>
  <cp:lastPrinted>2017-11-22T14:15:00Z</cp:lastPrinted>
  <dcterms:created xsi:type="dcterms:W3CDTF">2021-09-21T12:12:00Z</dcterms:created>
  <dcterms:modified xsi:type="dcterms:W3CDTF">2023-10-06T12:39:00Z</dcterms:modified>
</cp:coreProperties>
</file>