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4295" w14:textId="361AB2F8" w:rsidR="00790C48" w:rsidRPr="00F6265C" w:rsidRDefault="00DF1BBF">
      <w:pPr>
        <w:pStyle w:val="Titel"/>
        <w:rPr>
          <w:rFonts w:ascii="Goethe FF Clan" w:hAnsi="Goethe FF Clan"/>
        </w:rPr>
      </w:pPr>
      <w:r w:rsidRPr="00DF1BBF">
        <w:rPr>
          <w:rFonts w:ascii="Goethe FF Clan" w:hAnsi="Goethe FF Clan"/>
        </w:rPr>
        <w:t xml:space="preserve">Tender CCTV </w:t>
      </w:r>
      <w:r>
        <w:rPr>
          <w:rFonts w:ascii="Goethe FF Clan" w:hAnsi="Goethe FF Clan"/>
        </w:rPr>
        <w:t>Services</w:t>
      </w:r>
      <w:r w:rsidRPr="00DF1BBF">
        <w:rPr>
          <w:rFonts w:ascii="Goethe FF Clan" w:hAnsi="Goethe FF Clan"/>
        </w:rPr>
        <w:t xml:space="preserve"> </w:t>
      </w:r>
      <w:r>
        <w:rPr>
          <w:rFonts w:ascii="Goethe FF Clan" w:hAnsi="Goethe FF Clan"/>
        </w:rPr>
        <w:t xml:space="preserve">– </w:t>
      </w:r>
      <w:r w:rsidR="00F6265C" w:rsidRPr="00F6265C">
        <w:rPr>
          <w:rFonts w:ascii="Goethe FF Clan" w:hAnsi="Goethe FF Clan"/>
        </w:rPr>
        <w:t>Vendor Questionnaire</w:t>
      </w:r>
    </w:p>
    <w:p w14:paraId="75AE572F" w14:textId="7D3ED90F" w:rsidR="00F6265C" w:rsidRPr="00EC1CE6" w:rsidRDefault="00EC1CE6" w:rsidP="00EC1CE6">
      <w:pPr>
        <w:rPr>
          <w:rFonts w:ascii="Goethe FF Clan" w:hAnsi="Goethe FF Clan"/>
        </w:rPr>
      </w:pPr>
      <w:r w:rsidRPr="00EC1CE6">
        <w:rPr>
          <w:rFonts w:ascii="Goethe FF Clan" w:hAnsi="Goethe FF Clan"/>
        </w:rPr>
        <w:t xml:space="preserve">Please complete the following questionnaire to help us evaluate your proposal for our CCTV system upgrade. </w:t>
      </w:r>
      <w:r w:rsidR="00F6265C">
        <w:rPr>
          <w:rFonts w:ascii="Goethe FF Clan" w:hAnsi="Goethe FF Clan"/>
        </w:rPr>
        <w:br/>
      </w:r>
      <w:r w:rsidRPr="00EC1CE6">
        <w:rPr>
          <w:rFonts w:ascii="Goethe FF Clan" w:hAnsi="Goethe FF Clan"/>
        </w:rPr>
        <w:t>We are considering Meraki MV22 (indoor) and MV72 (outdoor) cameras</w:t>
      </w:r>
      <w:r w:rsidR="00B06DD7">
        <w:rPr>
          <w:rFonts w:ascii="Goethe FF Clan" w:hAnsi="Goethe FF Clan"/>
        </w:rPr>
        <w:t xml:space="preserve"> as one of the options</w:t>
      </w:r>
      <w:r w:rsidRPr="00EC1CE6">
        <w:rPr>
          <w:rFonts w:ascii="Goethe FF Clan" w:hAnsi="Goethe FF Clan"/>
        </w:rPr>
        <w:t xml:space="preserve"> due to their compatibility with our systems. Vendors may propose alternative solutions but must explain how they outperform the Meraki option. We are open to installation-only proposals if pricing for </w:t>
      </w:r>
      <w:r w:rsidR="00B06DD7">
        <w:rPr>
          <w:rFonts w:ascii="Goethe FF Clan" w:hAnsi="Goethe FF Clan"/>
        </w:rPr>
        <w:t>proposed</w:t>
      </w:r>
      <w:r w:rsidRPr="00EC1CE6">
        <w:rPr>
          <w:rFonts w:ascii="Goethe FF Clan" w:hAnsi="Goethe FF Clan"/>
        </w:rPr>
        <w:t xml:space="preserve"> cameras is not competitive. Ongoing support is optional but may be included if beneficial.</w:t>
      </w:r>
      <w:r w:rsidR="00F6265C">
        <w:rPr>
          <w:rFonts w:ascii="Goethe FF Clan" w:hAnsi="Goethe FF Clan"/>
        </w:rPr>
        <w:br/>
      </w:r>
    </w:p>
    <w:tbl>
      <w:tblPr>
        <w:tblW w:w="9117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2"/>
        <w:gridCol w:w="6095"/>
      </w:tblGrid>
      <w:tr w:rsidR="00EC1CE6" w:rsidRPr="00EC1CE6" w14:paraId="31ACA5CC" w14:textId="77777777" w:rsidTr="005112B8">
        <w:trPr>
          <w:trHeight w:val="300"/>
        </w:trPr>
        <w:tc>
          <w:tcPr>
            <w:tcW w:w="3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DCF6868" w14:textId="78027E85" w:rsidR="00EC1CE6" w:rsidRPr="00EC1CE6" w:rsidRDefault="002F1C84" w:rsidP="00EC1CE6">
            <w:pPr>
              <w:rPr>
                <w:rFonts w:ascii="Goethe FF Clan" w:hAnsi="Goethe FF Clan"/>
                <w:lang w:val="de-DE"/>
              </w:rPr>
            </w:pPr>
            <w:permStart w:id="1499614071" w:edGrp="everyone" w:colFirst="1" w:colLast="1"/>
            <w:r>
              <w:rPr>
                <w:rFonts w:ascii="Goethe FF Clan" w:hAnsi="Goethe FF Clan"/>
                <w:b/>
                <w:bCs/>
                <w:lang w:val="de-DE"/>
              </w:rPr>
              <w:t xml:space="preserve">Company </w:t>
            </w:r>
            <w:proofErr w:type="spellStart"/>
            <w:r>
              <w:rPr>
                <w:rFonts w:ascii="Goethe FF Clan" w:hAnsi="Goethe FF Clan"/>
                <w:b/>
                <w:bCs/>
                <w:lang w:val="de-DE"/>
              </w:rPr>
              <w:t>name</w:t>
            </w:r>
            <w:proofErr w:type="spellEnd"/>
            <w:r>
              <w:rPr>
                <w:rFonts w:ascii="Goethe FF Clan" w:hAnsi="Goethe FF Clan"/>
                <w:b/>
                <w:bCs/>
                <w:lang w:val="de-DE"/>
              </w:rPr>
              <w:t xml:space="preserve"> and </w:t>
            </w:r>
            <w:proofErr w:type="spellStart"/>
            <w:r>
              <w:rPr>
                <w:rFonts w:ascii="Goethe FF Clan" w:hAnsi="Goethe FF Clan"/>
                <w:b/>
                <w:bCs/>
                <w:lang w:val="de-DE"/>
              </w:rPr>
              <w:t>number</w:t>
            </w:r>
            <w:proofErr w:type="spellEnd"/>
            <w:r w:rsidR="00EC1CE6" w:rsidRPr="00EC1CE6">
              <w:rPr>
                <w:rFonts w:ascii="Goethe FF Clan" w:hAnsi="Goethe FF Clan"/>
                <w:lang w:val="de-DE"/>
              </w:rPr>
              <w:t>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E559A4" w14:textId="4660FBE9" w:rsidR="00EC1CE6" w:rsidRPr="00EC1CE6" w:rsidRDefault="00EC1CE6" w:rsidP="00EC1CE6">
            <w:pPr>
              <w:rPr>
                <w:rFonts w:ascii="Goethe FF Clan" w:hAnsi="Goethe FF Clan"/>
                <w:lang w:val="de-DE"/>
              </w:rPr>
            </w:pPr>
            <w:r w:rsidRPr="00EC1CE6">
              <w:rPr>
                <w:rFonts w:ascii="Goethe FF Clan" w:hAnsi="Goethe FF Clan"/>
                <w:lang w:val="de-DE"/>
              </w:rPr>
              <w:t> </w:t>
            </w:r>
          </w:p>
        </w:tc>
      </w:tr>
      <w:tr w:rsidR="00080117" w:rsidRPr="00EC1CE6" w14:paraId="509B43D1" w14:textId="77777777" w:rsidTr="005112B8">
        <w:trPr>
          <w:trHeight w:val="300"/>
        </w:trPr>
        <w:tc>
          <w:tcPr>
            <w:tcW w:w="3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27E281" w14:textId="3BEEB5BE" w:rsidR="00080117" w:rsidRPr="00EC1CE6" w:rsidRDefault="00080117" w:rsidP="00EC1CE6">
            <w:pPr>
              <w:rPr>
                <w:rFonts w:ascii="Goethe FF Clan" w:hAnsi="Goethe FF Clan"/>
                <w:b/>
                <w:bCs/>
                <w:lang w:val="de-DE"/>
              </w:rPr>
            </w:pPr>
            <w:permStart w:id="311254482" w:edGrp="everyone" w:colFirst="1" w:colLast="1"/>
            <w:permEnd w:id="1499614071"/>
            <w:r w:rsidRPr="00080117">
              <w:rPr>
                <w:rFonts w:ascii="Goethe FF Clan" w:hAnsi="Goethe FF Clan"/>
                <w:b/>
                <w:bCs/>
                <w:lang w:val="de-DE"/>
              </w:rPr>
              <w:t xml:space="preserve">Registered </w:t>
            </w:r>
            <w:proofErr w:type="spellStart"/>
            <w:r w:rsidRPr="00080117">
              <w:rPr>
                <w:rFonts w:ascii="Goethe FF Clan" w:hAnsi="Goethe FF Clan"/>
                <w:b/>
                <w:bCs/>
                <w:lang w:val="de-DE"/>
              </w:rPr>
              <w:t>Address</w:t>
            </w:r>
            <w:proofErr w:type="spellEnd"/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292C75" w14:textId="77777777" w:rsidR="00080117" w:rsidRPr="00EC1CE6" w:rsidRDefault="00080117" w:rsidP="00EC1CE6">
            <w:pPr>
              <w:rPr>
                <w:rFonts w:ascii="Goethe FF Clan" w:hAnsi="Goethe FF Clan"/>
                <w:lang w:val="de-DE"/>
              </w:rPr>
            </w:pPr>
          </w:p>
        </w:tc>
      </w:tr>
      <w:tr w:rsidR="003A36CF" w:rsidRPr="00EC1CE6" w14:paraId="441E89A6" w14:textId="77777777" w:rsidTr="005112B8">
        <w:trPr>
          <w:trHeight w:val="300"/>
        </w:trPr>
        <w:tc>
          <w:tcPr>
            <w:tcW w:w="3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B530BAE" w14:textId="3D33EDEA" w:rsidR="003A36CF" w:rsidRPr="003A36CF" w:rsidRDefault="003A36CF" w:rsidP="00EC1CE6">
            <w:pPr>
              <w:rPr>
                <w:rFonts w:ascii="Goethe FF Clan" w:hAnsi="Goethe FF Clan"/>
                <w:b/>
                <w:bCs/>
              </w:rPr>
            </w:pPr>
            <w:permStart w:id="503338970" w:edGrp="everyone" w:colFirst="1" w:colLast="1"/>
            <w:permEnd w:id="311254482"/>
            <w:r w:rsidRPr="003A36CF">
              <w:rPr>
                <w:rFonts w:ascii="Goethe FF Clan" w:hAnsi="Goethe FF Clan"/>
                <w:b/>
                <w:bCs/>
              </w:rPr>
              <w:t>Contact person (Name, Title, E</w:t>
            </w:r>
            <w:r>
              <w:rPr>
                <w:rFonts w:ascii="Goethe FF Clan" w:hAnsi="Goethe FF Clan"/>
                <w:b/>
                <w:bCs/>
              </w:rPr>
              <w:t>mail, Phone)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F3D426" w14:textId="77777777" w:rsidR="003A36CF" w:rsidRPr="003A36CF" w:rsidRDefault="003A36CF" w:rsidP="00EC1CE6">
            <w:pPr>
              <w:rPr>
                <w:rFonts w:ascii="Goethe FF Clan" w:hAnsi="Goethe FF Clan"/>
              </w:rPr>
            </w:pPr>
          </w:p>
        </w:tc>
      </w:tr>
      <w:tr w:rsidR="00EC1CE6" w:rsidRPr="00EC1CE6" w14:paraId="1CC1F23C" w14:textId="77777777" w:rsidTr="005112B8">
        <w:trPr>
          <w:trHeight w:val="300"/>
        </w:trPr>
        <w:tc>
          <w:tcPr>
            <w:tcW w:w="3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76145F2" w14:textId="57232B1F" w:rsidR="00EC1CE6" w:rsidRPr="00EC1CE6" w:rsidRDefault="003A36CF" w:rsidP="00EC1CE6">
            <w:pPr>
              <w:rPr>
                <w:rFonts w:ascii="Goethe FF Clan" w:hAnsi="Goethe FF Clan"/>
                <w:lang w:val="de-DE"/>
              </w:rPr>
            </w:pPr>
            <w:permStart w:id="47852846" w:edGrp="everyone" w:colFirst="1" w:colLast="1"/>
            <w:permEnd w:id="503338970"/>
            <w:r>
              <w:rPr>
                <w:rFonts w:ascii="Goethe FF Clan" w:hAnsi="Goethe FF Clan"/>
                <w:b/>
                <w:bCs/>
                <w:lang w:val="de-DE"/>
              </w:rPr>
              <w:t xml:space="preserve">Company </w:t>
            </w:r>
            <w:proofErr w:type="spellStart"/>
            <w:r>
              <w:rPr>
                <w:rFonts w:ascii="Goethe FF Clan" w:hAnsi="Goethe FF Clan"/>
                <w:b/>
                <w:bCs/>
                <w:lang w:val="de-DE"/>
              </w:rPr>
              <w:t>w</w:t>
            </w:r>
            <w:r w:rsidR="00EC1CE6" w:rsidRPr="00EC1CE6">
              <w:rPr>
                <w:rFonts w:ascii="Goethe FF Clan" w:hAnsi="Goethe FF Clan"/>
                <w:b/>
                <w:bCs/>
                <w:lang w:val="de-DE"/>
              </w:rPr>
              <w:t>ebsite</w:t>
            </w:r>
            <w:proofErr w:type="spellEnd"/>
            <w:r w:rsidR="00EC1CE6" w:rsidRPr="00EC1CE6">
              <w:rPr>
                <w:rFonts w:ascii="Goethe FF Clan" w:hAnsi="Goethe FF Clan"/>
                <w:lang w:val="de-DE"/>
              </w:rPr>
              <w:t>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C52FA6" w14:textId="77777777" w:rsidR="00EC1CE6" w:rsidRPr="00EC1CE6" w:rsidRDefault="00EC1CE6" w:rsidP="00EC1CE6">
            <w:pPr>
              <w:rPr>
                <w:rFonts w:ascii="Goethe FF Clan" w:hAnsi="Goethe FF Clan"/>
                <w:lang w:val="de-DE"/>
              </w:rPr>
            </w:pPr>
            <w:r w:rsidRPr="00EC1CE6">
              <w:rPr>
                <w:rFonts w:ascii="Goethe FF Clan" w:hAnsi="Goethe FF Clan"/>
                <w:lang w:val="de-DE"/>
              </w:rPr>
              <w:t> </w:t>
            </w:r>
          </w:p>
        </w:tc>
      </w:tr>
    </w:tbl>
    <w:permEnd w:id="47852846"/>
    <w:p w14:paraId="0F392B37" w14:textId="3AFAD0A7" w:rsidR="00866193" w:rsidRPr="00EC1CE6" w:rsidRDefault="00EC1CE6" w:rsidP="00EC1CE6">
      <w:pPr>
        <w:rPr>
          <w:rFonts w:ascii="Goethe FF Clan" w:hAnsi="Goethe FF Clan"/>
          <w:lang w:val="de-DE"/>
        </w:rPr>
      </w:pPr>
      <w:r w:rsidRPr="00EC1CE6">
        <w:rPr>
          <w:rFonts w:ascii="Goethe FF Clan" w:hAnsi="Goethe FF Clan"/>
          <w:lang w:val="de-DE"/>
        </w:rPr>
        <w:t> </w:t>
      </w:r>
      <w:r w:rsidR="00866193">
        <w:rPr>
          <w:rFonts w:ascii="Goethe FF Clan" w:hAnsi="Goethe FF Clan"/>
          <w:lang w:val="de-DE"/>
        </w:rPr>
        <w:br/>
      </w:r>
    </w:p>
    <w:tbl>
      <w:tblPr>
        <w:tblW w:w="9117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6"/>
        <w:gridCol w:w="4961"/>
      </w:tblGrid>
      <w:tr w:rsidR="00EC1CE6" w:rsidRPr="00EC1CE6" w14:paraId="7A453E91" w14:textId="77777777" w:rsidTr="00EC1CE6">
        <w:trPr>
          <w:trHeight w:val="300"/>
        </w:trPr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FD5160" w14:textId="7C5A734E" w:rsidR="00EC1CE6" w:rsidRPr="006B71FE" w:rsidRDefault="003D49A9" w:rsidP="00EC1CE6">
            <w:pPr>
              <w:numPr>
                <w:ilvl w:val="0"/>
                <w:numId w:val="10"/>
              </w:numPr>
              <w:rPr>
                <w:rFonts w:ascii="Goethe FF Clan" w:hAnsi="Goethe FF Clan"/>
                <w:b/>
                <w:bCs/>
              </w:rPr>
            </w:pPr>
            <w:permStart w:id="1302873491" w:edGrp="everyone" w:colFirst="1" w:colLast="1"/>
            <w:r w:rsidRPr="003D49A9">
              <w:rPr>
                <w:rFonts w:ascii="Goethe FF Clan" w:hAnsi="Goethe FF Clan"/>
                <w:b/>
                <w:bCs/>
              </w:rPr>
              <w:t xml:space="preserve">Do you recommend any specific solutions for both indoor and outdoor surveillance? </w:t>
            </w:r>
            <w:r w:rsidR="005C515E" w:rsidRPr="006B71FE">
              <w:rPr>
                <w:rFonts w:ascii="Goethe FF Clan" w:hAnsi="Goethe FF Clan"/>
                <w:b/>
                <w:bCs/>
              </w:rPr>
              <w:t>If so, please specify.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2799D5" w14:textId="77777777" w:rsidR="00EC1CE6" w:rsidRPr="00EC1CE6" w:rsidRDefault="00EC1CE6" w:rsidP="00EC1CE6">
            <w:pPr>
              <w:rPr>
                <w:rFonts w:ascii="Goethe FF Clan" w:hAnsi="Goethe FF Clan"/>
              </w:rPr>
            </w:pPr>
            <w:r w:rsidRPr="00EC1CE6">
              <w:rPr>
                <w:rFonts w:ascii="Goethe FF Clan" w:hAnsi="Goethe FF Clan"/>
              </w:rPr>
              <w:t> </w:t>
            </w:r>
          </w:p>
        </w:tc>
      </w:tr>
      <w:tr w:rsidR="00EC1CE6" w:rsidRPr="00EC1CE6" w14:paraId="232F03BF" w14:textId="77777777" w:rsidTr="00EC1CE6">
        <w:trPr>
          <w:trHeight w:val="300"/>
        </w:trPr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E37BD" w14:textId="5F991F66" w:rsidR="00EC1CE6" w:rsidRPr="006B71FE" w:rsidRDefault="000C2D0A" w:rsidP="000C2D0A">
            <w:pPr>
              <w:pStyle w:val="Listenabsatz"/>
              <w:numPr>
                <w:ilvl w:val="0"/>
                <w:numId w:val="11"/>
              </w:numPr>
              <w:rPr>
                <w:rFonts w:ascii="Goethe FF Clan" w:hAnsi="Goethe FF Clan"/>
                <w:b/>
                <w:bCs/>
              </w:rPr>
            </w:pPr>
            <w:permStart w:id="148793991" w:edGrp="everyone" w:colFirst="1" w:colLast="1"/>
            <w:permEnd w:id="1302873491"/>
            <w:r w:rsidRPr="006B71FE">
              <w:rPr>
                <w:rFonts w:ascii="Goethe FF Clan" w:hAnsi="Goethe FF Clan"/>
                <w:b/>
                <w:bCs/>
              </w:rPr>
              <w:t>Please provide technical datasheets for all proposed equipment.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2D1942" w14:textId="77777777" w:rsidR="00EC1CE6" w:rsidRPr="00EC1CE6" w:rsidRDefault="00EC1CE6" w:rsidP="00EC1CE6">
            <w:pPr>
              <w:rPr>
                <w:rFonts w:ascii="Goethe FF Clan" w:hAnsi="Goethe FF Clan"/>
              </w:rPr>
            </w:pPr>
            <w:r w:rsidRPr="00EC1CE6">
              <w:rPr>
                <w:rFonts w:ascii="Goethe FF Clan" w:hAnsi="Goethe FF Clan"/>
              </w:rPr>
              <w:t> </w:t>
            </w:r>
          </w:p>
        </w:tc>
      </w:tr>
      <w:tr w:rsidR="00EC1CE6" w:rsidRPr="00EC1CE6" w14:paraId="12B63617" w14:textId="77777777" w:rsidTr="00EC1CE6">
        <w:trPr>
          <w:trHeight w:val="300"/>
        </w:trPr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AF7925" w14:textId="44788EFF" w:rsidR="00EC1CE6" w:rsidRPr="006B71FE" w:rsidRDefault="00634F07" w:rsidP="00EC1CE6">
            <w:pPr>
              <w:numPr>
                <w:ilvl w:val="0"/>
                <w:numId w:val="12"/>
              </w:numPr>
              <w:rPr>
                <w:rFonts w:ascii="Goethe FF Clan" w:hAnsi="Goethe FF Clan"/>
                <w:b/>
                <w:bCs/>
              </w:rPr>
            </w:pPr>
            <w:permStart w:id="701260754" w:edGrp="everyone" w:colFirst="1" w:colLast="1"/>
            <w:permEnd w:id="148793991"/>
            <w:r w:rsidRPr="006B71FE">
              <w:rPr>
                <w:rFonts w:ascii="Goethe FF Clan" w:hAnsi="Goethe FF Clan"/>
                <w:b/>
                <w:bCs/>
              </w:rPr>
              <w:t xml:space="preserve">If an alternative is suggested, how does your solution </w:t>
            </w:r>
            <w:r>
              <w:rPr>
                <w:rFonts w:ascii="Goethe FF Clan" w:hAnsi="Goethe FF Clan"/>
                <w:b/>
                <w:bCs/>
              </w:rPr>
              <w:t>outperform</w:t>
            </w:r>
            <w:r w:rsidRPr="006B71FE">
              <w:rPr>
                <w:rFonts w:ascii="Goethe FF Clan" w:hAnsi="Goethe FF Clan"/>
                <w:b/>
                <w:bCs/>
              </w:rPr>
              <w:t xml:space="preserve"> the Meraki MV22/MV72 setup in terms of image quality, scalability, and ease of management</w:t>
            </w:r>
            <w:r>
              <w:rPr>
                <w:rFonts w:ascii="Goethe FF Clan" w:hAnsi="Goethe FF Clan"/>
                <w:b/>
                <w:bCs/>
              </w:rPr>
              <w:t>?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C77A93" w14:textId="77777777" w:rsidR="00EC1CE6" w:rsidRPr="00EC1CE6" w:rsidRDefault="00EC1CE6" w:rsidP="00EC1CE6">
            <w:pPr>
              <w:rPr>
                <w:rFonts w:ascii="Goethe FF Clan" w:hAnsi="Goethe FF Clan"/>
              </w:rPr>
            </w:pPr>
            <w:r w:rsidRPr="00EC1CE6">
              <w:rPr>
                <w:rFonts w:ascii="Goethe FF Clan" w:hAnsi="Goethe FF Clan"/>
              </w:rPr>
              <w:t> </w:t>
            </w:r>
          </w:p>
        </w:tc>
      </w:tr>
      <w:tr w:rsidR="00EC1CE6" w:rsidRPr="00EC1CE6" w14:paraId="2D329398" w14:textId="77777777" w:rsidTr="00EC1CE6">
        <w:trPr>
          <w:trHeight w:val="300"/>
        </w:trPr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45DE47" w14:textId="102DA13B" w:rsidR="00EC1CE6" w:rsidRPr="006B71FE" w:rsidRDefault="005C515E" w:rsidP="00EC1CE6">
            <w:pPr>
              <w:numPr>
                <w:ilvl w:val="0"/>
                <w:numId w:val="13"/>
              </w:numPr>
              <w:rPr>
                <w:rFonts w:ascii="Goethe FF Clan" w:hAnsi="Goethe FF Clan"/>
                <w:b/>
                <w:bCs/>
              </w:rPr>
            </w:pPr>
            <w:permStart w:id="2113209857" w:edGrp="everyone" w:colFirst="1" w:colLast="1"/>
            <w:permEnd w:id="701260754"/>
            <w:r w:rsidRPr="006B71FE">
              <w:rPr>
                <w:rFonts w:ascii="Goethe FF Clan" w:hAnsi="Goethe FF Clan"/>
                <w:b/>
                <w:bCs/>
              </w:rPr>
              <w:lastRenderedPageBreak/>
              <w:t>Can you provide installation-only services if we supply the cameras?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6D4666" w14:textId="77777777" w:rsidR="00EC1CE6" w:rsidRPr="00EC1CE6" w:rsidRDefault="00EC1CE6" w:rsidP="00EC1CE6">
            <w:pPr>
              <w:rPr>
                <w:rFonts w:ascii="Goethe FF Clan" w:hAnsi="Goethe FF Clan"/>
              </w:rPr>
            </w:pPr>
            <w:r w:rsidRPr="00EC1CE6">
              <w:rPr>
                <w:rFonts w:ascii="Goethe FF Clan" w:hAnsi="Goethe FF Clan"/>
              </w:rPr>
              <w:t> </w:t>
            </w:r>
          </w:p>
        </w:tc>
      </w:tr>
      <w:tr w:rsidR="00EC1CE6" w:rsidRPr="00EC1CE6" w14:paraId="3D61442B" w14:textId="77777777" w:rsidTr="00EC1CE6">
        <w:trPr>
          <w:trHeight w:val="300"/>
        </w:trPr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A705F0" w14:textId="2683CAC2" w:rsidR="00EC1CE6" w:rsidRPr="00866193" w:rsidRDefault="00EC1CE6" w:rsidP="00866193">
            <w:pPr>
              <w:pStyle w:val="Listenabsatz"/>
              <w:numPr>
                <w:ilvl w:val="0"/>
                <w:numId w:val="13"/>
              </w:numPr>
              <w:rPr>
                <w:rFonts w:ascii="Goethe FF Clan" w:hAnsi="Goethe FF Clan"/>
                <w:b/>
                <w:bCs/>
              </w:rPr>
            </w:pPr>
            <w:permStart w:id="57440280" w:edGrp="everyone" w:colFirst="1" w:colLast="1"/>
            <w:permEnd w:id="2113209857"/>
            <w:r w:rsidRPr="00866193">
              <w:rPr>
                <w:rFonts w:ascii="Goethe FF Clan" w:hAnsi="Goethe FF Clan"/>
                <w:b/>
                <w:bCs/>
              </w:rPr>
              <w:t xml:space="preserve">Estimated </w:t>
            </w:r>
            <w:r w:rsidR="00062E3A" w:rsidRPr="00866193">
              <w:rPr>
                <w:rFonts w:ascii="Goethe FF Clan" w:hAnsi="Goethe FF Clan"/>
                <w:b/>
                <w:bCs/>
              </w:rPr>
              <w:t>delivery and installation</w:t>
            </w:r>
            <w:r w:rsidR="00C1014C" w:rsidRPr="00866193">
              <w:rPr>
                <w:rFonts w:ascii="Goethe FF Clan" w:hAnsi="Goethe FF Clan"/>
                <w:b/>
                <w:bCs/>
              </w:rPr>
              <w:t xml:space="preserve"> approach and</w:t>
            </w:r>
            <w:r w:rsidRPr="00866193">
              <w:rPr>
                <w:rFonts w:ascii="Goethe FF Clan" w:hAnsi="Goethe FF Clan"/>
                <w:b/>
                <w:bCs/>
              </w:rPr>
              <w:t xml:space="preserve"> timeline</w:t>
            </w:r>
            <w:r w:rsidR="00866193">
              <w:rPr>
                <w:rFonts w:ascii="Goethe FF Clan" w:hAnsi="Goethe FF Clan"/>
                <w:b/>
                <w:bCs/>
              </w:rPr>
              <w:t>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9BADA4" w14:textId="77777777" w:rsidR="00EC1CE6" w:rsidRPr="00EC1CE6" w:rsidRDefault="00EC1CE6" w:rsidP="00EC1CE6">
            <w:pPr>
              <w:rPr>
                <w:rFonts w:ascii="Goethe FF Clan" w:hAnsi="Goethe FF Clan"/>
              </w:rPr>
            </w:pPr>
            <w:r w:rsidRPr="00EC1CE6">
              <w:rPr>
                <w:rFonts w:ascii="Goethe FF Clan" w:hAnsi="Goethe FF Clan"/>
              </w:rPr>
              <w:t> </w:t>
            </w:r>
          </w:p>
        </w:tc>
      </w:tr>
      <w:tr w:rsidR="00EC1CE6" w:rsidRPr="00EC1CE6" w14:paraId="3356CD9C" w14:textId="77777777" w:rsidTr="00EC1CE6">
        <w:trPr>
          <w:trHeight w:val="300"/>
        </w:trPr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810C6C" w14:textId="0639CC76" w:rsidR="00EC1CE6" w:rsidRPr="00866193" w:rsidRDefault="00EC1CE6" w:rsidP="00866193">
            <w:pPr>
              <w:pStyle w:val="Listenabsatz"/>
              <w:numPr>
                <w:ilvl w:val="0"/>
                <w:numId w:val="13"/>
              </w:numPr>
              <w:rPr>
                <w:rFonts w:ascii="Goethe FF Clan" w:hAnsi="Goethe FF Clan"/>
                <w:b/>
                <w:bCs/>
              </w:rPr>
            </w:pPr>
            <w:permStart w:id="1394307942" w:edGrp="everyone" w:colFirst="1" w:colLast="1"/>
            <w:permEnd w:id="57440280"/>
            <w:r w:rsidRPr="00866193">
              <w:rPr>
                <w:rFonts w:ascii="Goethe FF Clan" w:hAnsi="Goethe FF Clan"/>
                <w:b/>
                <w:bCs/>
              </w:rPr>
              <w:t>Do you offer ongoing support</w:t>
            </w:r>
            <w:r w:rsidR="00CC0EC0" w:rsidRPr="00866193">
              <w:rPr>
                <w:rFonts w:ascii="Goethe FF Clan" w:hAnsi="Goethe FF Clan"/>
                <w:b/>
                <w:bCs/>
              </w:rPr>
              <w:t xml:space="preserve"> and maintenance</w:t>
            </w:r>
            <w:r w:rsidRPr="00866193">
              <w:rPr>
                <w:rFonts w:ascii="Goethe FF Clan" w:hAnsi="Goethe FF Clan"/>
                <w:b/>
                <w:bCs/>
              </w:rPr>
              <w:t xml:space="preserve">? If yes, please describe </w:t>
            </w:r>
            <w:r w:rsidR="005E5BFE" w:rsidRPr="00866193">
              <w:rPr>
                <w:rFonts w:ascii="Goethe FF Clan" w:hAnsi="Goethe FF Clan"/>
                <w:b/>
                <w:bCs/>
              </w:rPr>
              <w:t>the scope and duration.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66D2B" w14:textId="77777777" w:rsidR="00EC1CE6" w:rsidRPr="00EC1CE6" w:rsidRDefault="00EC1CE6" w:rsidP="00EC1CE6">
            <w:pPr>
              <w:rPr>
                <w:rFonts w:ascii="Goethe FF Clan" w:hAnsi="Goethe FF Clan"/>
              </w:rPr>
            </w:pPr>
            <w:r w:rsidRPr="00EC1CE6">
              <w:rPr>
                <w:rFonts w:ascii="Goethe FF Clan" w:hAnsi="Goethe FF Clan"/>
              </w:rPr>
              <w:t> </w:t>
            </w:r>
          </w:p>
        </w:tc>
      </w:tr>
      <w:tr w:rsidR="00EC1CE6" w:rsidRPr="00EC1CE6" w14:paraId="20B25410" w14:textId="77777777" w:rsidTr="00EC1CE6">
        <w:trPr>
          <w:trHeight w:val="300"/>
        </w:trPr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1A9BFC" w14:textId="29063451" w:rsidR="00EC1CE6" w:rsidRPr="00866193" w:rsidRDefault="00EC1CE6" w:rsidP="00866193">
            <w:pPr>
              <w:pStyle w:val="Listenabsatz"/>
              <w:numPr>
                <w:ilvl w:val="0"/>
                <w:numId w:val="13"/>
              </w:numPr>
              <w:rPr>
                <w:rFonts w:ascii="Goethe FF Clan" w:hAnsi="Goethe FF Clan"/>
                <w:b/>
                <w:bCs/>
              </w:rPr>
            </w:pPr>
            <w:permStart w:id="1565983365" w:edGrp="everyone" w:colFirst="1" w:colLast="1"/>
            <w:permEnd w:id="1394307942"/>
            <w:r w:rsidRPr="00866193">
              <w:rPr>
                <w:rFonts w:ascii="Goethe FF Clan" w:hAnsi="Goethe FF Clan"/>
                <w:b/>
                <w:bCs/>
              </w:rPr>
              <w:t>Warranty terms for equipment and installation</w:t>
            </w:r>
            <w:r w:rsidR="00866193">
              <w:rPr>
                <w:rFonts w:ascii="Goethe FF Clan" w:hAnsi="Goethe FF Clan"/>
                <w:b/>
                <w:bCs/>
              </w:rPr>
              <w:t>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DEE2DF" w14:textId="77777777" w:rsidR="00EC1CE6" w:rsidRPr="00EC1CE6" w:rsidRDefault="00EC1CE6" w:rsidP="00EC1CE6">
            <w:pPr>
              <w:rPr>
                <w:rFonts w:ascii="Goethe FF Clan" w:hAnsi="Goethe FF Clan"/>
              </w:rPr>
            </w:pPr>
            <w:r w:rsidRPr="00EC1CE6">
              <w:rPr>
                <w:rFonts w:ascii="Goethe FF Clan" w:hAnsi="Goethe FF Clan"/>
              </w:rPr>
              <w:t> </w:t>
            </w:r>
          </w:p>
        </w:tc>
      </w:tr>
      <w:tr w:rsidR="00EA3652" w:rsidRPr="00F6265C" w14:paraId="55923F08" w14:textId="77777777" w:rsidTr="00EC1CE6">
        <w:trPr>
          <w:trHeight w:val="300"/>
        </w:trPr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175B7" w14:textId="6E11D7F9" w:rsidR="00EA3652" w:rsidRPr="006B71FE" w:rsidRDefault="00EA3652" w:rsidP="00866193">
            <w:pPr>
              <w:numPr>
                <w:ilvl w:val="0"/>
                <w:numId w:val="13"/>
              </w:numPr>
              <w:rPr>
                <w:rFonts w:ascii="Goethe FF Clan" w:hAnsi="Goethe FF Clan"/>
                <w:b/>
                <w:bCs/>
              </w:rPr>
            </w:pPr>
            <w:permStart w:id="1211829350" w:edGrp="everyone" w:colFirst="1" w:colLast="1"/>
            <w:permEnd w:id="1565983365"/>
            <w:r w:rsidRPr="006B71FE">
              <w:rPr>
                <w:rFonts w:ascii="Goethe FF Clan" w:hAnsi="Goethe FF Clan"/>
                <w:b/>
                <w:bCs/>
              </w:rPr>
              <w:t>Confirm compliance with applicable data protection and privacy regulations (e.g., GDPR)</w:t>
            </w:r>
            <w:r w:rsidR="00866193">
              <w:rPr>
                <w:rFonts w:ascii="Goethe FF Clan" w:hAnsi="Goethe FF Clan"/>
                <w:b/>
                <w:bCs/>
              </w:rPr>
              <w:t>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5DB914" w14:textId="2415B37C" w:rsidR="00EA3652" w:rsidRPr="00F6265C" w:rsidRDefault="00EA3652" w:rsidP="00EC1CE6">
            <w:pPr>
              <w:rPr>
                <w:rFonts w:ascii="Goethe FF Clan" w:hAnsi="Goethe FF Clan"/>
              </w:rPr>
            </w:pPr>
          </w:p>
        </w:tc>
      </w:tr>
      <w:tr w:rsidR="00C1014C" w:rsidRPr="00F6265C" w14:paraId="70C76D0E" w14:textId="77777777" w:rsidTr="00EC1CE6">
        <w:trPr>
          <w:trHeight w:val="300"/>
        </w:trPr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CC08EE" w14:textId="4D93412A" w:rsidR="00C1014C" w:rsidRPr="006B71FE" w:rsidRDefault="00C1014C" w:rsidP="00866193">
            <w:pPr>
              <w:numPr>
                <w:ilvl w:val="0"/>
                <w:numId w:val="13"/>
              </w:numPr>
              <w:rPr>
                <w:rFonts w:ascii="Goethe FF Clan" w:hAnsi="Goethe FF Clan"/>
                <w:b/>
                <w:bCs/>
              </w:rPr>
            </w:pPr>
            <w:permStart w:id="496189694" w:edGrp="everyone" w:colFirst="1" w:colLast="1"/>
            <w:permEnd w:id="1211829350"/>
            <w:r w:rsidRPr="006B71FE">
              <w:rPr>
                <w:rFonts w:ascii="Goethe FF Clan" w:hAnsi="Goethe FF Clan"/>
                <w:b/>
                <w:bCs/>
              </w:rPr>
              <w:t>Are your products sourced with the aim of sustainability in mind?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7F4D5B" w14:textId="77777777" w:rsidR="00C1014C" w:rsidRPr="00F6265C" w:rsidRDefault="00C1014C" w:rsidP="00EC1CE6">
            <w:pPr>
              <w:rPr>
                <w:rFonts w:ascii="Goethe FF Clan" w:hAnsi="Goethe FF Clan"/>
              </w:rPr>
            </w:pPr>
          </w:p>
        </w:tc>
      </w:tr>
      <w:tr w:rsidR="00EC1CE6" w:rsidRPr="00F6265C" w14:paraId="1D2DB73C" w14:textId="77777777" w:rsidTr="00866193">
        <w:trPr>
          <w:trHeight w:val="1815"/>
        </w:trPr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C3A33A" w14:textId="3D974F69" w:rsidR="00EC1CE6" w:rsidRPr="006B71FE" w:rsidRDefault="00EC1CE6" w:rsidP="00866193">
            <w:pPr>
              <w:numPr>
                <w:ilvl w:val="0"/>
                <w:numId w:val="13"/>
              </w:numPr>
              <w:rPr>
                <w:rFonts w:ascii="Goethe FF Clan" w:hAnsi="Goethe FF Clan"/>
                <w:b/>
                <w:bCs/>
              </w:rPr>
            </w:pPr>
            <w:permStart w:id="2075083533" w:edGrp="everyone" w:colFirst="1" w:colLast="1"/>
            <w:permEnd w:id="496189694"/>
            <w:r w:rsidRPr="006B71FE">
              <w:rPr>
                <w:rFonts w:ascii="Goethe FF Clan" w:hAnsi="Goethe FF Clan"/>
                <w:b/>
                <w:bCs/>
              </w:rPr>
              <w:t>Any additional comments or value-add</w:t>
            </w:r>
            <w:r w:rsidR="00DF1BBF" w:rsidRPr="006B71FE">
              <w:rPr>
                <w:rFonts w:ascii="Goethe FF Clan" w:hAnsi="Goethe FF Clan"/>
                <w:b/>
                <w:bCs/>
              </w:rPr>
              <w:t>e</w:t>
            </w:r>
            <w:r w:rsidRPr="006B71FE">
              <w:rPr>
                <w:rFonts w:ascii="Goethe FF Clan" w:hAnsi="Goethe FF Clan"/>
                <w:b/>
                <w:bCs/>
              </w:rPr>
              <w:t>d services</w:t>
            </w:r>
            <w:r w:rsidR="00866193">
              <w:rPr>
                <w:rFonts w:ascii="Goethe FF Clan" w:hAnsi="Goethe FF Clan"/>
                <w:b/>
                <w:bCs/>
              </w:rPr>
              <w:t>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59E833" w14:textId="77777777" w:rsidR="00EC1CE6" w:rsidRPr="00F6265C" w:rsidRDefault="00EC1CE6" w:rsidP="00EC1CE6">
            <w:pPr>
              <w:rPr>
                <w:rFonts w:ascii="Goethe FF Clan" w:hAnsi="Goethe FF Clan"/>
              </w:rPr>
            </w:pPr>
          </w:p>
        </w:tc>
      </w:tr>
      <w:permEnd w:id="2075083533"/>
    </w:tbl>
    <w:p w14:paraId="55248816" w14:textId="77777777" w:rsidR="00DD25D5" w:rsidRPr="00F6265C" w:rsidRDefault="00DD25D5" w:rsidP="00DD25D5">
      <w:pPr>
        <w:rPr>
          <w:rFonts w:ascii="Goethe FF Clan" w:hAnsi="Goethe FF Clan"/>
          <w:lang w:val="en-GB"/>
        </w:rPr>
      </w:pPr>
    </w:p>
    <w:p w14:paraId="283A2595" w14:textId="13B70E60" w:rsidR="00DD25D5" w:rsidRDefault="00DD25D5" w:rsidP="00DD25D5">
      <w:pPr>
        <w:rPr>
          <w:rFonts w:ascii="Goethe FF Clan" w:hAnsi="Goethe FF Clan"/>
          <w:b/>
          <w:bCs/>
          <w:lang w:val="de-DE"/>
        </w:rPr>
      </w:pPr>
      <w:r w:rsidRPr="00EC1CE6">
        <w:rPr>
          <w:rFonts w:ascii="Goethe FF Clan" w:hAnsi="Goethe FF Clan"/>
          <w:b/>
          <w:bCs/>
          <w:lang w:val="en-GB"/>
        </w:rPr>
        <w:t>Expected cost</w:t>
      </w:r>
    </w:p>
    <w:tbl>
      <w:tblPr>
        <w:tblW w:w="9117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6"/>
        <w:gridCol w:w="4961"/>
      </w:tblGrid>
      <w:tr w:rsidR="000C5A03" w:rsidRPr="00EC1CE6" w14:paraId="6F63CEF9" w14:textId="77777777" w:rsidTr="00AA13C5">
        <w:trPr>
          <w:trHeight w:val="300"/>
        </w:trPr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7A781D" w14:textId="48AEAF31" w:rsidR="000C5A03" w:rsidRPr="00866193" w:rsidRDefault="000C5A03" w:rsidP="00866193">
            <w:pPr>
              <w:ind w:left="360"/>
              <w:jc w:val="both"/>
              <w:rPr>
                <w:rFonts w:ascii="Goethe FF Clan" w:hAnsi="Goethe FF Clan"/>
              </w:rPr>
            </w:pPr>
            <w:permStart w:id="1118644841" w:edGrp="everyone" w:colFirst="1" w:colLast="1"/>
            <w:r w:rsidRPr="00866193">
              <w:rPr>
                <w:rFonts w:ascii="Goethe FF Clan" w:hAnsi="Goethe FF Clan"/>
              </w:rPr>
              <w:t>Provide a detailed cost breakdown, including:</w:t>
            </w:r>
          </w:p>
          <w:p w14:paraId="18CA24DC" w14:textId="6D40B55C" w:rsidR="000C5A03" w:rsidRPr="00866193" w:rsidRDefault="000C5A03" w:rsidP="000C5A03">
            <w:pPr>
              <w:numPr>
                <w:ilvl w:val="1"/>
                <w:numId w:val="20"/>
              </w:numPr>
              <w:rPr>
                <w:rFonts w:ascii="Goethe FF Clan" w:hAnsi="Goethe FF Clan"/>
                <w:b/>
                <w:bCs/>
              </w:rPr>
            </w:pPr>
            <w:r w:rsidRPr="00866193">
              <w:rPr>
                <w:rFonts w:ascii="Goethe FF Clan" w:hAnsi="Goethe FF Clan"/>
                <w:b/>
                <w:bCs/>
              </w:rPr>
              <w:t>Hardware</w:t>
            </w:r>
          </w:p>
          <w:p w14:paraId="1DF4CBFD" w14:textId="77777777" w:rsidR="000C5A03" w:rsidRPr="00866193" w:rsidRDefault="000C5A03" w:rsidP="000C5A03">
            <w:pPr>
              <w:numPr>
                <w:ilvl w:val="1"/>
                <w:numId w:val="20"/>
              </w:numPr>
              <w:rPr>
                <w:rFonts w:ascii="Goethe FF Clan" w:hAnsi="Goethe FF Clan"/>
                <w:b/>
                <w:bCs/>
              </w:rPr>
            </w:pPr>
            <w:r w:rsidRPr="00866193">
              <w:rPr>
                <w:rFonts w:ascii="Goethe FF Clan" w:hAnsi="Goethe FF Clan"/>
                <w:b/>
                <w:bCs/>
              </w:rPr>
              <w:t>Installation</w:t>
            </w:r>
          </w:p>
          <w:p w14:paraId="53426800" w14:textId="77777777" w:rsidR="000C5A03" w:rsidRPr="00305BBB" w:rsidRDefault="000C5A03" w:rsidP="000C5A03">
            <w:pPr>
              <w:numPr>
                <w:ilvl w:val="1"/>
                <w:numId w:val="20"/>
              </w:numPr>
              <w:rPr>
                <w:rFonts w:ascii="Goethe FF Clan" w:hAnsi="Goethe FF Clan"/>
                <w:b/>
                <w:bCs/>
              </w:rPr>
            </w:pPr>
            <w:r w:rsidRPr="00305BBB">
              <w:rPr>
                <w:rFonts w:ascii="Goethe FF Clan" w:hAnsi="Goethe FF Clan"/>
                <w:b/>
                <w:bCs/>
              </w:rPr>
              <w:t>Licensing (if applicable)</w:t>
            </w:r>
          </w:p>
          <w:p w14:paraId="68112826" w14:textId="52120E70" w:rsidR="000C5A03" w:rsidRPr="000C5A03" w:rsidRDefault="000C5A03" w:rsidP="000C5A03">
            <w:pPr>
              <w:numPr>
                <w:ilvl w:val="1"/>
                <w:numId w:val="20"/>
              </w:numPr>
              <w:rPr>
                <w:rFonts w:ascii="Goethe FF Clan" w:hAnsi="Goethe FF Clan"/>
              </w:rPr>
            </w:pPr>
            <w:r w:rsidRPr="00305BBB">
              <w:rPr>
                <w:rFonts w:ascii="Goethe FF Clan" w:hAnsi="Goethe FF Clan"/>
                <w:b/>
                <w:bCs/>
              </w:rPr>
              <w:t>Support and maintenance</w:t>
            </w:r>
            <w:r w:rsidR="004F7613" w:rsidRPr="00305BBB">
              <w:rPr>
                <w:rFonts w:ascii="Goethe FF Clan" w:hAnsi="Goethe FF Clan"/>
                <w:b/>
                <w:bCs/>
              </w:rPr>
              <w:t xml:space="preserve"> (if</w:t>
            </w:r>
            <w:r w:rsidR="004F7613" w:rsidRPr="00866193">
              <w:rPr>
                <w:rFonts w:ascii="Goethe FF Clan" w:hAnsi="Goethe FF Clan"/>
                <w:b/>
                <w:bCs/>
              </w:rPr>
              <w:t xml:space="preserve"> applicable)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D5FB61" w14:textId="087BCEC7" w:rsidR="00D82DE3" w:rsidRPr="00EC1CE6" w:rsidRDefault="000C5A03" w:rsidP="00D82DE3">
            <w:pPr>
              <w:rPr>
                <w:rFonts w:ascii="Goethe FF Clan" w:hAnsi="Goethe FF Clan"/>
              </w:rPr>
            </w:pPr>
            <w:r w:rsidRPr="00EC1CE6">
              <w:rPr>
                <w:rFonts w:ascii="Goethe FF Clan" w:hAnsi="Goethe FF Clan"/>
              </w:rPr>
              <w:t> </w:t>
            </w:r>
          </w:p>
          <w:p w14:paraId="753E3AD4" w14:textId="38E1D127" w:rsidR="00D82DE3" w:rsidRPr="00EC1CE6" w:rsidRDefault="00D82DE3" w:rsidP="00AA13C5">
            <w:pPr>
              <w:rPr>
                <w:rFonts w:ascii="Goethe FF Clan" w:hAnsi="Goethe FF Clan"/>
              </w:rPr>
            </w:pPr>
          </w:p>
        </w:tc>
      </w:tr>
      <w:permEnd w:id="1118644841"/>
    </w:tbl>
    <w:p w14:paraId="3D0EA91D" w14:textId="77777777" w:rsidR="00EC1CE6" w:rsidRPr="00F6265C" w:rsidRDefault="00EC1CE6" w:rsidP="00DF1BBF">
      <w:pPr>
        <w:rPr>
          <w:rFonts w:ascii="Goethe FF Clan" w:hAnsi="Goethe FF Clan"/>
        </w:rPr>
      </w:pPr>
    </w:p>
    <w:sectPr w:rsidR="00EC1CE6" w:rsidRPr="00F6265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oethe FF Clan">
    <w:altName w:val="Calibri"/>
    <w:panose1 w:val="020B0506030101020104"/>
    <w:charset w:val="00"/>
    <w:family w:val="swiss"/>
    <w:pitch w:val="variable"/>
    <w:sig w:usb0="A00002BF" w:usb1="4000205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4F0FCB"/>
    <w:multiLevelType w:val="multilevel"/>
    <w:tmpl w:val="443AF6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9D32B1"/>
    <w:multiLevelType w:val="multilevel"/>
    <w:tmpl w:val="CC601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A37F0B"/>
    <w:multiLevelType w:val="multilevel"/>
    <w:tmpl w:val="2624AA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570630"/>
    <w:multiLevelType w:val="multilevel"/>
    <w:tmpl w:val="43F697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8A6BC3"/>
    <w:multiLevelType w:val="multilevel"/>
    <w:tmpl w:val="C4BE2A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8242ED"/>
    <w:multiLevelType w:val="multilevel"/>
    <w:tmpl w:val="7124F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3D4546"/>
    <w:multiLevelType w:val="multilevel"/>
    <w:tmpl w:val="B5643D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304EA8"/>
    <w:multiLevelType w:val="multilevel"/>
    <w:tmpl w:val="B4F46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30632A"/>
    <w:multiLevelType w:val="multilevel"/>
    <w:tmpl w:val="112AC1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6A16A7"/>
    <w:multiLevelType w:val="multilevel"/>
    <w:tmpl w:val="61B6E1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1367F5"/>
    <w:multiLevelType w:val="multilevel"/>
    <w:tmpl w:val="F0905F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5220583">
    <w:abstractNumId w:val="8"/>
  </w:num>
  <w:num w:numId="2" w16cid:durableId="1155493192">
    <w:abstractNumId w:val="6"/>
  </w:num>
  <w:num w:numId="3" w16cid:durableId="1770808640">
    <w:abstractNumId w:val="5"/>
  </w:num>
  <w:num w:numId="4" w16cid:durableId="2088191133">
    <w:abstractNumId w:val="4"/>
  </w:num>
  <w:num w:numId="5" w16cid:durableId="1276449999">
    <w:abstractNumId w:val="7"/>
  </w:num>
  <w:num w:numId="6" w16cid:durableId="1310985014">
    <w:abstractNumId w:val="3"/>
  </w:num>
  <w:num w:numId="7" w16cid:durableId="1400322505">
    <w:abstractNumId w:val="2"/>
  </w:num>
  <w:num w:numId="8" w16cid:durableId="1065251766">
    <w:abstractNumId w:val="1"/>
  </w:num>
  <w:num w:numId="9" w16cid:durableId="1000817337">
    <w:abstractNumId w:val="0"/>
  </w:num>
  <w:num w:numId="10" w16cid:durableId="671420804">
    <w:abstractNumId w:val="14"/>
  </w:num>
  <w:num w:numId="11" w16cid:durableId="1044213819">
    <w:abstractNumId w:val="16"/>
  </w:num>
  <w:num w:numId="12" w16cid:durableId="1808666100">
    <w:abstractNumId w:val="15"/>
  </w:num>
  <w:num w:numId="13" w16cid:durableId="1454329096">
    <w:abstractNumId w:val="12"/>
  </w:num>
  <w:num w:numId="14" w16cid:durableId="405690433">
    <w:abstractNumId w:val="13"/>
  </w:num>
  <w:num w:numId="15" w16cid:durableId="906066112">
    <w:abstractNumId w:val="19"/>
  </w:num>
  <w:num w:numId="16" w16cid:durableId="1569727574">
    <w:abstractNumId w:val="17"/>
  </w:num>
  <w:num w:numId="17" w16cid:durableId="183986415">
    <w:abstractNumId w:val="11"/>
  </w:num>
  <w:num w:numId="18" w16cid:durableId="928193587">
    <w:abstractNumId w:val="9"/>
  </w:num>
  <w:num w:numId="19" w16cid:durableId="1122991855">
    <w:abstractNumId w:val="18"/>
  </w:num>
  <w:num w:numId="20" w16cid:durableId="19885066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G6z+SP/9gTlF5G2eoxQc4+CldZcxL3H4dJKPr3fab+4uENbMyf2c97DBNrR1eNGKMHgGej365z1ciU2EgqkCQ==" w:salt="h9SCVBakydATdMSRh1soig==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676A"/>
    <w:rsid w:val="0006063C"/>
    <w:rsid w:val="00062E3A"/>
    <w:rsid w:val="00080117"/>
    <w:rsid w:val="000C2D0A"/>
    <w:rsid w:val="000C5A03"/>
    <w:rsid w:val="0015074B"/>
    <w:rsid w:val="0029639D"/>
    <w:rsid w:val="002F1C84"/>
    <w:rsid w:val="00305BBB"/>
    <w:rsid w:val="00326F90"/>
    <w:rsid w:val="003A36CF"/>
    <w:rsid w:val="003D49A9"/>
    <w:rsid w:val="004F7613"/>
    <w:rsid w:val="005112B8"/>
    <w:rsid w:val="005900A0"/>
    <w:rsid w:val="005C515E"/>
    <w:rsid w:val="005E5BFE"/>
    <w:rsid w:val="00634F07"/>
    <w:rsid w:val="006B71FE"/>
    <w:rsid w:val="00790C48"/>
    <w:rsid w:val="00836A3E"/>
    <w:rsid w:val="00836F5E"/>
    <w:rsid w:val="00866193"/>
    <w:rsid w:val="00A177CC"/>
    <w:rsid w:val="00A75A26"/>
    <w:rsid w:val="00A90474"/>
    <w:rsid w:val="00AA1D8D"/>
    <w:rsid w:val="00B06DD7"/>
    <w:rsid w:val="00B121BE"/>
    <w:rsid w:val="00B47730"/>
    <w:rsid w:val="00C1014C"/>
    <w:rsid w:val="00C845D3"/>
    <w:rsid w:val="00CB0664"/>
    <w:rsid w:val="00CC0EC0"/>
    <w:rsid w:val="00CE5E6A"/>
    <w:rsid w:val="00D632F3"/>
    <w:rsid w:val="00D82DE3"/>
    <w:rsid w:val="00DD25D5"/>
    <w:rsid w:val="00DF1BBF"/>
    <w:rsid w:val="00E7233E"/>
    <w:rsid w:val="00EA3652"/>
    <w:rsid w:val="00EC1CE6"/>
    <w:rsid w:val="00F6265C"/>
    <w:rsid w:val="00F93CDA"/>
    <w:rsid w:val="00FC693F"/>
    <w:rsid w:val="00FE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B7C65B"/>
  <w14:defaultImageDpi w14:val="300"/>
  <w15:docId w15:val="{CAF6D812-5162-4DDF-8346-DB6BA8C4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5A03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1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8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3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4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5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0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15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4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2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4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1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0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03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5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0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43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6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51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2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42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8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50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0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54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0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5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6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5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4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0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4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5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33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7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9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88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34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2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0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1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2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0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0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98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3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1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1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3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0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43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6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07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8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6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2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65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2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0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90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7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63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3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4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1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1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46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64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0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7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59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8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45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7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2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4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02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77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1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714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8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04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66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49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0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5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31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7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18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9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11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9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4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6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06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2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3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2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75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9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4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1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2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3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6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9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17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1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60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0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5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7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6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72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0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9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8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3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29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2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61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4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1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35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8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4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3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1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3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96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4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1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0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3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2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5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2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6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0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24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8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3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4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1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5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1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8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98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74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4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7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4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1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7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6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17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9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8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78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4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1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07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6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8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4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4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1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3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95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8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6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5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30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64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6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9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14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8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1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95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83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2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9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06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7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51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3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8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77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1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0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2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96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2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4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1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1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5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6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0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74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3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65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5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8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17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0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9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8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45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4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8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7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7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2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9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8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2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2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44EF91E7280345B6DBD2A5C61920D6" ma:contentTypeVersion="15" ma:contentTypeDescription="Ein neues Dokument erstellen." ma:contentTypeScope="" ma:versionID="5d4969d98f15017b5d3537fb337e7ba2">
  <xsd:schema xmlns:xsd="http://www.w3.org/2001/XMLSchema" xmlns:xs="http://www.w3.org/2001/XMLSchema" xmlns:p="http://schemas.microsoft.com/office/2006/metadata/properties" xmlns:ns2="64d4bdff-f50f-4e04-a012-1c086364fb65" xmlns:ns3="693b76ff-8ded-4a01-992b-5098f3072e5c" targetNamespace="http://schemas.microsoft.com/office/2006/metadata/properties" ma:root="true" ma:fieldsID="f7c9c3336677e24f644eee4fae3b6a27" ns2:_="" ns3:_="">
    <xsd:import namespace="64d4bdff-f50f-4e04-a012-1c086364fb65"/>
    <xsd:import namespace="693b76ff-8ded-4a01-992b-5098f3072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4bdff-f50f-4e04-a012-1c086364f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b76ff-8ded-4a01-992b-5098f3072e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ba0f0aa-896e-42eb-ac9b-17aad808fafb}" ma:internalName="TaxCatchAll" ma:showField="CatchAllData" ma:web="693b76ff-8ded-4a01-992b-5098f3072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4bdff-f50f-4e04-a012-1c086364fb65">
      <Terms xmlns="http://schemas.microsoft.com/office/infopath/2007/PartnerControls"/>
    </lcf76f155ced4ddcb4097134ff3c332f>
    <TaxCatchAll xmlns="693b76ff-8ded-4a01-992b-5098f3072e5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D13F23-8D82-45E0-A36A-0365F45F4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4bdff-f50f-4e04-a012-1c086364fb65"/>
    <ds:schemaRef ds:uri="693b76ff-8ded-4a01-992b-5098f3072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290390-C5BE-4C19-A604-9C65B00775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6085C6-994C-4EAA-8A17-ADD2FDD301F3}">
  <ds:schemaRefs>
    <ds:schemaRef ds:uri="http://schemas.microsoft.com/office/2006/metadata/properties"/>
    <ds:schemaRef ds:uri="http://schemas.microsoft.com/office/infopath/2007/PartnerControls"/>
    <ds:schemaRef ds:uri="64d4bdff-f50f-4e04-a012-1c086364fb65"/>
    <ds:schemaRef ds:uri="693b76ff-8ded-4a01-992b-5098f3072e5c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1416</Characters>
  <Application>Microsoft Office Word</Application>
  <DocSecurity>8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Polei, Eleonora</cp:lastModifiedBy>
  <cp:revision>35</cp:revision>
  <dcterms:created xsi:type="dcterms:W3CDTF">2013-12-23T23:15:00Z</dcterms:created>
  <dcterms:modified xsi:type="dcterms:W3CDTF">2025-07-24T14:30:00Z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0x010100FB44EF91E7280345B6DBD2A5C61920D6</vt:lpwstr>
  </property>
  <property fmtid="{D5CDD505-2E9C-101B-9397-08002B2CF9AE}" pid="3" name="MediaServiceImageTags">
    <vt:lpwstr/>
  </property>
</Properties>
</file>