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27" w:rsidRPr="005F6FCA" w:rsidRDefault="00296227" w:rsidP="00FB1BC6">
      <w:pPr>
        <w:pStyle w:val="KeinLeerraum"/>
        <w:jc w:val="center"/>
        <w:rPr>
          <w:rFonts w:ascii="Times New Roman" w:hAnsi="Times New Roman"/>
          <w:b/>
          <w:sz w:val="28"/>
          <w:szCs w:val="28"/>
        </w:rPr>
      </w:pPr>
      <w:r w:rsidRPr="005F6FCA">
        <w:rPr>
          <w:rFonts w:ascii="Times New Roman" w:hAnsi="Times New Roman"/>
          <w:b/>
          <w:sz w:val="28"/>
          <w:szCs w:val="28"/>
        </w:rPr>
        <w:t>Муниципальное бюджетное об</w:t>
      </w:r>
      <w:r w:rsidR="00D70A42" w:rsidRPr="005F6FCA">
        <w:rPr>
          <w:rFonts w:ascii="Times New Roman" w:hAnsi="Times New Roman"/>
          <w:b/>
          <w:sz w:val="28"/>
          <w:szCs w:val="28"/>
        </w:rPr>
        <w:t>разовательное учреждение</w:t>
      </w:r>
    </w:p>
    <w:p w:rsidR="00D70A42" w:rsidRPr="005F6FCA" w:rsidRDefault="00D70A42" w:rsidP="00FB1BC6">
      <w:pPr>
        <w:pStyle w:val="KeinLeerraum"/>
        <w:jc w:val="center"/>
        <w:rPr>
          <w:rFonts w:ascii="Times New Roman" w:hAnsi="Times New Roman"/>
          <w:b/>
          <w:sz w:val="28"/>
          <w:szCs w:val="28"/>
        </w:rPr>
      </w:pPr>
      <w:r w:rsidRPr="005F6FCA">
        <w:rPr>
          <w:rFonts w:ascii="Times New Roman" w:hAnsi="Times New Roman"/>
          <w:b/>
          <w:sz w:val="28"/>
          <w:szCs w:val="28"/>
        </w:rPr>
        <w:t>«Средняя общеобразовательная школа №______»</w:t>
      </w:r>
    </w:p>
    <w:p w:rsidR="00296227" w:rsidRPr="005F6FCA" w:rsidRDefault="00296227" w:rsidP="00FB1BC6">
      <w:pPr>
        <w:pStyle w:val="KeinLeerraum"/>
        <w:jc w:val="right"/>
        <w:rPr>
          <w:rFonts w:ascii="Times New Roman" w:hAnsi="Times New Roman"/>
          <w:sz w:val="28"/>
          <w:szCs w:val="28"/>
        </w:rPr>
      </w:pPr>
    </w:p>
    <w:p w:rsidR="00D56377" w:rsidRPr="005F6FCA" w:rsidRDefault="00D56377" w:rsidP="00FB1BC6">
      <w:pPr>
        <w:pStyle w:val="KeinLeerraum"/>
        <w:jc w:val="right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>УТВЕРЖДАЮ»</w:t>
      </w:r>
    </w:p>
    <w:p w:rsidR="00D56377" w:rsidRPr="005F6FCA" w:rsidRDefault="00D56377" w:rsidP="00FB1BC6">
      <w:pPr>
        <w:pStyle w:val="KeinLeerraum"/>
        <w:jc w:val="right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 xml:space="preserve">Директор МОУ </w:t>
      </w:r>
      <w:r w:rsidR="00704FE6" w:rsidRPr="005F6FCA">
        <w:rPr>
          <w:rFonts w:ascii="Times New Roman" w:hAnsi="Times New Roman"/>
          <w:sz w:val="28"/>
          <w:szCs w:val="28"/>
        </w:rPr>
        <w:t>«</w:t>
      </w:r>
      <w:r w:rsidRPr="005F6FCA">
        <w:rPr>
          <w:rFonts w:ascii="Times New Roman" w:hAnsi="Times New Roman"/>
          <w:sz w:val="28"/>
          <w:szCs w:val="28"/>
        </w:rPr>
        <w:t>СОШ №__</w:t>
      </w:r>
      <w:r w:rsidR="00704FE6" w:rsidRPr="005F6FCA">
        <w:rPr>
          <w:rFonts w:ascii="Times New Roman" w:hAnsi="Times New Roman"/>
          <w:sz w:val="28"/>
          <w:szCs w:val="28"/>
        </w:rPr>
        <w:t>»</w:t>
      </w:r>
    </w:p>
    <w:p w:rsidR="00D56377" w:rsidRPr="005F6FCA" w:rsidRDefault="00D56377" w:rsidP="00FB1BC6">
      <w:pPr>
        <w:pStyle w:val="KeinLeerraum"/>
        <w:jc w:val="right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>_________ Ф.И.О.</w:t>
      </w:r>
    </w:p>
    <w:p w:rsidR="004965D4" w:rsidRPr="005F6FCA" w:rsidRDefault="004965D4" w:rsidP="00FB1BC6">
      <w:pPr>
        <w:pStyle w:val="KeinLeerraum"/>
        <w:jc w:val="right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 xml:space="preserve">Приказ № ______ от </w:t>
      </w:r>
    </w:p>
    <w:p w:rsidR="00D70A42" w:rsidRPr="005F6FCA" w:rsidRDefault="004965D4" w:rsidP="00FB1BC6">
      <w:pPr>
        <w:jc w:val="right"/>
        <w:rPr>
          <w:rFonts w:ascii="Times New Roman" w:hAnsi="Times New Roman"/>
          <w:b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>«___</w:t>
      </w:r>
      <w:r w:rsidR="00DA7E16" w:rsidRPr="005F6FCA">
        <w:rPr>
          <w:rFonts w:ascii="Times New Roman" w:hAnsi="Times New Roman"/>
          <w:sz w:val="28"/>
          <w:szCs w:val="28"/>
        </w:rPr>
        <w:t>_» _</w:t>
      </w:r>
      <w:r w:rsidR="00D56377" w:rsidRPr="005F6FCA">
        <w:rPr>
          <w:rFonts w:ascii="Times New Roman" w:hAnsi="Times New Roman"/>
          <w:sz w:val="28"/>
          <w:szCs w:val="28"/>
        </w:rPr>
        <w:t>____________ 20</w:t>
      </w:r>
      <w:r w:rsidR="00305684" w:rsidRPr="005F6FCA">
        <w:rPr>
          <w:rFonts w:ascii="Times New Roman" w:hAnsi="Times New Roman"/>
          <w:sz w:val="28"/>
          <w:szCs w:val="28"/>
        </w:rPr>
        <w:t>_</w:t>
      </w:r>
      <w:r w:rsidR="00D56377" w:rsidRPr="005F6FCA">
        <w:rPr>
          <w:rFonts w:ascii="Times New Roman" w:hAnsi="Times New Roman"/>
          <w:sz w:val="28"/>
          <w:szCs w:val="28"/>
        </w:rPr>
        <w:t>_ г</w:t>
      </w:r>
      <w:r w:rsidR="00D56377" w:rsidRPr="005F6FCA">
        <w:rPr>
          <w:rFonts w:ascii="Times New Roman" w:hAnsi="Times New Roman"/>
          <w:b/>
          <w:sz w:val="28"/>
          <w:szCs w:val="28"/>
        </w:rPr>
        <w:t>.</w:t>
      </w:r>
    </w:p>
    <w:p w:rsidR="00C063D0" w:rsidRPr="005F6FCA" w:rsidRDefault="00C063D0" w:rsidP="00FB1BC6">
      <w:pPr>
        <w:jc w:val="right"/>
        <w:rPr>
          <w:rFonts w:ascii="Times New Roman" w:hAnsi="Times New Roman"/>
          <w:b/>
          <w:sz w:val="28"/>
          <w:szCs w:val="28"/>
        </w:rPr>
      </w:pPr>
    </w:p>
    <w:p w:rsidR="00C063D0" w:rsidRPr="005F6FCA" w:rsidRDefault="00C063D0" w:rsidP="00FB1BC6">
      <w:pPr>
        <w:jc w:val="right"/>
        <w:rPr>
          <w:rFonts w:ascii="Times New Roman" w:hAnsi="Times New Roman"/>
          <w:b/>
          <w:sz w:val="28"/>
          <w:szCs w:val="28"/>
        </w:rPr>
      </w:pPr>
    </w:p>
    <w:p w:rsidR="00D70A42" w:rsidRPr="005F6FCA" w:rsidRDefault="00D70A42" w:rsidP="00FB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ED" w:rsidRPr="005F6FCA" w:rsidRDefault="004965D4" w:rsidP="00FB1BC6">
      <w:pPr>
        <w:jc w:val="center"/>
        <w:rPr>
          <w:rFonts w:ascii="Times New Roman" w:hAnsi="Times New Roman"/>
          <w:b/>
          <w:sz w:val="28"/>
          <w:szCs w:val="28"/>
        </w:rPr>
      </w:pPr>
      <w:r w:rsidRPr="005F6FC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965D4" w:rsidRPr="005F6FCA" w:rsidRDefault="004965D4" w:rsidP="00FB1BC6">
      <w:pPr>
        <w:jc w:val="center"/>
        <w:rPr>
          <w:rFonts w:ascii="Times New Roman" w:hAnsi="Times New Roman"/>
          <w:b/>
          <w:sz w:val="28"/>
          <w:szCs w:val="28"/>
        </w:rPr>
      </w:pPr>
      <w:r w:rsidRPr="005F6FCA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4965D4" w:rsidRPr="005F6FCA" w:rsidRDefault="004965D4" w:rsidP="00FB1BC6">
      <w:pPr>
        <w:jc w:val="center"/>
        <w:rPr>
          <w:rFonts w:ascii="Times New Roman" w:hAnsi="Times New Roman"/>
          <w:sz w:val="28"/>
          <w:szCs w:val="28"/>
        </w:rPr>
      </w:pPr>
    </w:p>
    <w:p w:rsidR="002E3F58" w:rsidRDefault="00DA7E16" w:rsidP="00FB1BC6">
      <w:pPr>
        <w:jc w:val="center"/>
        <w:rPr>
          <w:rStyle w:val="Hervorhebung"/>
          <w:rFonts w:ascii="Times New Roman" w:eastAsiaTheme="majorEastAsia" w:hAnsi="Times New Roman"/>
          <w:b/>
          <w:bCs/>
          <w:i w:val="0"/>
          <w:kern w:val="36"/>
          <w:sz w:val="28"/>
          <w:szCs w:val="28"/>
        </w:rPr>
      </w:pPr>
      <w:r w:rsidRPr="005F6FCA">
        <w:rPr>
          <w:rStyle w:val="Hervorhebung"/>
          <w:rFonts w:ascii="Times New Roman" w:eastAsiaTheme="majorEastAsia" w:hAnsi="Times New Roman"/>
          <w:b/>
          <w:bCs/>
          <w:i w:val="0"/>
          <w:kern w:val="36"/>
          <w:sz w:val="28"/>
          <w:szCs w:val="28"/>
        </w:rPr>
        <w:t xml:space="preserve">«Программирование на </w:t>
      </w:r>
      <w:r w:rsidR="002E3F58">
        <w:rPr>
          <w:rStyle w:val="Hervorhebung"/>
          <w:rFonts w:ascii="Times New Roman" w:eastAsiaTheme="majorEastAsia" w:hAnsi="Times New Roman"/>
          <w:b/>
          <w:bCs/>
          <w:i w:val="0"/>
          <w:kern w:val="36"/>
          <w:sz w:val="28"/>
          <w:szCs w:val="28"/>
        </w:rPr>
        <w:t>немецком языке с использованием</w:t>
      </w:r>
    </w:p>
    <w:p w:rsidR="00D56377" w:rsidRPr="005F6FCA" w:rsidRDefault="00DA7E16" w:rsidP="00A41933">
      <w:pPr>
        <w:spacing w:after="240"/>
        <w:jc w:val="center"/>
        <w:rPr>
          <w:rStyle w:val="Hervorhebung"/>
          <w:rFonts w:ascii="Times New Roman" w:eastAsiaTheme="majorEastAsia" w:hAnsi="Times New Roman"/>
          <w:b/>
          <w:bCs/>
          <w:i w:val="0"/>
          <w:kern w:val="36"/>
          <w:sz w:val="28"/>
          <w:szCs w:val="28"/>
        </w:rPr>
      </w:pPr>
      <w:r w:rsidRPr="005F6FCA">
        <w:rPr>
          <w:rStyle w:val="Hervorhebung"/>
          <w:rFonts w:ascii="Times New Roman" w:eastAsiaTheme="majorEastAsia" w:hAnsi="Times New Roman"/>
          <w:b/>
          <w:bCs/>
          <w:i w:val="0"/>
          <w:kern w:val="36"/>
          <w:sz w:val="28"/>
          <w:szCs w:val="28"/>
        </w:rPr>
        <w:t xml:space="preserve">микроконтроллера </w:t>
      </w:r>
      <w:r w:rsidRPr="005F6FCA">
        <w:rPr>
          <w:rStyle w:val="Hervorhebung"/>
          <w:rFonts w:ascii="Times New Roman" w:eastAsiaTheme="majorEastAsia" w:hAnsi="Times New Roman"/>
          <w:b/>
          <w:bCs/>
          <w:i w:val="0"/>
          <w:kern w:val="36"/>
          <w:sz w:val="28"/>
          <w:szCs w:val="28"/>
          <w:lang w:val="en-US"/>
        </w:rPr>
        <w:t>Calliope</w:t>
      </w:r>
      <w:r w:rsidRPr="005F6FCA">
        <w:rPr>
          <w:rStyle w:val="Hervorhebung"/>
          <w:rFonts w:ascii="Times New Roman" w:eastAsiaTheme="majorEastAsia" w:hAnsi="Times New Roman"/>
          <w:b/>
          <w:bCs/>
          <w:i w:val="0"/>
          <w:kern w:val="36"/>
          <w:sz w:val="28"/>
          <w:szCs w:val="28"/>
        </w:rPr>
        <w:t xml:space="preserve"> </w:t>
      </w:r>
      <w:r w:rsidRPr="005F6FCA">
        <w:rPr>
          <w:rStyle w:val="Hervorhebung"/>
          <w:rFonts w:ascii="Times New Roman" w:eastAsiaTheme="majorEastAsia" w:hAnsi="Times New Roman"/>
          <w:b/>
          <w:bCs/>
          <w:i w:val="0"/>
          <w:kern w:val="36"/>
          <w:sz w:val="28"/>
          <w:szCs w:val="28"/>
          <w:lang w:val="en-US"/>
        </w:rPr>
        <w:t>mini</w:t>
      </w:r>
      <w:r w:rsidRPr="005F6FCA">
        <w:rPr>
          <w:rStyle w:val="Hervorhebung"/>
          <w:rFonts w:ascii="Times New Roman" w:eastAsiaTheme="majorEastAsia" w:hAnsi="Times New Roman"/>
          <w:b/>
          <w:bCs/>
          <w:i w:val="0"/>
          <w:kern w:val="36"/>
          <w:sz w:val="28"/>
          <w:szCs w:val="28"/>
        </w:rPr>
        <w:t>»</w:t>
      </w:r>
    </w:p>
    <w:p w:rsidR="00D56377" w:rsidRPr="005F6FCA" w:rsidRDefault="00DA7E16" w:rsidP="002E3F58">
      <w:pPr>
        <w:spacing w:after="120"/>
        <w:rPr>
          <w:rStyle w:val="Hervorhebung"/>
          <w:rFonts w:ascii="Times New Roman" w:eastAsiaTheme="majorEastAsia" w:hAnsi="Times New Roman"/>
          <w:bCs/>
          <w:i w:val="0"/>
          <w:kern w:val="36"/>
          <w:sz w:val="28"/>
          <w:szCs w:val="28"/>
        </w:rPr>
      </w:pPr>
      <w:r w:rsidRPr="005F6FCA">
        <w:rPr>
          <w:rStyle w:val="Hervorhebung"/>
          <w:rFonts w:ascii="Times New Roman" w:eastAsiaTheme="majorEastAsia" w:hAnsi="Times New Roman"/>
          <w:bCs/>
          <w:i w:val="0"/>
          <w:kern w:val="36"/>
          <w:sz w:val="28"/>
          <w:szCs w:val="28"/>
        </w:rPr>
        <w:t>для обучающихся 6-х классов</w:t>
      </w:r>
    </w:p>
    <w:p w:rsidR="00DA7E16" w:rsidRPr="005F6FCA" w:rsidRDefault="00DA7E16" w:rsidP="002E3F58">
      <w:pPr>
        <w:spacing w:after="120"/>
        <w:rPr>
          <w:rStyle w:val="Hervorhebung"/>
          <w:rFonts w:ascii="Times New Roman" w:eastAsiaTheme="majorEastAsia" w:hAnsi="Times New Roman"/>
          <w:bCs/>
          <w:i w:val="0"/>
          <w:kern w:val="36"/>
          <w:sz w:val="28"/>
          <w:szCs w:val="28"/>
        </w:rPr>
      </w:pPr>
      <w:r w:rsidRPr="005F6FCA">
        <w:rPr>
          <w:rStyle w:val="Hervorhebung"/>
          <w:rFonts w:ascii="Times New Roman" w:eastAsiaTheme="majorEastAsia" w:hAnsi="Times New Roman"/>
          <w:bCs/>
          <w:i w:val="0"/>
          <w:kern w:val="36"/>
          <w:sz w:val="28"/>
          <w:szCs w:val="28"/>
        </w:rPr>
        <w:t>Направление: общеинтеллектуальное</w:t>
      </w:r>
    </w:p>
    <w:p w:rsidR="00DA7E16" w:rsidRPr="005F6FCA" w:rsidRDefault="00DA7E16" w:rsidP="00715738">
      <w:pPr>
        <w:rPr>
          <w:rStyle w:val="Hervorhebung"/>
          <w:rFonts w:ascii="Times New Roman" w:eastAsiaTheme="majorEastAsia" w:hAnsi="Times New Roman"/>
          <w:bCs/>
          <w:i w:val="0"/>
          <w:kern w:val="36"/>
          <w:sz w:val="28"/>
          <w:szCs w:val="28"/>
        </w:rPr>
      </w:pPr>
      <w:r w:rsidRPr="005F6FCA">
        <w:rPr>
          <w:rStyle w:val="Hervorhebung"/>
          <w:rFonts w:ascii="Times New Roman" w:eastAsiaTheme="majorEastAsia" w:hAnsi="Times New Roman"/>
          <w:bCs/>
          <w:i w:val="0"/>
          <w:kern w:val="36"/>
          <w:sz w:val="28"/>
          <w:szCs w:val="28"/>
        </w:rPr>
        <w:t>Вид деятельности: познавательная деятельность</w:t>
      </w:r>
    </w:p>
    <w:p w:rsidR="00D70A42" w:rsidRPr="005F6FCA" w:rsidRDefault="00D70A42" w:rsidP="00FB1BC6">
      <w:pPr>
        <w:rPr>
          <w:rStyle w:val="Hervorhebung"/>
          <w:rFonts w:ascii="Times New Roman" w:eastAsiaTheme="majorEastAsia" w:hAnsi="Times New Roman"/>
          <w:bCs/>
          <w:i w:val="0"/>
          <w:kern w:val="36"/>
          <w:sz w:val="28"/>
          <w:szCs w:val="28"/>
        </w:rPr>
      </w:pPr>
    </w:p>
    <w:p w:rsidR="00D56377" w:rsidRPr="005F6FCA" w:rsidRDefault="00D56377" w:rsidP="00FB1BC6">
      <w:pPr>
        <w:pStyle w:val="StandardWeb"/>
        <w:spacing w:before="0" w:beforeAutospacing="0" w:after="0" w:afterAutospacing="0"/>
        <w:rPr>
          <w:sz w:val="28"/>
          <w:szCs w:val="2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A7E16" w:rsidRPr="005F6FCA" w:rsidTr="001F3E15">
        <w:trPr>
          <w:trHeight w:val="1963"/>
        </w:trPr>
        <w:tc>
          <w:tcPr>
            <w:tcW w:w="4361" w:type="dxa"/>
          </w:tcPr>
          <w:p w:rsidR="00DA7E16" w:rsidRPr="005F6FCA" w:rsidRDefault="00DA7E16" w:rsidP="00A90046">
            <w:pPr>
              <w:ind w:firstLine="0"/>
              <w:rPr>
                <w:rStyle w:val="Hervorhebung"/>
                <w:rFonts w:ascii="Times New Roman" w:eastAsiaTheme="majorEastAsia" w:hAnsi="Times New Roman"/>
                <w:bCs/>
                <w:i w:val="0"/>
                <w:kern w:val="36"/>
                <w:sz w:val="28"/>
                <w:szCs w:val="28"/>
              </w:rPr>
            </w:pPr>
            <w:r w:rsidRPr="005F6FCA">
              <w:rPr>
                <w:rStyle w:val="Hervorhebung"/>
                <w:rFonts w:ascii="Times New Roman" w:eastAsiaTheme="majorEastAsia" w:hAnsi="Times New Roman"/>
                <w:bCs/>
                <w:i w:val="0"/>
                <w:kern w:val="36"/>
                <w:sz w:val="28"/>
                <w:szCs w:val="28"/>
              </w:rPr>
              <w:t xml:space="preserve">Рассмотрено на заседании </w:t>
            </w:r>
          </w:p>
          <w:p w:rsidR="00DA7E16" w:rsidRPr="001F3E15" w:rsidRDefault="00DA7E16" w:rsidP="001F3E15">
            <w:pPr>
              <w:ind w:firstLine="0"/>
              <w:rPr>
                <w:rFonts w:ascii="Times New Roman" w:eastAsiaTheme="majorEastAsia" w:hAnsi="Times New Roman"/>
                <w:bCs/>
                <w:iCs/>
                <w:kern w:val="36"/>
                <w:sz w:val="28"/>
                <w:szCs w:val="28"/>
              </w:rPr>
            </w:pPr>
            <w:r w:rsidRPr="005F6FCA">
              <w:rPr>
                <w:rStyle w:val="Hervorhebung"/>
                <w:rFonts w:ascii="Times New Roman" w:eastAsiaTheme="majorEastAsia" w:hAnsi="Times New Roman"/>
                <w:bCs/>
                <w:i w:val="0"/>
                <w:kern w:val="36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5386" w:type="dxa"/>
          </w:tcPr>
          <w:p w:rsidR="00DA7E16" w:rsidRPr="005F6FCA" w:rsidRDefault="00DA7E16" w:rsidP="00A90046">
            <w:pPr>
              <w:pStyle w:val="StandardWeb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5F6FCA">
              <w:rPr>
                <w:b/>
                <w:sz w:val="28"/>
                <w:szCs w:val="28"/>
              </w:rPr>
              <w:t>Руководитель:</w:t>
            </w:r>
            <w:r w:rsidRPr="005F6FCA">
              <w:rPr>
                <w:sz w:val="28"/>
                <w:szCs w:val="28"/>
              </w:rPr>
              <w:t xml:space="preserve"> ___________________________, </w:t>
            </w:r>
          </w:p>
          <w:p w:rsidR="00DA7E16" w:rsidRPr="005F6FCA" w:rsidRDefault="00DA7E16" w:rsidP="00A90046">
            <w:pPr>
              <w:pStyle w:val="StandardWeb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5F6FCA">
              <w:rPr>
                <w:sz w:val="28"/>
                <w:szCs w:val="28"/>
              </w:rPr>
              <w:t>учитель немецкого языка</w:t>
            </w:r>
          </w:p>
        </w:tc>
      </w:tr>
      <w:tr w:rsidR="00DA7E16" w:rsidRPr="005F6FCA" w:rsidTr="001F3E15">
        <w:trPr>
          <w:trHeight w:val="3504"/>
        </w:trPr>
        <w:tc>
          <w:tcPr>
            <w:tcW w:w="4361" w:type="dxa"/>
          </w:tcPr>
          <w:p w:rsidR="00DA7E16" w:rsidRPr="005F6FCA" w:rsidRDefault="00DA7E16" w:rsidP="00A90046">
            <w:pPr>
              <w:ind w:firstLine="0"/>
              <w:rPr>
                <w:rStyle w:val="Hervorhebung"/>
                <w:rFonts w:ascii="Times New Roman" w:eastAsiaTheme="majorEastAsia" w:hAnsi="Times New Roman"/>
                <w:bCs/>
                <w:i w:val="0"/>
                <w:kern w:val="36"/>
                <w:sz w:val="28"/>
                <w:szCs w:val="28"/>
              </w:rPr>
            </w:pPr>
            <w:r w:rsidRPr="005F6FCA">
              <w:rPr>
                <w:rStyle w:val="Hervorhebung"/>
                <w:rFonts w:ascii="Times New Roman" w:eastAsiaTheme="majorEastAsia" w:hAnsi="Times New Roman"/>
                <w:bCs/>
                <w:i w:val="0"/>
                <w:kern w:val="36"/>
                <w:sz w:val="28"/>
                <w:szCs w:val="28"/>
              </w:rPr>
              <w:t xml:space="preserve">Согласовано на заседании </w:t>
            </w:r>
          </w:p>
          <w:p w:rsidR="00DA7E16" w:rsidRPr="001F3E15" w:rsidRDefault="00A90046" w:rsidP="001F3E15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Hervorhebung"/>
                <w:rFonts w:ascii="Times New Roman" w:eastAsiaTheme="majorEastAsia" w:hAnsi="Times New Roman"/>
                <w:bCs/>
                <w:i w:val="0"/>
                <w:kern w:val="36"/>
                <w:sz w:val="28"/>
                <w:szCs w:val="28"/>
              </w:rPr>
              <w:t>п</w:t>
            </w:r>
            <w:r w:rsidR="00DA7E16" w:rsidRPr="005F6FCA">
              <w:rPr>
                <w:rStyle w:val="Hervorhebung"/>
                <w:rFonts w:ascii="Times New Roman" w:eastAsiaTheme="majorEastAsia" w:hAnsi="Times New Roman"/>
                <w:bCs/>
                <w:i w:val="0"/>
                <w:kern w:val="36"/>
                <w:sz w:val="28"/>
                <w:szCs w:val="28"/>
              </w:rPr>
              <w:t>едагогического совета</w:t>
            </w:r>
          </w:p>
        </w:tc>
        <w:tc>
          <w:tcPr>
            <w:tcW w:w="5386" w:type="dxa"/>
          </w:tcPr>
          <w:p w:rsidR="009148A8" w:rsidRPr="005F6FCA" w:rsidRDefault="00DA7E16" w:rsidP="00A90046">
            <w:pPr>
              <w:pStyle w:val="StandardWeb"/>
              <w:spacing w:before="0" w:beforeAutospacing="0" w:after="0" w:afterAutospacing="0"/>
              <w:ind w:firstLine="0"/>
              <w:rPr>
                <w:rStyle w:val="Hervorhebung"/>
                <w:rFonts w:eastAsiaTheme="majorEastAsia"/>
                <w:b/>
                <w:i w:val="0"/>
                <w:sz w:val="28"/>
                <w:szCs w:val="28"/>
              </w:rPr>
            </w:pPr>
            <w:r w:rsidRPr="005F6FCA">
              <w:rPr>
                <w:rStyle w:val="Hervorhebung"/>
                <w:rFonts w:eastAsiaTheme="majorEastAsia"/>
                <w:b/>
                <w:i w:val="0"/>
                <w:sz w:val="28"/>
                <w:szCs w:val="28"/>
              </w:rPr>
              <w:t>Автор</w:t>
            </w:r>
            <w:r w:rsidR="00715738">
              <w:rPr>
                <w:rStyle w:val="Hervorhebung"/>
                <w:rFonts w:eastAsiaTheme="majorEastAsia"/>
                <w:b/>
                <w:i w:val="0"/>
                <w:sz w:val="28"/>
                <w:szCs w:val="28"/>
              </w:rPr>
              <w:t>ы</w:t>
            </w:r>
            <w:r w:rsidR="00C2625C">
              <w:rPr>
                <w:rStyle w:val="Hervorhebung"/>
                <w:rFonts w:eastAsiaTheme="majorEastAsia"/>
                <w:b/>
                <w:i w:val="0"/>
                <w:sz w:val="28"/>
                <w:szCs w:val="28"/>
              </w:rPr>
              <w:t xml:space="preserve"> программы:</w:t>
            </w:r>
          </w:p>
          <w:p w:rsidR="00DA7E16" w:rsidRPr="005F6FCA" w:rsidRDefault="00DA7E16" w:rsidP="00A90046">
            <w:pPr>
              <w:pStyle w:val="StandardWeb"/>
              <w:spacing w:before="0" w:beforeAutospacing="0" w:after="0" w:afterAutospacing="0"/>
              <w:ind w:firstLine="0"/>
              <w:rPr>
                <w:rStyle w:val="Hervorhebung"/>
                <w:rFonts w:eastAsiaTheme="majorEastAsia"/>
                <w:i w:val="0"/>
                <w:sz w:val="28"/>
                <w:szCs w:val="28"/>
              </w:rPr>
            </w:pPr>
            <w:r w:rsidRPr="005F6FCA">
              <w:rPr>
                <w:rStyle w:val="Hervorhebung"/>
                <w:rFonts w:eastAsiaTheme="majorEastAsia"/>
                <w:i w:val="0"/>
                <w:sz w:val="28"/>
                <w:szCs w:val="28"/>
              </w:rPr>
              <w:t>Соколова Ольга Валерьевна,</w:t>
            </w:r>
          </w:p>
          <w:p w:rsidR="00DA7E16" w:rsidRPr="005F6FCA" w:rsidRDefault="00DA7E16" w:rsidP="001F3E15">
            <w:pPr>
              <w:pStyle w:val="StandardWeb"/>
              <w:spacing w:before="0" w:beforeAutospacing="0" w:after="120" w:afterAutospacing="0"/>
              <w:ind w:firstLine="0"/>
              <w:jc w:val="left"/>
              <w:rPr>
                <w:rStyle w:val="Hervorhebung"/>
                <w:rFonts w:eastAsiaTheme="majorEastAsia"/>
                <w:i w:val="0"/>
                <w:sz w:val="28"/>
                <w:szCs w:val="28"/>
              </w:rPr>
            </w:pPr>
            <w:r w:rsidRPr="005F6FCA">
              <w:rPr>
                <w:rStyle w:val="Hervorhebung"/>
                <w:rFonts w:eastAsiaTheme="majorEastAsia"/>
                <w:i w:val="0"/>
                <w:sz w:val="28"/>
                <w:szCs w:val="28"/>
              </w:rPr>
              <w:t>преподаватель немецкого языка</w:t>
            </w:r>
            <w:r w:rsidR="00D32E8C">
              <w:rPr>
                <w:rStyle w:val="Hervorhebung"/>
                <w:rFonts w:eastAsiaTheme="majorEastAsia"/>
                <w:i w:val="0"/>
                <w:sz w:val="28"/>
                <w:szCs w:val="28"/>
              </w:rPr>
              <w:t xml:space="preserve"> </w:t>
            </w:r>
            <w:r w:rsidRPr="005F6FC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АНО ДО «Центр немецкого языка» г. Кемерово, партнёр </w:t>
            </w:r>
            <w:r w:rsidR="004B74C1">
              <w:rPr>
                <w:rStyle w:val="Hervorhebung"/>
                <w:rFonts w:eastAsiaTheme="majorEastAsia"/>
                <w:i w:val="0"/>
                <w:sz w:val="28"/>
                <w:szCs w:val="28"/>
              </w:rPr>
              <w:t>Немецкого культурного центра им. Гёте</w:t>
            </w:r>
            <w:r w:rsidRPr="005F6FC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в России</w:t>
            </w:r>
          </w:p>
          <w:p w:rsidR="00DA7E16" w:rsidRPr="005F6FCA" w:rsidRDefault="00D32E8C" w:rsidP="001F3E15">
            <w:pPr>
              <w:pStyle w:val="StandardWeb"/>
              <w:spacing w:before="0" w:beforeAutospacing="0" w:after="0" w:afterAutospacing="0"/>
              <w:ind w:firstLine="0"/>
              <w:jc w:val="left"/>
              <w:rPr>
                <w:sz w:val="28"/>
                <w:szCs w:val="28"/>
              </w:rPr>
            </w:pPr>
            <w:r w:rsidRPr="007D1AFD">
              <w:rPr>
                <w:rStyle w:val="Hervorhebung"/>
                <w:rFonts w:eastAsiaTheme="majorEastAsia"/>
                <w:i w:val="0"/>
                <w:sz w:val="28"/>
                <w:szCs w:val="28"/>
              </w:rPr>
              <w:t>Урывчикова Наталья Владимировна,</w:t>
            </w:r>
            <w:r>
              <w:rPr>
                <w:rStyle w:val="Hervorhebung"/>
                <w:rFonts w:eastAsiaTheme="majorEastAsia"/>
                <w:i w:val="0"/>
                <w:sz w:val="28"/>
                <w:szCs w:val="28"/>
              </w:rPr>
              <w:t xml:space="preserve"> старший преподаватель кафедры гуманитарных дисциплин ГАУ ДПО ЯО ИРО, методист-мультипликатор Немецкого культурного центра им. Гёте в Москве</w:t>
            </w:r>
          </w:p>
        </w:tc>
      </w:tr>
    </w:tbl>
    <w:p w:rsidR="00D56377" w:rsidRPr="005F6FCA" w:rsidRDefault="00D56377" w:rsidP="00FB1BC6">
      <w:pPr>
        <w:pStyle w:val="StandardWeb"/>
        <w:spacing w:before="0" w:beforeAutospacing="0" w:after="0" w:afterAutospacing="0"/>
        <w:rPr>
          <w:rStyle w:val="Hervorhebung"/>
          <w:rFonts w:eastAsiaTheme="majorEastAsia"/>
          <w:i w:val="0"/>
          <w:sz w:val="28"/>
          <w:szCs w:val="28"/>
        </w:rPr>
      </w:pPr>
    </w:p>
    <w:p w:rsidR="00D56377" w:rsidRPr="005F6FCA" w:rsidRDefault="00D56377" w:rsidP="00FB1BC6">
      <w:pPr>
        <w:pStyle w:val="StandardWeb"/>
        <w:spacing w:before="0" w:beforeAutospacing="0" w:after="0" w:afterAutospacing="0"/>
        <w:jc w:val="center"/>
        <w:rPr>
          <w:sz w:val="28"/>
          <w:szCs w:val="28"/>
        </w:rPr>
      </w:pPr>
      <w:r w:rsidRPr="005F6FCA">
        <w:rPr>
          <w:sz w:val="28"/>
          <w:szCs w:val="28"/>
        </w:rPr>
        <w:t>г. _____________________</w:t>
      </w:r>
    </w:p>
    <w:p w:rsidR="00D70A42" w:rsidRPr="005F6FCA" w:rsidRDefault="00E70AA9" w:rsidP="00FB1BC6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F6FCA">
        <w:rPr>
          <w:sz w:val="28"/>
          <w:szCs w:val="28"/>
        </w:rPr>
        <w:t>20_</w:t>
      </w:r>
      <w:r w:rsidR="00D56377" w:rsidRPr="005F6FCA">
        <w:rPr>
          <w:sz w:val="28"/>
          <w:szCs w:val="28"/>
        </w:rPr>
        <w:t>_-20</w:t>
      </w:r>
      <w:r w:rsidRPr="005F6FCA">
        <w:rPr>
          <w:sz w:val="28"/>
          <w:szCs w:val="28"/>
        </w:rPr>
        <w:t>_</w:t>
      </w:r>
      <w:r w:rsidR="00D56377" w:rsidRPr="005F6FCA">
        <w:rPr>
          <w:sz w:val="28"/>
          <w:szCs w:val="28"/>
        </w:rPr>
        <w:t>_ учебный год</w:t>
      </w:r>
    </w:p>
    <w:p w:rsidR="00C4609E" w:rsidRDefault="00C4609E" w:rsidP="009A6B1C">
      <w:pPr>
        <w:pStyle w:val="StandardWeb"/>
        <w:spacing w:before="0" w:beforeAutospacing="0" w:after="0" w:afterAutospacing="0" w:line="360" w:lineRule="auto"/>
        <w:jc w:val="center"/>
        <w:rPr>
          <w:b/>
          <w:sz w:val="28"/>
          <w:szCs w:val="28"/>
        </w:rPr>
        <w:sectPr w:rsidR="00C4609E" w:rsidSect="001F091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04747" w:rsidRPr="005F6FCA" w:rsidRDefault="00C74514" w:rsidP="001B06F0">
      <w:pPr>
        <w:pStyle w:val="StandardWeb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</w:t>
      </w:r>
      <w:r w:rsidR="00F96C23">
        <w:rPr>
          <w:b/>
          <w:sz w:val="28"/>
          <w:szCs w:val="28"/>
        </w:rPr>
        <w:t>ая записка</w:t>
      </w:r>
    </w:p>
    <w:p w:rsidR="00681C71" w:rsidRDefault="004D09FD" w:rsidP="00F7154F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8"/>
        </w:rPr>
      </w:pPr>
      <w:r>
        <w:rPr>
          <w:sz w:val="28"/>
          <w:szCs w:val="28"/>
        </w:rPr>
        <w:t xml:space="preserve">Основная образовательная программа основного общего образования реализуется посредством сочетания урочной и внеурочной деятельности. </w:t>
      </w:r>
      <w:r w:rsidR="002D1F0C">
        <w:rPr>
          <w:sz w:val="28"/>
          <w:szCs w:val="28"/>
        </w:rPr>
        <w:t xml:space="preserve">Внеурочная деятельность </w:t>
      </w:r>
      <w:r w:rsidR="00185DFF">
        <w:rPr>
          <w:sz w:val="28"/>
          <w:szCs w:val="28"/>
        </w:rPr>
        <w:t xml:space="preserve">вносит весомый вклад в </w:t>
      </w:r>
      <w:r w:rsidR="002D1F0C">
        <w:rPr>
          <w:sz w:val="28"/>
          <w:szCs w:val="28"/>
        </w:rPr>
        <w:t xml:space="preserve">достижение обучающимися </w:t>
      </w:r>
      <w:r w:rsidR="00E13724">
        <w:rPr>
          <w:sz w:val="28"/>
          <w:szCs w:val="28"/>
        </w:rPr>
        <w:t xml:space="preserve">планируемых результатов освоения </w:t>
      </w:r>
      <w:r w:rsidR="00185DFF">
        <w:rPr>
          <w:sz w:val="28"/>
          <w:szCs w:val="28"/>
        </w:rPr>
        <w:t>основной образовательной программы</w:t>
      </w:r>
      <w:r w:rsidR="00E13724">
        <w:rPr>
          <w:sz w:val="28"/>
          <w:szCs w:val="28"/>
        </w:rPr>
        <w:t xml:space="preserve">. Это происходит </w:t>
      </w:r>
      <w:r w:rsidR="00E13724" w:rsidRPr="00E13724">
        <w:rPr>
          <w:sz w:val="28"/>
        </w:rPr>
        <w:t xml:space="preserve">за счет расширения информационной, предметной, культурной среды, в которой </w:t>
      </w:r>
      <w:r w:rsidR="00185DFF">
        <w:rPr>
          <w:sz w:val="28"/>
        </w:rPr>
        <w:t>осуществляется</w:t>
      </w:r>
      <w:r w:rsidR="00E13724" w:rsidRPr="00E13724">
        <w:rPr>
          <w:sz w:val="28"/>
        </w:rPr>
        <w:t xml:space="preserve"> образовательная деятельность, повышения гибкости ее организации.</w:t>
      </w:r>
      <w:r w:rsidR="00BD1181">
        <w:rPr>
          <w:sz w:val="28"/>
        </w:rPr>
        <w:t xml:space="preserve"> В настоящее время научное педагогическое сообщество Российской Федерации участвует в глобальной дискуссии </w:t>
      </w:r>
      <w:r w:rsidR="00BD1181" w:rsidRPr="00BD1181">
        <w:rPr>
          <w:sz w:val="28"/>
          <w:szCs w:val="28"/>
        </w:rPr>
        <w:t>о</w:t>
      </w:r>
      <w:r w:rsidR="009D277E">
        <w:rPr>
          <w:sz w:val="28"/>
          <w:szCs w:val="28"/>
        </w:rPr>
        <w:t>б</w:t>
      </w:r>
      <w:r w:rsidR="00BD1181" w:rsidRPr="00BD1181">
        <w:rPr>
          <w:sz w:val="28"/>
          <w:szCs w:val="28"/>
        </w:rPr>
        <w:t xml:space="preserve"> </w:t>
      </w:r>
      <w:r w:rsidR="009D277E">
        <w:rPr>
          <w:sz w:val="28"/>
          <w:szCs w:val="28"/>
        </w:rPr>
        <w:t>изменяющихся</w:t>
      </w:r>
      <w:r w:rsidR="00BD1181" w:rsidRPr="00BD1181">
        <w:rPr>
          <w:sz w:val="28"/>
          <w:szCs w:val="28"/>
        </w:rPr>
        <w:t xml:space="preserve"> результатах образования.</w:t>
      </w:r>
      <w:r w:rsidR="00205ECD" w:rsidRPr="00205ECD">
        <w:t xml:space="preserve"> </w:t>
      </w:r>
      <w:r w:rsidR="00A817B9">
        <w:rPr>
          <w:sz w:val="28"/>
          <w:szCs w:val="28"/>
        </w:rPr>
        <w:t>В качестве н</w:t>
      </w:r>
      <w:r w:rsidR="00205ECD">
        <w:rPr>
          <w:sz w:val="28"/>
          <w:szCs w:val="28"/>
        </w:rPr>
        <w:t>овой разновидност</w:t>
      </w:r>
      <w:r w:rsidR="00A817B9">
        <w:rPr>
          <w:sz w:val="28"/>
          <w:szCs w:val="28"/>
        </w:rPr>
        <w:t>и</w:t>
      </w:r>
      <w:r w:rsidR="00205ECD">
        <w:rPr>
          <w:sz w:val="28"/>
          <w:szCs w:val="28"/>
        </w:rPr>
        <w:t xml:space="preserve"> </w:t>
      </w:r>
      <w:r w:rsidR="00474929">
        <w:rPr>
          <w:sz w:val="28"/>
          <w:szCs w:val="28"/>
        </w:rPr>
        <w:t xml:space="preserve">универсальной грамотности в области работы с информацией </w:t>
      </w:r>
      <w:r w:rsidR="006F1DE0">
        <w:rPr>
          <w:sz w:val="28"/>
          <w:szCs w:val="28"/>
        </w:rPr>
        <w:t>наз</w:t>
      </w:r>
      <w:r w:rsidR="00B57A81">
        <w:rPr>
          <w:sz w:val="28"/>
          <w:szCs w:val="28"/>
        </w:rPr>
        <w:t>ывается</w:t>
      </w:r>
      <w:r w:rsidR="00474929">
        <w:rPr>
          <w:sz w:val="28"/>
          <w:szCs w:val="28"/>
        </w:rPr>
        <w:t xml:space="preserve"> программирование</w:t>
      </w:r>
      <w:r w:rsidR="006F6925">
        <w:rPr>
          <w:sz w:val="28"/>
          <w:szCs w:val="28"/>
        </w:rPr>
        <w:t xml:space="preserve">. </w:t>
      </w:r>
      <w:r w:rsidR="006F6925" w:rsidRPr="006F6925">
        <w:rPr>
          <w:sz w:val="28"/>
        </w:rPr>
        <w:t>В последние несколько десятилетий способность написать несложную программу</w:t>
      </w:r>
      <w:r w:rsidR="00B57A81">
        <w:rPr>
          <w:sz w:val="28"/>
        </w:rPr>
        <w:t xml:space="preserve"> или </w:t>
      </w:r>
      <w:r w:rsidR="006F6925" w:rsidRPr="006F6925">
        <w:rPr>
          <w:sz w:val="28"/>
        </w:rPr>
        <w:t xml:space="preserve">код постепенно становится навыком, который необходим </w:t>
      </w:r>
      <w:r w:rsidR="006F6925">
        <w:rPr>
          <w:sz w:val="28"/>
        </w:rPr>
        <w:t>практически во всех</w:t>
      </w:r>
      <w:r w:rsidR="006F6925" w:rsidRPr="006F6925">
        <w:rPr>
          <w:sz w:val="28"/>
        </w:rPr>
        <w:t xml:space="preserve"> областях</w:t>
      </w:r>
      <w:r w:rsidR="006F6925">
        <w:rPr>
          <w:sz w:val="28"/>
        </w:rPr>
        <w:t xml:space="preserve"> человеческой деятельности</w:t>
      </w:r>
      <w:r w:rsidR="006F6925" w:rsidRPr="006F6925">
        <w:rPr>
          <w:sz w:val="28"/>
        </w:rPr>
        <w:t>. Сегодня программирование расширяет возможности практически в любой профес</w:t>
      </w:r>
      <w:r w:rsidR="006F6925">
        <w:rPr>
          <w:sz w:val="28"/>
        </w:rPr>
        <w:t xml:space="preserve">сии, а </w:t>
      </w:r>
      <w:r w:rsidR="006F6925" w:rsidRPr="006F6925">
        <w:rPr>
          <w:sz w:val="28"/>
        </w:rPr>
        <w:t>вычислительное мышление и базовые навыки программирования становятся обязательным требованием почти к любому профессионалу</w:t>
      </w:r>
      <w:r w:rsidR="006F6925">
        <w:rPr>
          <w:sz w:val="28"/>
        </w:rPr>
        <w:t xml:space="preserve">. </w:t>
      </w:r>
      <w:r w:rsidR="00B57A81">
        <w:rPr>
          <w:sz w:val="28"/>
        </w:rPr>
        <w:t>А</w:t>
      </w:r>
      <w:r w:rsidR="0069519E">
        <w:rPr>
          <w:sz w:val="28"/>
        </w:rPr>
        <w:t xml:space="preserve"> формирование этих навыков должно начинаться в школе. </w:t>
      </w:r>
      <w:r w:rsidR="006F6925">
        <w:rPr>
          <w:sz w:val="28"/>
        </w:rPr>
        <w:t>П</w:t>
      </w:r>
      <w:r w:rsidR="006F1DE0">
        <w:rPr>
          <w:sz w:val="28"/>
          <w:szCs w:val="28"/>
        </w:rPr>
        <w:t xml:space="preserve">о мнению специалистов, </w:t>
      </w:r>
      <w:r w:rsidR="006F6925">
        <w:rPr>
          <w:sz w:val="28"/>
          <w:szCs w:val="28"/>
        </w:rPr>
        <w:t xml:space="preserve">программирование </w:t>
      </w:r>
      <w:r w:rsidR="006F1DE0">
        <w:rPr>
          <w:sz w:val="28"/>
          <w:szCs w:val="28"/>
        </w:rPr>
        <w:t xml:space="preserve">является </w:t>
      </w:r>
      <w:r w:rsidR="00B57A81">
        <w:rPr>
          <w:sz w:val="28"/>
          <w:szCs w:val="28"/>
        </w:rPr>
        <w:t>также</w:t>
      </w:r>
      <w:r w:rsidR="00A817B9">
        <w:rPr>
          <w:sz w:val="28"/>
          <w:szCs w:val="28"/>
        </w:rPr>
        <w:t xml:space="preserve"> </w:t>
      </w:r>
      <w:r w:rsidR="006F1DE0">
        <w:rPr>
          <w:sz w:val="28"/>
          <w:szCs w:val="28"/>
        </w:rPr>
        <w:t xml:space="preserve">эффективным инструментом для </w:t>
      </w:r>
      <w:r w:rsidR="00A817B9">
        <w:rPr>
          <w:sz w:val="28"/>
          <w:szCs w:val="28"/>
        </w:rPr>
        <w:t xml:space="preserve">стимулирования </w:t>
      </w:r>
      <w:r w:rsidR="006F1DE0">
        <w:rPr>
          <w:sz w:val="28"/>
          <w:szCs w:val="28"/>
        </w:rPr>
        <w:t xml:space="preserve">креативного мышления и </w:t>
      </w:r>
      <w:r w:rsidR="00A817B9">
        <w:rPr>
          <w:sz w:val="28"/>
          <w:szCs w:val="28"/>
        </w:rPr>
        <w:t>развития метакогнитивных способностей (умения учиться)</w:t>
      </w:r>
      <w:r w:rsidR="00474929">
        <w:rPr>
          <w:sz w:val="28"/>
          <w:szCs w:val="28"/>
        </w:rPr>
        <w:t xml:space="preserve">. </w:t>
      </w:r>
      <w:r w:rsidR="001B06F0" w:rsidRPr="001B06F0">
        <w:rPr>
          <w:sz w:val="28"/>
        </w:rPr>
        <w:t xml:space="preserve">Программирование </w:t>
      </w:r>
      <w:r w:rsidR="001B06F0">
        <w:rPr>
          <w:sz w:val="28"/>
        </w:rPr>
        <w:t>–</w:t>
      </w:r>
      <w:r w:rsidR="001B06F0" w:rsidRPr="001B06F0">
        <w:rPr>
          <w:sz w:val="28"/>
        </w:rPr>
        <w:t xml:space="preserve"> инструмент для развития вычислительного мышления, </w:t>
      </w:r>
      <w:r w:rsidR="001B06F0">
        <w:rPr>
          <w:sz w:val="28"/>
        </w:rPr>
        <w:t>которо</w:t>
      </w:r>
      <w:r w:rsidR="001B06F0" w:rsidRPr="001B06F0">
        <w:rPr>
          <w:sz w:val="28"/>
        </w:rPr>
        <w:t>е включает более широкий спектр способностей, например, анализ задач и алгоритмическое мышле</w:t>
      </w:r>
      <w:r w:rsidR="001B06F0">
        <w:rPr>
          <w:sz w:val="28"/>
        </w:rPr>
        <w:t xml:space="preserve">ние. В </w:t>
      </w:r>
      <w:r w:rsidR="001B06F0" w:rsidRPr="001B06F0">
        <w:rPr>
          <w:sz w:val="28"/>
        </w:rPr>
        <w:t>этом отношении программирование может стать инструментом получения знаний.</w:t>
      </w:r>
      <w:r w:rsidR="00F7154F">
        <w:rPr>
          <w:sz w:val="28"/>
        </w:rPr>
        <w:t xml:space="preserve"> </w:t>
      </w:r>
      <w:r w:rsidR="006B6DCA">
        <w:rPr>
          <w:sz w:val="28"/>
        </w:rPr>
        <w:t>В</w:t>
      </w:r>
      <w:r w:rsidR="008E6E5A" w:rsidRPr="006B6DCA">
        <w:rPr>
          <w:sz w:val="28"/>
        </w:rPr>
        <w:t>ычислительно</w:t>
      </w:r>
      <w:r w:rsidR="006B6DCA">
        <w:rPr>
          <w:sz w:val="28"/>
        </w:rPr>
        <w:t>е</w:t>
      </w:r>
      <w:r w:rsidR="008E6E5A" w:rsidRPr="006B6DCA">
        <w:rPr>
          <w:sz w:val="28"/>
        </w:rPr>
        <w:t xml:space="preserve"> мышлени</w:t>
      </w:r>
      <w:r w:rsidR="006B6DCA">
        <w:rPr>
          <w:sz w:val="28"/>
        </w:rPr>
        <w:t>е</w:t>
      </w:r>
      <w:r w:rsidR="008E6E5A" w:rsidRPr="006B6DCA">
        <w:rPr>
          <w:sz w:val="28"/>
        </w:rPr>
        <w:t xml:space="preserve"> поможет </w:t>
      </w:r>
      <w:r w:rsidR="006B6DCA">
        <w:rPr>
          <w:sz w:val="28"/>
        </w:rPr>
        <w:t>выпускникам школы</w:t>
      </w:r>
      <w:r w:rsidR="008E6E5A" w:rsidRPr="006B6DCA">
        <w:rPr>
          <w:sz w:val="28"/>
        </w:rPr>
        <w:t xml:space="preserve"> справляться с возрастающей комплексностью «открытых» (не имеющих </w:t>
      </w:r>
      <w:r w:rsidR="006B6DCA" w:rsidRPr="006B6DCA">
        <w:rPr>
          <w:sz w:val="28"/>
        </w:rPr>
        <w:t xml:space="preserve">однозначного решения) </w:t>
      </w:r>
      <w:r w:rsidR="006B6DCA" w:rsidRPr="00681C71">
        <w:rPr>
          <w:sz w:val="28"/>
        </w:rPr>
        <w:t xml:space="preserve">задач </w:t>
      </w:r>
      <w:r w:rsidR="00681C71" w:rsidRPr="00681C71">
        <w:rPr>
          <w:sz w:val="28"/>
        </w:rPr>
        <w:t>21</w:t>
      </w:r>
      <w:r w:rsidR="006B6DCA" w:rsidRPr="00681C71">
        <w:rPr>
          <w:sz w:val="28"/>
        </w:rPr>
        <w:t xml:space="preserve"> </w:t>
      </w:r>
      <w:r w:rsidR="008E6E5A" w:rsidRPr="00681C71">
        <w:rPr>
          <w:sz w:val="28"/>
        </w:rPr>
        <w:t>века и умело оперировать «вычислительными» подходами в разных контекстах и дисципли</w:t>
      </w:r>
      <w:r w:rsidR="009D277E" w:rsidRPr="00681C71">
        <w:rPr>
          <w:sz w:val="28"/>
        </w:rPr>
        <w:t>нах.</w:t>
      </w:r>
    </w:p>
    <w:p w:rsidR="009D277E" w:rsidRPr="00681C71" w:rsidRDefault="00681C71" w:rsidP="00F7154F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32"/>
        </w:rPr>
      </w:pPr>
      <w:r>
        <w:rPr>
          <w:sz w:val="28"/>
        </w:rPr>
        <w:t>Учащиеся</w:t>
      </w:r>
      <w:r w:rsidRPr="00681C71">
        <w:rPr>
          <w:sz w:val="28"/>
        </w:rPr>
        <w:t xml:space="preserve"> </w:t>
      </w:r>
      <w:r>
        <w:rPr>
          <w:sz w:val="28"/>
        </w:rPr>
        <w:t xml:space="preserve">в настоящее время </w:t>
      </w:r>
      <w:r w:rsidRPr="00681C71">
        <w:rPr>
          <w:sz w:val="28"/>
        </w:rPr>
        <w:t xml:space="preserve">проводят много времени в </w:t>
      </w:r>
      <w:r>
        <w:rPr>
          <w:sz w:val="28"/>
        </w:rPr>
        <w:t>И</w:t>
      </w:r>
      <w:r w:rsidRPr="00681C71">
        <w:rPr>
          <w:sz w:val="28"/>
        </w:rPr>
        <w:t xml:space="preserve">нтернете, за компьютером, потребляя информацию и играя в игры. Большинство </w:t>
      </w:r>
      <w:r w:rsidR="007F2F11">
        <w:rPr>
          <w:sz w:val="28"/>
        </w:rPr>
        <w:t>из них практически никогда не занима</w:t>
      </w:r>
      <w:r w:rsidR="00292851">
        <w:rPr>
          <w:sz w:val="28"/>
        </w:rPr>
        <w:t>е</w:t>
      </w:r>
      <w:r w:rsidR="007F2F11">
        <w:rPr>
          <w:sz w:val="28"/>
        </w:rPr>
        <w:t xml:space="preserve">тся производством собственного контента, </w:t>
      </w:r>
      <w:r w:rsidRPr="00681C71">
        <w:rPr>
          <w:sz w:val="28"/>
        </w:rPr>
        <w:t>придумыва</w:t>
      </w:r>
      <w:r w:rsidR="000C1424">
        <w:rPr>
          <w:sz w:val="28"/>
        </w:rPr>
        <w:t>я</w:t>
      </w:r>
      <w:r w:rsidRPr="00681C71">
        <w:rPr>
          <w:sz w:val="28"/>
        </w:rPr>
        <w:t>, создава</w:t>
      </w:r>
      <w:r w:rsidR="000C1424">
        <w:rPr>
          <w:sz w:val="28"/>
        </w:rPr>
        <w:t>я</w:t>
      </w:r>
      <w:r w:rsidRPr="00681C71">
        <w:rPr>
          <w:sz w:val="28"/>
        </w:rPr>
        <w:t xml:space="preserve"> что-то свое. Распространение инструментов программирова</w:t>
      </w:r>
      <w:r w:rsidR="00292851">
        <w:rPr>
          <w:sz w:val="28"/>
        </w:rPr>
        <w:t>ния</w:t>
      </w:r>
      <w:r w:rsidR="000C1424">
        <w:rPr>
          <w:sz w:val="28"/>
        </w:rPr>
        <w:t xml:space="preserve">, с помощью которых школьники </w:t>
      </w:r>
      <w:r w:rsidR="000C1424" w:rsidRPr="00681C71">
        <w:rPr>
          <w:sz w:val="28"/>
        </w:rPr>
        <w:t xml:space="preserve">учатся </w:t>
      </w:r>
      <w:r w:rsidR="00292851">
        <w:rPr>
          <w:sz w:val="28"/>
        </w:rPr>
        <w:t xml:space="preserve">сами </w:t>
      </w:r>
      <w:r w:rsidR="000C1424" w:rsidRPr="00681C71">
        <w:rPr>
          <w:sz w:val="28"/>
        </w:rPr>
        <w:t>создавать игры, анимации, истории и художественные элементы</w:t>
      </w:r>
      <w:r w:rsidR="00292851">
        <w:rPr>
          <w:sz w:val="28"/>
        </w:rPr>
        <w:t>,</w:t>
      </w:r>
      <w:r w:rsidR="000C1424">
        <w:rPr>
          <w:sz w:val="28"/>
        </w:rPr>
        <w:t xml:space="preserve"> позволяет</w:t>
      </w:r>
      <w:r w:rsidRPr="00681C71">
        <w:rPr>
          <w:sz w:val="28"/>
        </w:rPr>
        <w:t xml:space="preserve"> менять эту тенденцию. </w:t>
      </w:r>
      <w:r w:rsidR="00CE149B">
        <w:rPr>
          <w:sz w:val="28"/>
        </w:rPr>
        <w:t>Именно п</w:t>
      </w:r>
      <w:r w:rsidRPr="00681C71">
        <w:rPr>
          <w:sz w:val="28"/>
        </w:rPr>
        <w:t>о</w:t>
      </w:r>
      <w:r w:rsidR="00292851">
        <w:rPr>
          <w:sz w:val="28"/>
        </w:rPr>
        <w:t>э</w:t>
      </w:r>
      <w:r w:rsidRPr="00681C71">
        <w:rPr>
          <w:sz w:val="28"/>
        </w:rPr>
        <w:t>тому программирование</w:t>
      </w:r>
      <w:r w:rsidR="00292851">
        <w:rPr>
          <w:sz w:val="28"/>
        </w:rPr>
        <w:t xml:space="preserve"> является </w:t>
      </w:r>
      <w:r w:rsidRPr="00681C71">
        <w:rPr>
          <w:sz w:val="28"/>
        </w:rPr>
        <w:t>эффективны</w:t>
      </w:r>
      <w:r w:rsidR="009D2FC3">
        <w:rPr>
          <w:sz w:val="28"/>
        </w:rPr>
        <w:t>м</w:t>
      </w:r>
      <w:r w:rsidRPr="00681C71">
        <w:rPr>
          <w:sz w:val="28"/>
        </w:rPr>
        <w:t xml:space="preserve"> способ</w:t>
      </w:r>
      <w:r w:rsidR="009D2FC3">
        <w:rPr>
          <w:sz w:val="28"/>
        </w:rPr>
        <w:t>ом</w:t>
      </w:r>
      <w:r w:rsidRPr="00681C71">
        <w:rPr>
          <w:sz w:val="28"/>
        </w:rPr>
        <w:t xml:space="preserve"> для поддержки и стимулирования креативности в детях, поскольку он открывает </w:t>
      </w:r>
      <w:r w:rsidR="00AB5FFF">
        <w:rPr>
          <w:sz w:val="28"/>
        </w:rPr>
        <w:t xml:space="preserve">им </w:t>
      </w:r>
      <w:r w:rsidR="009D2FC3">
        <w:rPr>
          <w:sz w:val="28"/>
        </w:rPr>
        <w:t>возможности для</w:t>
      </w:r>
      <w:r w:rsidRPr="00681C71">
        <w:rPr>
          <w:sz w:val="28"/>
        </w:rPr>
        <w:t xml:space="preserve"> вдохновения </w:t>
      </w:r>
      <w:r w:rsidR="009D2FC3">
        <w:rPr>
          <w:sz w:val="28"/>
        </w:rPr>
        <w:t>и</w:t>
      </w:r>
      <w:r w:rsidRPr="00681C71">
        <w:rPr>
          <w:sz w:val="28"/>
        </w:rPr>
        <w:t xml:space="preserve"> выражения сво</w:t>
      </w:r>
      <w:r w:rsidR="009D2FC3">
        <w:rPr>
          <w:sz w:val="28"/>
        </w:rPr>
        <w:t>их идей</w:t>
      </w:r>
      <w:r w:rsidRPr="00681C71">
        <w:rPr>
          <w:sz w:val="28"/>
        </w:rPr>
        <w:t>.</w:t>
      </w:r>
    </w:p>
    <w:p w:rsidR="00746A33" w:rsidRDefault="00D04F4B" w:rsidP="00F7154F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Умени</w:t>
      </w:r>
      <w:r w:rsidR="00D94694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использовать родной и иностранные языки </w:t>
      </w:r>
      <w:r w:rsidR="00D94694">
        <w:rPr>
          <w:sz w:val="28"/>
          <w:szCs w:val="28"/>
        </w:rPr>
        <w:t xml:space="preserve">не только для коммуникации, но и </w:t>
      </w:r>
      <w:r w:rsidR="009E5CD8">
        <w:rPr>
          <w:sz w:val="28"/>
          <w:szCs w:val="28"/>
        </w:rPr>
        <w:t>в качестве инструмент</w:t>
      </w:r>
      <w:r w:rsidR="00D94694">
        <w:rPr>
          <w:sz w:val="28"/>
          <w:szCs w:val="28"/>
        </w:rPr>
        <w:t>а</w:t>
      </w:r>
      <w:r w:rsidR="009E5CD8">
        <w:rPr>
          <w:sz w:val="28"/>
          <w:szCs w:val="28"/>
        </w:rPr>
        <w:t xml:space="preserve"> позна</w:t>
      </w:r>
      <w:r w:rsidR="00D94694">
        <w:rPr>
          <w:sz w:val="28"/>
          <w:szCs w:val="28"/>
        </w:rPr>
        <w:t>ния,</w:t>
      </w:r>
      <w:r w:rsidR="00B82F9F">
        <w:rPr>
          <w:sz w:val="28"/>
          <w:szCs w:val="28"/>
        </w:rPr>
        <w:t xml:space="preserve"> </w:t>
      </w:r>
      <w:r w:rsidR="009E5CD8">
        <w:rPr>
          <w:sz w:val="28"/>
          <w:szCs w:val="28"/>
        </w:rPr>
        <w:t>личностного развития и самовыражения</w:t>
      </w:r>
      <w:r w:rsidR="00D94694">
        <w:rPr>
          <w:sz w:val="28"/>
          <w:szCs w:val="28"/>
        </w:rPr>
        <w:t>,</w:t>
      </w:r>
      <w:r w:rsidR="009E5CD8">
        <w:rPr>
          <w:sz w:val="28"/>
          <w:szCs w:val="28"/>
        </w:rPr>
        <w:t xml:space="preserve"> также явля</w:t>
      </w:r>
      <w:r w:rsidR="00D94694">
        <w:rPr>
          <w:sz w:val="28"/>
          <w:szCs w:val="28"/>
        </w:rPr>
        <w:t>е</w:t>
      </w:r>
      <w:r w:rsidR="009E5CD8">
        <w:rPr>
          <w:sz w:val="28"/>
          <w:szCs w:val="28"/>
        </w:rPr>
        <w:t>тся базовым для современного чело</w:t>
      </w:r>
      <w:r w:rsidR="002847A4">
        <w:rPr>
          <w:sz w:val="28"/>
          <w:szCs w:val="28"/>
        </w:rPr>
        <w:t xml:space="preserve">века. </w:t>
      </w:r>
      <w:r w:rsidR="00180662">
        <w:rPr>
          <w:sz w:val="28"/>
          <w:szCs w:val="28"/>
        </w:rPr>
        <w:t>Но</w:t>
      </w:r>
      <w:r w:rsidR="00CE149B">
        <w:rPr>
          <w:sz w:val="28"/>
          <w:szCs w:val="28"/>
        </w:rPr>
        <w:t xml:space="preserve"> существующи</w:t>
      </w:r>
      <w:r w:rsidR="00180662">
        <w:rPr>
          <w:sz w:val="28"/>
          <w:szCs w:val="28"/>
        </w:rPr>
        <w:t>е</w:t>
      </w:r>
      <w:r w:rsidR="00CE149B">
        <w:rPr>
          <w:sz w:val="28"/>
          <w:szCs w:val="28"/>
        </w:rPr>
        <w:t xml:space="preserve"> УМК по немецкому языку по-прежнему </w:t>
      </w:r>
      <w:r w:rsidR="00180662">
        <w:rPr>
          <w:sz w:val="28"/>
          <w:szCs w:val="28"/>
        </w:rPr>
        <w:t xml:space="preserve">ориентируют обучающихся </w:t>
      </w:r>
      <w:r w:rsidR="00AB5FFF">
        <w:rPr>
          <w:sz w:val="28"/>
          <w:szCs w:val="28"/>
        </w:rPr>
        <w:t>исключительн</w:t>
      </w:r>
      <w:r w:rsidR="00180662">
        <w:rPr>
          <w:sz w:val="28"/>
          <w:szCs w:val="28"/>
        </w:rPr>
        <w:t xml:space="preserve">о на подготовку к возможной коммуникации с носителями языка. </w:t>
      </w:r>
      <w:r w:rsidR="004A3849">
        <w:rPr>
          <w:sz w:val="28"/>
          <w:szCs w:val="28"/>
        </w:rPr>
        <w:t>Практике использования иностранного языка в качестве инструмента для приобретения новых зн</w:t>
      </w:r>
      <w:r w:rsidR="0088377C">
        <w:rPr>
          <w:sz w:val="28"/>
          <w:szCs w:val="28"/>
        </w:rPr>
        <w:t xml:space="preserve">аний и умений в различных </w:t>
      </w:r>
      <w:r w:rsidR="006B7631">
        <w:rPr>
          <w:sz w:val="28"/>
          <w:szCs w:val="28"/>
        </w:rPr>
        <w:t>сфера</w:t>
      </w:r>
      <w:r w:rsidR="0088377C">
        <w:rPr>
          <w:sz w:val="28"/>
          <w:szCs w:val="28"/>
        </w:rPr>
        <w:t xml:space="preserve">х </w:t>
      </w:r>
      <w:r w:rsidR="006B7631">
        <w:rPr>
          <w:sz w:val="28"/>
          <w:szCs w:val="28"/>
        </w:rPr>
        <w:t xml:space="preserve">человеческой жизни в учебниках и на уроках </w:t>
      </w:r>
      <w:r w:rsidR="0088377C">
        <w:rPr>
          <w:sz w:val="28"/>
          <w:szCs w:val="28"/>
        </w:rPr>
        <w:t xml:space="preserve">не уделяется достаточного внимания. </w:t>
      </w:r>
      <w:r w:rsidR="00BF4638">
        <w:rPr>
          <w:sz w:val="28"/>
          <w:szCs w:val="28"/>
        </w:rPr>
        <w:t>В данном контексте</w:t>
      </w:r>
      <w:r w:rsidR="002847A4">
        <w:rPr>
          <w:sz w:val="28"/>
          <w:szCs w:val="28"/>
        </w:rPr>
        <w:t xml:space="preserve"> межпре</w:t>
      </w:r>
      <w:r w:rsidR="0069519E">
        <w:rPr>
          <w:sz w:val="28"/>
          <w:szCs w:val="28"/>
        </w:rPr>
        <w:t>д</w:t>
      </w:r>
      <w:r w:rsidR="002847A4">
        <w:rPr>
          <w:sz w:val="28"/>
          <w:szCs w:val="28"/>
        </w:rPr>
        <w:t>метный к</w:t>
      </w:r>
      <w:r w:rsidR="00904747" w:rsidRPr="005F6FCA">
        <w:rPr>
          <w:sz w:val="28"/>
          <w:szCs w:val="28"/>
        </w:rPr>
        <w:t>урс внеурочной деятельности «Программирование на немецк</w:t>
      </w:r>
      <w:r w:rsidR="004965D4" w:rsidRPr="005F6FCA">
        <w:rPr>
          <w:sz w:val="28"/>
          <w:szCs w:val="28"/>
        </w:rPr>
        <w:t>ом языке с использованием микро</w:t>
      </w:r>
      <w:r w:rsidR="00904747" w:rsidRPr="005F6FCA">
        <w:rPr>
          <w:sz w:val="28"/>
          <w:szCs w:val="28"/>
        </w:rPr>
        <w:t xml:space="preserve">контроллера Calliope mini» </w:t>
      </w:r>
      <w:r w:rsidR="00A44D9C">
        <w:rPr>
          <w:sz w:val="28"/>
          <w:szCs w:val="28"/>
        </w:rPr>
        <w:t xml:space="preserve">без сомнения </w:t>
      </w:r>
      <w:r w:rsidR="002847A4">
        <w:rPr>
          <w:sz w:val="28"/>
          <w:szCs w:val="28"/>
        </w:rPr>
        <w:t xml:space="preserve">является </w:t>
      </w:r>
      <w:r w:rsidR="00BF4638">
        <w:rPr>
          <w:sz w:val="28"/>
          <w:szCs w:val="28"/>
        </w:rPr>
        <w:t>очень</w:t>
      </w:r>
      <w:r w:rsidR="002847A4">
        <w:rPr>
          <w:sz w:val="28"/>
          <w:szCs w:val="28"/>
        </w:rPr>
        <w:t xml:space="preserve"> актуальным</w:t>
      </w:r>
      <w:r w:rsidR="00904747" w:rsidRPr="005F6FCA">
        <w:rPr>
          <w:sz w:val="28"/>
          <w:szCs w:val="28"/>
        </w:rPr>
        <w:t>.</w:t>
      </w:r>
      <w:r w:rsidR="006B7631">
        <w:rPr>
          <w:sz w:val="28"/>
          <w:szCs w:val="28"/>
        </w:rPr>
        <w:t xml:space="preserve"> Он позволяет восполнить </w:t>
      </w:r>
      <w:r w:rsidR="008938B0">
        <w:rPr>
          <w:sz w:val="28"/>
          <w:szCs w:val="28"/>
        </w:rPr>
        <w:t>обозначенны</w:t>
      </w:r>
      <w:r w:rsidR="006B7631">
        <w:rPr>
          <w:sz w:val="28"/>
          <w:szCs w:val="28"/>
        </w:rPr>
        <w:t>й дефицит и достигать предметные и метапредметные результаты в обучении немецкому языку в соответствии с требованиями ФГОС.</w:t>
      </w:r>
    </w:p>
    <w:p w:rsidR="00904747" w:rsidRPr="005207BC" w:rsidRDefault="0088377C" w:rsidP="004F6E55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5F6FCA">
        <w:rPr>
          <w:sz w:val="28"/>
          <w:szCs w:val="28"/>
        </w:rPr>
        <w:t xml:space="preserve">Данная программа является междисциплинарной, так как </w:t>
      </w:r>
      <w:r w:rsidR="00746A33">
        <w:rPr>
          <w:sz w:val="28"/>
          <w:szCs w:val="28"/>
        </w:rPr>
        <w:t>предполагает</w:t>
      </w:r>
      <w:r w:rsidRPr="005F6FCA">
        <w:rPr>
          <w:sz w:val="28"/>
          <w:szCs w:val="28"/>
        </w:rPr>
        <w:t xml:space="preserve"> обучение программированию (предметная область «</w:t>
      </w:r>
      <w:r>
        <w:rPr>
          <w:sz w:val="28"/>
          <w:szCs w:val="28"/>
        </w:rPr>
        <w:t>Математика и и</w:t>
      </w:r>
      <w:r w:rsidRPr="005F6FCA">
        <w:rPr>
          <w:sz w:val="28"/>
          <w:szCs w:val="28"/>
        </w:rPr>
        <w:t>нформатика») на немецком языке (предметная область «Иностранны</w:t>
      </w:r>
      <w:r>
        <w:rPr>
          <w:sz w:val="28"/>
          <w:szCs w:val="28"/>
        </w:rPr>
        <w:t>е</w:t>
      </w:r>
      <w:r w:rsidRPr="005F6FCA">
        <w:rPr>
          <w:sz w:val="28"/>
          <w:szCs w:val="28"/>
        </w:rPr>
        <w:t xml:space="preserve"> язык</w:t>
      </w:r>
      <w:r>
        <w:rPr>
          <w:sz w:val="28"/>
          <w:szCs w:val="28"/>
        </w:rPr>
        <w:t>и</w:t>
      </w:r>
      <w:r w:rsidRPr="005F6FCA">
        <w:rPr>
          <w:sz w:val="28"/>
          <w:szCs w:val="28"/>
        </w:rPr>
        <w:t>»)</w:t>
      </w:r>
      <w:r w:rsidR="00746A33">
        <w:rPr>
          <w:sz w:val="28"/>
          <w:szCs w:val="28"/>
        </w:rPr>
        <w:t>. В</w:t>
      </w:r>
      <w:r w:rsidRPr="005F6FCA">
        <w:rPr>
          <w:sz w:val="28"/>
          <w:szCs w:val="28"/>
        </w:rPr>
        <w:t xml:space="preserve"> е</w:t>
      </w:r>
      <w:r w:rsidR="00746A33">
        <w:rPr>
          <w:sz w:val="28"/>
          <w:szCs w:val="28"/>
        </w:rPr>
        <w:t>е</w:t>
      </w:r>
      <w:r w:rsidRPr="005F6FCA">
        <w:rPr>
          <w:sz w:val="28"/>
          <w:szCs w:val="28"/>
        </w:rPr>
        <w:t xml:space="preserve"> основе лежит предметно-языковое интегрированное обучение.</w:t>
      </w:r>
      <w:r w:rsidR="006F7B9B">
        <w:rPr>
          <w:sz w:val="28"/>
          <w:szCs w:val="28"/>
        </w:rPr>
        <w:t xml:space="preserve"> </w:t>
      </w:r>
      <w:r w:rsidR="006F7B9B" w:rsidRPr="005F6FCA">
        <w:rPr>
          <w:color w:val="000000" w:themeColor="text1"/>
          <w:sz w:val="28"/>
          <w:szCs w:val="28"/>
        </w:rPr>
        <w:t xml:space="preserve">Обучение происходит через изучение алгоритмов программирования микроконтроллера </w:t>
      </w:r>
      <w:r w:rsidR="006F7B9B" w:rsidRPr="005F6FCA">
        <w:rPr>
          <w:color w:val="000000" w:themeColor="text1"/>
          <w:sz w:val="28"/>
          <w:szCs w:val="28"/>
          <w:lang w:val="en-US"/>
        </w:rPr>
        <w:t>Calliope</w:t>
      </w:r>
      <w:r w:rsidR="006F7B9B" w:rsidRPr="005F6FCA">
        <w:rPr>
          <w:color w:val="000000" w:themeColor="text1"/>
          <w:sz w:val="28"/>
          <w:szCs w:val="28"/>
        </w:rPr>
        <w:t xml:space="preserve"> </w:t>
      </w:r>
      <w:r w:rsidR="006F7B9B" w:rsidRPr="005F6FCA">
        <w:rPr>
          <w:color w:val="000000" w:themeColor="text1"/>
          <w:sz w:val="28"/>
          <w:szCs w:val="28"/>
          <w:lang w:val="en-US"/>
        </w:rPr>
        <w:t>mini</w:t>
      </w:r>
      <w:r w:rsidR="006F7B9B" w:rsidRPr="005F6FCA">
        <w:rPr>
          <w:color w:val="000000" w:themeColor="text1"/>
          <w:sz w:val="28"/>
          <w:szCs w:val="28"/>
        </w:rPr>
        <w:t xml:space="preserve"> на основе графического языка </w:t>
      </w:r>
      <w:r w:rsidR="006F7B9B" w:rsidRPr="005F6FCA">
        <w:rPr>
          <w:color w:val="000000" w:themeColor="text1"/>
          <w:sz w:val="28"/>
          <w:szCs w:val="28"/>
          <w:lang w:val="en-US"/>
        </w:rPr>
        <w:t>NEPO</w:t>
      </w:r>
      <w:r w:rsidR="006F7B9B" w:rsidRPr="005F6FCA">
        <w:rPr>
          <w:color w:val="000000" w:themeColor="text1"/>
          <w:sz w:val="28"/>
          <w:szCs w:val="28"/>
        </w:rPr>
        <w:t xml:space="preserve"> в открытой программной среде </w:t>
      </w:r>
      <w:r w:rsidR="006F7B9B" w:rsidRPr="005F6FCA">
        <w:rPr>
          <w:color w:val="000000" w:themeColor="text1"/>
          <w:sz w:val="28"/>
          <w:szCs w:val="28"/>
          <w:lang w:val="en-US"/>
        </w:rPr>
        <w:t>Open</w:t>
      </w:r>
      <w:r w:rsidR="006F7B9B" w:rsidRPr="005F6FCA">
        <w:rPr>
          <w:color w:val="000000" w:themeColor="text1"/>
          <w:sz w:val="28"/>
          <w:szCs w:val="28"/>
        </w:rPr>
        <w:t xml:space="preserve"> </w:t>
      </w:r>
      <w:r w:rsidR="006F7B9B" w:rsidRPr="005F6FCA">
        <w:rPr>
          <w:color w:val="000000" w:themeColor="text1"/>
          <w:sz w:val="28"/>
          <w:szCs w:val="28"/>
          <w:lang w:val="en-US"/>
        </w:rPr>
        <w:t>Roberta</w:t>
      </w:r>
      <w:r w:rsidR="006F7B9B" w:rsidRPr="005F6FCA">
        <w:rPr>
          <w:color w:val="000000" w:themeColor="text1"/>
          <w:sz w:val="28"/>
          <w:szCs w:val="28"/>
        </w:rPr>
        <w:t xml:space="preserve"> </w:t>
      </w:r>
      <w:r w:rsidR="006F7B9B" w:rsidRPr="005F6FCA">
        <w:rPr>
          <w:color w:val="000000" w:themeColor="text1"/>
          <w:sz w:val="28"/>
          <w:szCs w:val="28"/>
          <w:lang w:val="en-US"/>
        </w:rPr>
        <w:t>Lab</w:t>
      </w:r>
      <w:r w:rsidR="006F7B9B" w:rsidRPr="005F6FCA">
        <w:rPr>
          <w:color w:val="000000" w:themeColor="text1"/>
          <w:sz w:val="28"/>
          <w:szCs w:val="28"/>
        </w:rPr>
        <w:t xml:space="preserve"> на немецком языке.</w:t>
      </w:r>
      <w:r w:rsidR="00B348F9">
        <w:rPr>
          <w:color w:val="000000" w:themeColor="text1"/>
          <w:sz w:val="28"/>
          <w:szCs w:val="28"/>
        </w:rPr>
        <w:t xml:space="preserve"> </w:t>
      </w:r>
      <w:r w:rsidR="00B348F9" w:rsidRPr="005F6FCA">
        <w:rPr>
          <w:sz w:val="28"/>
          <w:szCs w:val="28"/>
        </w:rPr>
        <w:t xml:space="preserve">Предметно-языковой интегрированный подход к изучению </w:t>
      </w:r>
      <w:r w:rsidR="008938B0">
        <w:rPr>
          <w:sz w:val="28"/>
          <w:szCs w:val="28"/>
        </w:rPr>
        <w:t xml:space="preserve">и преподаванию </w:t>
      </w:r>
      <w:r w:rsidR="00B348F9" w:rsidRPr="005F6FCA">
        <w:rPr>
          <w:sz w:val="28"/>
          <w:szCs w:val="28"/>
        </w:rPr>
        <w:t>иностранного языка (</w:t>
      </w:r>
      <w:r w:rsidR="00B348F9" w:rsidRPr="005F6FCA">
        <w:rPr>
          <w:sz w:val="28"/>
          <w:szCs w:val="28"/>
          <w:lang w:val="de-DE"/>
        </w:rPr>
        <w:t>CLIL</w:t>
      </w:r>
      <w:r w:rsidR="00B348F9" w:rsidRPr="005F6FCA">
        <w:rPr>
          <w:sz w:val="28"/>
          <w:szCs w:val="28"/>
        </w:rPr>
        <w:t xml:space="preserve"> = </w:t>
      </w:r>
      <w:r w:rsidR="00B348F9" w:rsidRPr="005F6FCA">
        <w:rPr>
          <w:sz w:val="28"/>
          <w:szCs w:val="28"/>
          <w:lang w:val="de-DE"/>
        </w:rPr>
        <w:t>Content</w:t>
      </w:r>
      <w:r w:rsidR="00B348F9" w:rsidRPr="005F6FCA">
        <w:rPr>
          <w:sz w:val="28"/>
          <w:szCs w:val="28"/>
        </w:rPr>
        <w:t xml:space="preserve"> </w:t>
      </w:r>
      <w:r w:rsidR="00B348F9" w:rsidRPr="005F6FCA">
        <w:rPr>
          <w:sz w:val="28"/>
          <w:szCs w:val="28"/>
          <w:lang w:val="de-DE"/>
        </w:rPr>
        <w:t>and</w:t>
      </w:r>
      <w:r w:rsidR="00B348F9" w:rsidRPr="005F6FCA">
        <w:rPr>
          <w:sz w:val="28"/>
          <w:szCs w:val="28"/>
        </w:rPr>
        <w:t xml:space="preserve"> </w:t>
      </w:r>
      <w:r w:rsidR="00B348F9" w:rsidRPr="005F6FCA">
        <w:rPr>
          <w:sz w:val="28"/>
          <w:szCs w:val="28"/>
          <w:lang w:val="de-DE"/>
        </w:rPr>
        <w:t>Language</w:t>
      </w:r>
      <w:r w:rsidR="00B348F9" w:rsidRPr="005F6FCA">
        <w:rPr>
          <w:sz w:val="28"/>
          <w:szCs w:val="28"/>
        </w:rPr>
        <w:t xml:space="preserve"> </w:t>
      </w:r>
      <w:r w:rsidR="00B348F9" w:rsidRPr="005F6FCA">
        <w:rPr>
          <w:sz w:val="28"/>
          <w:szCs w:val="28"/>
          <w:lang w:val="de-DE"/>
        </w:rPr>
        <w:t>Integrated</w:t>
      </w:r>
      <w:r w:rsidR="00B348F9" w:rsidRPr="005F6FCA">
        <w:rPr>
          <w:sz w:val="28"/>
          <w:szCs w:val="28"/>
        </w:rPr>
        <w:t xml:space="preserve"> </w:t>
      </w:r>
      <w:r w:rsidR="00B348F9" w:rsidRPr="005F6FCA">
        <w:rPr>
          <w:sz w:val="28"/>
          <w:szCs w:val="28"/>
          <w:lang w:val="de-DE"/>
        </w:rPr>
        <w:t>Learning</w:t>
      </w:r>
      <w:r w:rsidR="00B348F9" w:rsidRPr="005F6FCA">
        <w:rPr>
          <w:sz w:val="28"/>
          <w:szCs w:val="28"/>
        </w:rPr>
        <w:t>)</w:t>
      </w:r>
      <w:r w:rsidR="008938B0">
        <w:rPr>
          <w:sz w:val="28"/>
          <w:szCs w:val="28"/>
        </w:rPr>
        <w:t xml:space="preserve"> </w:t>
      </w:r>
      <w:r w:rsidR="00B348F9" w:rsidRPr="005F6FCA">
        <w:rPr>
          <w:sz w:val="28"/>
          <w:szCs w:val="28"/>
        </w:rPr>
        <w:t>позволяет использовать иностранный язык как</w:t>
      </w:r>
      <w:r w:rsidR="00B348F9" w:rsidRPr="005F6FCA">
        <w:rPr>
          <w:color w:val="000000"/>
          <w:sz w:val="28"/>
          <w:szCs w:val="28"/>
        </w:rPr>
        <w:t xml:space="preserve"> средство преподавания и изучения нового для обучающихся неязыкового содержания.</w:t>
      </w:r>
      <w:r w:rsidR="00B348F9">
        <w:rPr>
          <w:color w:val="000000"/>
          <w:sz w:val="28"/>
          <w:szCs w:val="28"/>
        </w:rPr>
        <w:t xml:space="preserve"> </w:t>
      </w:r>
      <w:r w:rsidR="002F2780">
        <w:rPr>
          <w:color w:val="000000"/>
          <w:sz w:val="28"/>
          <w:szCs w:val="28"/>
        </w:rPr>
        <w:t xml:space="preserve">Именно это интересное </w:t>
      </w:r>
      <w:r w:rsidR="008938B0">
        <w:rPr>
          <w:color w:val="000000"/>
          <w:sz w:val="28"/>
          <w:szCs w:val="28"/>
        </w:rPr>
        <w:t xml:space="preserve">содержание </w:t>
      </w:r>
      <w:r w:rsidR="00C604D7">
        <w:rPr>
          <w:color w:val="000000"/>
          <w:sz w:val="28"/>
          <w:szCs w:val="28"/>
        </w:rPr>
        <w:t xml:space="preserve">мотивирует </w:t>
      </w:r>
      <w:r w:rsidR="002F2780">
        <w:rPr>
          <w:color w:val="000000"/>
          <w:sz w:val="28"/>
          <w:szCs w:val="28"/>
        </w:rPr>
        <w:t>обучающихся</w:t>
      </w:r>
      <w:r w:rsidR="00C604D7">
        <w:rPr>
          <w:color w:val="000000"/>
          <w:sz w:val="28"/>
          <w:szCs w:val="28"/>
        </w:rPr>
        <w:t xml:space="preserve"> прилагать усилия к</w:t>
      </w:r>
      <w:r w:rsidR="008938B0">
        <w:rPr>
          <w:color w:val="000000"/>
          <w:sz w:val="28"/>
          <w:szCs w:val="28"/>
        </w:rPr>
        <w:t xml:space="preserve"> изучени</w:t>
      </w:r>
      <w:r w:rsidR="00C604D7">
        <w:rPr>
          <w:color w:val="000000"/>
          <w:sz w:val="28"/>
          <w:szCs w:val="28"/>
        </w:rPr>
        <w:t>ю</w:t>
      </w:r>
      <w:r w:rsidR="008938B0">
        <w:rPr>
          <w:color w:val="000000"/>
          <w:sz w:val="28"/>
          <w:szCs w:val="28"/>
        </w:rPr>
        <w:t xml:space="preserve"> иностранного </w:t>
      </w:r>
      <w:r w:rsidR="00C604D7">
        <w:rPr>
          <w:color w:val="000000"/>
          <w:sz w:val="28"/>
          <w:szCs w:val="28"/>
        </w:rPr>
        <w:t>языка, наделяя этот процесс личностн</w:t>
      </w:r>
      <w:r w:rsidR="00094094">
        <w:rPr>
          <w:color w:val="000000"/>
          <w:sz w:val="28"/>
          <w:szCs w:val="28"/>
        </w:rPr>
        <w:t xml:space="preserve">ыми смыслами и делая его более осознанным. При таком подходе учащиеся одновременно осваивают </w:t>
      </w:r>
      <w:r w:rsidR="005D6147">
        <w:rPr>
          <w:color w:val="000000"/>
          <w:sz w:val="28"/>
          <w:szCs w:val="28"/>
        </w:rPr>
        <w:t xml:space="preserve">и законы функционирования окружающего мира, и необходимые </w:t>
      </w:r>
      <w:r w:rsidR="005D6147" w:rsidRPr="004F6E55">
        <w:rPr>
          <w:sz w:val="28"/>
          <w:szCs w:val="28"/>
        </w:rPr>
        <w:t>для этого процесса познания языковые средства и речевые умения.</w:t>
      </w:r>
      <w:r w:rsidR="005207BC">
        <w:rPr>
          <w:sz w:val="28"/>
          <w:szCs w:val="28"/>
        </w:rPr>
        <w:t xml:space="preserve"> </w:t>
      </w:r>
      <w:r w:rsidR="005207BC" w:rsidRPr="005207BC">
        <w:rPr>
          <w:sz w:val="28"/>
          <w:szCs w:val="28"/>
        </w:rPr>
        <w:t xml:space="preserve">Создание </w:t>
      </w:r>
      <w:r w:rsidR="005370E9">
        <w:rPr>
          <w:sz w:val="28"/>
          <w:szCs w:val="28"/>
        </w:rPr>
        <w:t xml:space="preserve">на занятиях </w:t>
      </w:r>
      <w:r w:rsidR="005207BC" w:rsidRPr="005207BC">
        <w:rPr>
          <w:sz w:val="28"/>
          <w:szCs w:val="28"/>
        </w:rPr>
        <w:t xml:space="preserve">реального </w:t>
      </w:r>
      <w:r w:rsidR="005370E9">
        <w:rPr>
          <w:sz w:val="28"/>
          <w:szCs w:val="28"/>
        </w:rPr>
        <w:t xml:space="preserve">продукта в виде цифровых проектов </w:t>
      </w:r>
      <w:r w:rsidR="005207BC" w:rsidRPr="005207BC">
        <w:rPr>
          <w:sz w:val="28"/>
          <w:szCs w:val="28"/>
        </w:rPr>
        <w:t xml:space="preserve">дает ученикам стимул учиться, возможность использовать свои знания </w:t>
      </w:r>
      <w:r w:rsidR="005207BC">
        <w:rPr>
          <w:sz w:val="28"/>
          <w:szCs w:val="28"/>
        </w:rPr>
        <w:t xml:space="preserve">и умения </w:t>
      </w:r>
      <w:r w:rsidR="005370E9">
        <w:rPr>
          <w:sz w:val="28"/>
          <w:szCs w:val="28"/>
        </w:rPr>
        <w:t xml:space="preserve">непосредственно </w:t>
      </w:r>
      <w:r w:rsidR="005207BC" w:rsidRPr="005207BC">
        <w:rPr>
          <w:sz w:val="28"/>
          <w:szCs w:val="28"/>
        </w:rPr>
        <w:t xml:space="preserve">на практике и </w:t>
      </w:r>
      <w:r w:rsidR="005370E9">
        <w:rPr>
          <w:sz w:val="28"/>
          <w:szCs w:val="28"/>
        </w:rPr>
        <w:t xml:space="preserve">приводит к </w:t>
      </w:r>
      <w:r w:rsidR="005207BC" w:rsidRPr="005207BC">
        <w:rPr>
          <w:sz w:val="28"/>
          <w:szCs w:val="28"/>
        </w:rPr>
        <w:t>понимани</w:t>
      </w:r>
      <w:r w:rsidR="005370E9">
        <w:rPr>
          <w:sz w:val="28"/>
          <w:szCs w:val="28"/>
        </w:rPr>
        <w:t>ю</w:t>
      </w:r>
      <w:r w:rsidR="005207BC" w:rsidRPr="005207BC">
        <w:rPr>
          <w:sz w:val="28"/>
          <w:szCs w:val="28"/>
        </w:rPr>
        <w:t>, чему еще они должны научиться</w:t>
      </w:r>
      <w:r w:rsidR="005207BC">
        <w:rPr>
          <w:sz w:val="28"/>
          <w:szCs w:val="28"/>
        </w:rPr>
        <w:t>.</w:t>
      </w:r>
    </w:p>
    <w:p w:rsidR="00987812" w:rsidRPr="00987812" w:rsidRDefault="00987812" w:rsidP="00987812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987812">
        <w:rPr>
          <w:sz w:val="28"/>
          <w:szCs w:val="28"/>
        </w:rPr>
        <w:t>Программирование</w:t>
      </w:r>
      <w:r>
        <w:rPr>
          <w:sz w:val="28"/>
          <w:szCs w:val="28"/>
        </w:rPr>
        <w:t xml:space="preserve"> –</w:t>
      </w:r>
      <w:r w:rsidRPr="00987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987812">
        <w:rPr>
          <w:sz w:val="28"/>
          <w:szCs w:val="28"/>
        </w:rPr>
        <w:t xml:space="preserve">более щадящий </w:t>
      </w:r>
      <w:r>
        <w:rPr>
          <w:sz w:val="28"/>
          <w:szCs w:val="28"/>
        </w:rPr>
        <w:t>(по сравнению с другими видами учебной деятельности)</w:t>
      </w:r>
      <w:r w:rsidRPr="00987812">
        <w:rPr>
          <w:sz w:val="28"/>
          <w:szCs w:val="28"/>
        </w:rPr>
        <w:t xml:space="preserve"> процесс, не вызывающий у </w:t>
      </w:r>
      <w:r>
        <w:rPr>
          <w:sz w:val="28"/>
          <w:szCs w:val="28"/>
        </w:rPr>
        <w:t>обучающихся</w:t>
      </w:r>
      <w:r w:rsidRPr="00987812">
        <w:rPr>
          <w:sz w:val="28"/>
          <w:szCs w:val="28"/>
        </w:rPr>
        <w:t xml:space="preserve"> </w:t>
      </w:r>
      <w:r>
        <w:rPr>
          <w:sz w:val="28"/>
          <w:szCs w:val="28"/>
        </w:rPr>
        <w:t>стресса</w:t>
      </w:r>
      <w:r w:rsidRPr="00987812">
        <w:rPr>
          <w:sz w:val="28"/>
          <w:szCs w:val="28"/>
        </w:rPr>
        <w:t xml:space="preserve"> при совершении ошибок и помогающий учиться на ошибках. </w:t>
      </w:r>
      <w:r w:rsidR="00CE47FB">
        <w:rPr>
          <w:sz w:val="28"/>
          <w:szCs w:val="28"/>
        </w:rPr>
        <w:t>Выявление и устранение неполадок, ведущих к неправильному функционированию программы, развивает регулятивные умения оценивания и коррекции</w:t>
      </w:r>
      <w:r w:rsidR="001E1C42">
        <w:rPr>
          <w:sz w:val="28"/>
          <w:szCs w:val="28"/>
        </w:rPr>
        <w:t>.</w:t>
      </w:r>
      <w:r w:rsidR="00CE47FB">
        <w:rPr>
          <w:sz w:val="28"/>
          <w:szCs w:val="28"/>
        </w:rPr>
        <w:t xml:space="preserve"> </w:t>
      </w:r>
      <w:r w:rsidRPr="00987812">
        <w:rPr>
          <w:sz w:val="28"/>
          <w:szCs w:val="28"/>
        </w:rPr>
        <w:t>Благодаря программирова</w:t>
      </w:r>
      <w:r w:rsidR="001E1C42">
        <w:rPr>
          <w:sz w:val="28"/>
          <w:szCs w:val="28"/>
        </w:rPr>
        <w:t>нию учащиеся</w:t>
      </w:r>
      <w:r w:rsidRPr="00987812">
        <w:rPr>
          <w:sz w:val="28"/>
          <w:szCs w:val="28"/>
        </w:rPr>
        <w:t xml:space="preserve"> перестают бояться ошибок.</w:t>
      </w:r>
      <w:r w:rsidR="001E1C42">
        <w:rPr>
          <w:sz w:val="28"/>
          <w:szCs w:val="28"/>
        </w:rPr>
        <w:t xml:space="preserve"> </w:t>
      </w:r>
      <w:r w:rsidR="00584528">
        <w:rPr>
          <w:sz w:val="28"/>
          <w:szCs w:val="28"/>
        </w:rPr>
        <w:t>Это п</w:t>
      </w:r>
      <w:r w:rsidR="001E1C42">
        <w:rPr>
          <w:sz w:val="28"/>
          <w:szCs w:val="28"/>
        </w:rPr>
        <w:t>одкрепляет</w:t>
      </w:r>
      <w:r w:rsidR="0081781E">
        <w:rPr>
          <w:sz w:val="28"/>
          <w:szCs w:val="28"/>
        </w:rPr>
        <w:t xml:space="preserve">ся </w:t>
      </w:r>
      <w:r w:rsidR="00584528">
        <w:rPr>
          <w:sz w:val="28"/>
          <w:szCs w:val="28"/>
        </w:rPr>
        <w:lastRenderedPageBreak/>
        <w:t>еще и</w:t>
      </w:r>
      <w:r w:rsidR="0081781E">
        <w:rPr>
          <w:sz w:val="28"/>
          <w:szCs w:val="28"/>
        </w:rPr>
        <w:t xml:space="preserve"> </w:t>
      </w:r>
      <w:r w:rsidR="001E1C42">
        <w:rPr>
          <w:sz w:val="28"/>
          <w:szCs w:val="28"/>
        </w:rPr>
        <w:t xml:space="preserve">тем, что </w:t>
      </w:r>
      <w:r w:rsidR="0081781E">
        <w:rPr>
          <w:sz w:val="28"/>
          <w:szCs w:val="28"/>
        </w:rPr>
        <w:t xml:space="preserve">одним из важных принципов предметно-языкового </w:t>
      </w:r>
      <w:r w:rsidR="0081781E" w:rsidRPr="00584528">
        <w:rPr>
          <w:sz w:val="28"/>
          <w:szCs w:val="28"/>
        </w:rPr>
        <w:t>и</w:t>
      </w:r>
      <w:r w:rsidR="001E1C42" w:rsidRPr="00584528">
        <w:rPr>
          <w:sz w:val="28"/>
          <w:szCs w:val="28"/>
        </w:rPr>
        <w:t>нтегрированно</w:t>
      </w:r>
      <w:r w:rsidR="0081781E" w:rsidRPr="00584528">
        <w:rPr>
          <w:sz w:val="28"/>
          <w:szCs w:val="28"/>
        </w:rPr>
        <w:t>го</w:t>
      </w:r>
      <w:r w:rsidR="001E1C42" w:rsidRPr="00584528">
        <w:rPr>
          <w:sz w:val="28"/>
          <w:szCs w:val="28"/>
        </w:rPr>
        <w:t xml:space="preserve"> обучени</w:t>
      </w:r>
      <w:r w:rsidR="0081781E" w:rsidRPr="00584528">
        <w:rPr>
          <w:sz w:val="28"/>
          <w:szCs w:val="28"/>
        </w:rPr>
        <w:t>я</w:t>
      </w:r>
      <w:r w:rsidR="001E1C42" w:rsidRPr="00584528">
        <w:rPr>
          <w:sz w:val="28"/>
          <w:szCs w:val="28"/>
        </w:rPr>
        <w:t xml:space="preserve"> </w:t>
      </w:r>
      <w:r w:rsidR="00584528" w:rsidRPr="00584528">
        <w:rPr>
          <w:sz w:val="28"/>
          <w:szCs w:val="28"/>
        </w:rPr>
        <w:t>является</w:t>
      </w:r>
      <w:r w:rsidR="001E1C42" w:rsidRPr="00584528">
        <w:rPr>
          <w:sz w:val="28"/>
          <w:szCs w:val="28"/>
        </w:rPr>
        <w:t xml:space="preserve"> акцент на содержательной стороне речи</w:t>
      </w:r>
      <w:r w:rsidR="00584528">
        <w:rPr>
          <w:sz w:val="28"/>
          <w:szCs w:val="28"/>
        </w:rPr>
        <w:t xml:space="preserve"> (что говорить)</w:t>
      </w:r>
      <w:r w:rsidR="001E1C42" w:rsidRPr="00584528">
        <w:rPr>
          <w:sz w:val="28"/>
          <w:szCs w:val="28"/>
        </w:rPr>
        <w:t>, а не на формальной (грамматическ</w:t>
      </w:r>
      <w:r w:rsidR="00E22CA7">
        <w:rPr>
          <w:sz w:val="28"/>
          <w:szCs w:val="28"/>
        </w:rPr>
        <w:t>ая</w:t>
      </w:r>
      <w:r w:rsidR="001E1C42" w:rsidRPr="00584528">
        <w:rPr>
          <w:sz w:val="28"/>
          <w:szCs w:val="28"/>
        </w:rPr>
        <w:t xml:space="preserve"> корректност</w:t>
      </w:r>
      <w:r w:rsidR="00E22CA7">
        <w:rPr>
          <w:sz w:val="28"/>
          <w:szCs w:val="28"/>
        </w:rPr>
        <w:t>ь</w:t>
      </w:r>
      <w:r w:rsidR="001E1C42" w:rsidRPr="00584528">
        <w:rPr>
          <w:sz w:val="28"/>
          <w:szCs w:val="28"/>
        </w:rPr>
        <w:t>)</w:t>
      </w:r>
      <w:r w:rsidR="00584528">
        <w:rPr>
          <w:sz w:val="28"/>
          <w:szCs w:val="28"/>
        </w:rPr>
        <w:t>,</w:t>
      </w:r>
      <w:r w:rsidR="001E1C42" w:rsidRPr="00584528">
        <w:rPr>
          <w:sz w:val="28"/>
          <w:szCs w:val="28"/>
        </w:rPr>
        <w:t xml:space="preserve"> </w:t>
      </w:r>
      <w:r w:rsidR="00584528">
        <w:rPr>
          <w:sz w:val="28"/>
          <w:szCs w:val="28"/>
        </w:rPr>
        <w:t>ч</w:t>
      </w:r>
      <w:r w:rsidR="001E1C42" w:rsidRPr="00584528">
        <w:rPr>
          <w:sz w:val="28"/>
          <w:szCs w:val="28"/>
        </w:rPr>
        <w:t xml:space="preserve">то позволяет учащимся использовать иностранный язык </w:t>
      </w:r>
      <w:r w:rsidR="00E22CA7">
        <w:rPr>
          <w:sz w:val="28"/>
          <w:szCs w:val="28"/>
        </w:rPr>
        <w:t xml:space="preserve">при решении конкретных задач программирования </w:t>
      </w:r>
      <w:r w:rsidR="00584528">
        <w:rPr>
          <w:sz w:val="28"/>
          <w:szCs w:val="28"/>
        </w:rPr>
        <w:t xml:space="preserve">на занятиях </w:t>
      </w:r>
      <w:r w:rsidR="001E1C42" w:rsidRPr="00584528">
        <w:rPr>
          <w:sz w:val="28"/>
          <w:szCs w:val="28"/>
        </w:rPr>
        <w:t>естественно, с ощущением успешности, без страха сделать ошибку.</w:t>
      </w:r>
    </w:p>
    <w:p w:rsidR="004F6E55" w:rsidRPr="004F6E55" w:rsidRDefault="004F6E55" w:rsidP="004F6E55">
      <w:pPr>
        <w:spacing w:line="276" w:lineRule="auto"/>
        <w:rPr>
          <w:rFonts w:ascii="Times New Roman" w:hAnsi="Times New Roman"/>
          <w:sz w:val="28"/>
          <w:szCs w:val="28"/>
        </w:rPr>
      </w:pPr>
      <w:r w:rsidRPr="004F6E55">
        <w:rPr>
          <w:rFonts w:ascii="Times New Roman" w:hAnsi="Times New Roman"/>
          <w:b/>
          <w:sz w:val="28"/>
          <w:szCs w:val="28"/>
        </w:rPr>
        <w:t>Целью</w:t>
      </w:r>
      <w:r w:rsidRPr="004F6E55">
        <w:rPr>
          <w:rFonts w:ascii="Times New Roman" w:hAnsi="Times New Roman"/>
          <w:sz w:val="28"/>
          <w:szCs w:val="28"/>
        </w:rPr>
        <w:t xml:space="preserve"> реализации программы внеурочной деятельности </w:t>
      </w:r>
      <w:r w:rsidR="00230395" w:rsidRPr="00230395">
        <w:rPr>
          <w:rFonts w:ascii="Times New Roman" w:hAnsi="Times New Roman"/>
          <w:sz w:val="28"/>
          <w:szCs w:val="28"/>
        </w:rPr>
        <w:t xml:space="preserve">«Программирование на немецком языке с использованием микроконтроллера Calliope mini» </w:t>
      </w:r>
      <w:r w:rsidRPr="004F6E55">
        <w:rPr>
          <w:rFonts w:ascii="Times New Roman" w:hAnsi="Times New Roman"/>
          <w:sz w:val="28"/>
          <w:szCs w:val="28"/>
        </w:rPr>
        <w:t>является создание условий для использования обучающимися немецкого языка в качестве средства овладения основными цифровыми компетенциями в области информационных технологий и программирования.</w:t>
      </w:r>
    </w:p>
    <w:p w:rsidR="004F6E55" w:rsidRPr="004F6E55" w:rsidRDefault="004F6E55" w:rsidP="004F6E55">
      <w:pPr>
        <w:spacing w:line="276" w:lineRule="auto"/>
        <w:rPr>
          <w:rFonts w:ascii="Times New Roman" w:hAnsi="Times New Roman"/>
          <w:sz w:val="28"/>
          <w:szCs w:val="28"/>
        </w:rPr>
      </w:pPr>
      <w:r w:rsidRPr="004F6E55">
        <w:rPr>
          <w:rFonts w:ascii="Times New Roman" w:hAnsi="Times New Roman"/>
          <w:sz w:val="28"/>
          <w:szCs w:val="28"/>
        </w:rPr>
        <w:tab/>
        <w:t xml:space="preserve">Для достижения поставленной цели необходимо решение следующих </w:t>
      </w:r>
      <w:r w:rsidRPr="004F6E55">
        <w:rPr>
          <w:rFonts w:ascii="Times New Roman" w:hAnsi="Times New Roman"/>
          <w:b/>
          <w:sz w:val="28"/>
          <w:szCs w:val="28"/>
        </w:rPr>
        <w:t>задач</w:t>
      </w:r>
      <w:r w:rsidRPr="004F6E55">
        <w:rPr>
          <w:rFonts w:ascii="Times New Roman" w:hAnsi="Times New Roman"/>
          <w:sz w:val="28"/>
          <w:szCs w:val="28"/>
        </w:rPr>
        <w:t>:</w:t>
      </w:r>
    </w:p>
    <w:p w:rsidR="004F6E55" w:rsidRPr="004F6E55" w:rsidRDefault="004F6E55" w:rsidP="004F6E55">
      <w:pPr>
        <w:pStyle w:val="Listenabsatz"/>
        <w:numPr>
          <w:ilvl w:val="0"/>
          <w:numId w:val="8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 w:rsidRPr="004F6E55">
        <w:rPr>
          <w:rFonts w:ascii="Times New Roman" w:hAnsi="Times New Roman"/>
          <w:sz w:val="28"/>
          <w:szCs w:val="28"/>
        </w:rPr>
        <w:t>создавать условия для активного включения обучающихся в процесс самостоятельного поиска решения проблем, для получения ими разнообразного опыта в процессе познания;</w:t>
      </w:r>
    </w:p>
    <w:p w:rsidR="004F6E55" w:rsidRPr="004F6E55" w:rsidRDefault="004F6E55" w:rsidP="004F6E55">
      <w:pPr>
        <w:pStyle w:val="Listenabsatz"/>
        <w:numPr>
          <w:ilvl w:val="0"/>
          <w:numId w:val="8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 w:rsidRPr="00AE7103">
        <w:rPr>
          <w:rFonts w:ascii="Times New Roman" w:hAnsi="Times New Roman"/>
          <w:sz w:val="28"/>
          <w:szCs w:val="28"/>
        </w:rPr>
        <w:t>создавать условия для использования обучающимися как эмпирических (наблюдение, эксперимент, измерение, сравнение), так и теоретических (классификация, аналогия, моделирование) методов познания</w:t>
      </w:r>
      <w:r w:rsidRPr="004F6E55">
        <w:rPr>
          <w:rFonts w:ascii="Times New Roman" w:hAnsi="Times New Roman"/>
          <w:sz w:val="28"/>
          <w:szCs w:val="28"/>
        </w:rPr>
        <w:t>;</w:t>
      </w:r>
    </w:p>
    <w:p w:rsidR="004F6E55" w:rsidRPr="004F6E55" w:rsidRDefault="004F6E55" w:rsidP="004F6E55">
      <w:pPr>
        <w:pStyle w:val="Listenabsatz"/>
        <w:numPr>
          <w:ilvl w:val="0"/>
          <w:numId w:val="8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 w:rsidRPr="004F6E55">
        <w:rPr>
          <w:rFonts w:ascii="Times New Roman" w:hAnsi="Times New Roman"/>
          <w:sz w:val="28"/>
          <w:szCs w:val="28"/>
        </w:rPr>
        <w:t xml:space="preserve">способствовать осознанию обучающимися </w:t>
      </w:r>
      <w:r w:rsidR="001C2606">
        <w:rPr>
          <w:rFonts w:ascii="Times New Roman" w:hAnsi="Times New Roman"/>
          <w:sz w:val="28"/>
          <w:szCs w:val="28"/>
        </w:rPr>
        <w:t>немецк</w:t>
      </w:r>
      <w:r w:rsidRPr="004F6E55">
        <w:rPr>
          <w:rFonts w:ascii="Times New Roman" w:hAnsi="Times New Roman"/>
          <w:sz w:val="28"/>
          <w:szCs w:val="28"/>
        </w:rPr>
        <w:t>ого языка как средства освоения неязыковых предметных знаний</w:t>
      </w:r>
      <w:r w:rsidR="00AE7103">
        <w:rPr>
          <w:rFonts w:ascii="Times New Roman" w:hAnsi="Times New Roman"/>
          <w:sz w:val="28"/>
          <w:szCs w:val="28"/>
        </w:rPr>
        <w:t xml:space="preserve"> и умений</w:t>
      </w:r>
      <w:r w:rsidRPr="004F6E55">
        <w:rPr>
          <w:rFonts w:ascii="Times New Roman" w:hAnsi="Times New Roman"/>
          <w:sz w:val="28"/>
          <w:szCs w:val="28"/>
        </w:rPr>
        <w:t>;</w:t>
      </w:r>
    </w:p>
    <w:p w:rsidR="004F6E55" w:rsidRPr="004F6E55" w:rsidRDefault="004F6E55" w:rsidP="004F6E55">
      <w:pPr>
        <w:pStyle w:val="Listenabsatz"/>
        <w:numPr>
          <w:ilvl w:val="0"/>
          <w:numId w:val="8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 w:rsidRPr="004F6E55">
        <w:rPr>
          <w:rFonts w:ascii="Times New Roman" w:hAnsi="Times New Roman"/>
          <w:sz w:val="28"/>
          <w:szCs w:val="28"/>
        </w:rPr>
        <w:t>развивать элементарные умения аудирования, чтения, письма и говорения на немецком языке, необходимые для о</w:t>
      </w:r>
      <w:r w:rsidR="00D644D3">
        <w:rPr>
          <w:rFonts w:ascii="Times New Roman" w:hAnsi="Times New Roman"/>
          <w:sz w:val="28"/>
          <w:szCs w:val="28"/>
        </w:rPr>
        <w:t>своения основ программирования</w:t>
      </w:r>
      <w:r w:rsidRPr="004F6E55">
        <w:rPr>
          <w:rFonts w:ascii="Times New Roman" w:hAnsi="Times New Roman"/>
          <w:sz w:val="28"/>
          <w:szCs w:val="28"/>
        </w:rPr>
        <w:t>;</w:t>
      </w:r>
    </w:p>
    <w:p w:rsidR="004F6E55" w:rsidRPr="004F6E55" w:rsidRDefault="004F6E55" w:rsidP="004F6E55">
      <w:pPr>
        <w:pStyle w:val="Listenabsatz"/>
        <w:numPr>
          <w:ilvl w:val="0"/>
          <w:numId w:val="8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 w:rsidRPr="004F6E55">
        <w:rPr>
          <w:rFonts w:ascii="Times New Roman" w:hAnsi="Times New Roman"/>
          <w:sz w:val="28"/>
          <w:szCs w:val="28"/>
        </w:rPr>
        <w:t>развивать компенсаторные умения обучающихся в восприятии устной и письменной иноязычной речи;</w:t>
      </w:r>
    </w:p>
    <w:p w:rsidR="004F6E55" w:rsidRPr="004F6E55" w:rsidRDefault="004F6E55" w:rsidP="007D086A">
      <w:pPr>
        <w:pStyle w:val="Listenabsatz"/>
        <w:numPr>
          <w:ilvl w:val="0"/>
          <w:numId w:val="8"/>
        </w:numPr>
        <w:spacing w:after="120" w:line="276" w:lineRule="auto"/>
        <w:ind w:left="641" w:hanging="357"/>
        <w:contextualSpacing w:val="0"/>
        <w:rPr>
          <w:rFonts w:ascii="Times New Roman" w:hAnsi="Times New Roman"/>
          <w:sz w:val="28"/>
          <w:szCs w:val="28"/>
        </w:rPr>
      </w:pPr>
      <w:r w:rsidRPr="004F6E55">
        <w:rPr>
          <w:rFonts w:ascii="Times New Roman" w:hAnsi="Times New Roman"/>
          <w:sz w:val="28"/>
          <w:szCs w:val="28"/>
        </w:rPr>
        <w:t xml:space="preserve">развивать умения эффективно взаимодействовать в парах и группах при решении </w:t>
      </w:r>
      <w:r w:rsidR="001C2606">
        <w:rPr>
          <w:rFonts w:ascii="Times New Roman" w:hAnsi="Times New Roman"/>
          <w:sz w:val="28"/>
          <w:szCs w:val="28"/>
        </w:rPr>
        <w:t xml:space="preserve">учебных </w:t>
      </w:r>
      <w:r w:rsidRPr="004F6E55">
        <w:rPr>
          <w:rFonts w:ascii="Times New Roman" w:hAnsi="Times New Roman"/>
          <w:sz w:val="28"/>
          <w:szCs w:val="28"/>
        </w:rPr>
        <w:t>проблем.</w:t>
      </w:r>
    </w:p>
    <w:p w:rsidR="004965D4" w:rsidRPr="005F6FCA" w:rsidRDefault="007D086A" w:rsidP="00F96C23">
      <w:pPr>
        <w:pStyle w:val="a"/>
        <w:spacing w:after="240"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5F6FCA">
        <w:rPr>
          <w:rFonts w:ascii="Times New Roman" w:hAnsi="Times New Roman"/>
          <w:color w:val="000000" w:themeColor="text1"/>
          <w:sz w:val="28"/>
          <w:szCs w:val="28"/>
        </w:rPr>
        <w:t xml:space="preserve">Важным условием успешного решения сформулированных выше задач </w:t>
      </w:r>
      <w:r w:rsidR="00970B1A">
        <w:rPr>
          <w:rFonts w:ascii="Times New Roman" w:hAnsi="Times New Roman"/>
          <w:color w:val="000000" w:themeColor="text1"/>
          <w:sz w:val="28"/>
          <w:szCs w:val="28"/>
        </w:rPr>
        <w:t xml:space="preserve">и достижения цели реализации программы внеурочной деятельности </w:t>
      </w:r>
      <w:r w:rsidRPr="005F6FCA">
        <w:rPr>
          <w:rFonts w:ascii="Times New Roman" w:hAnsi="Times New Roman"/>
          <w:color w:val="000000" w:themeColor="text1"/>
          <w:sz w:val="28"/>
          <w:szCs w:val="28"/>
        </w:rPr>
        <w:t>является иммерсионная модель проведения занятий, то есть погружение обучающихся на занятиях в языковую среду.</w:t>
      </w:r>
      <w:r w:rsidR="00AD01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7486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разнообразных средств визуализации (предметы, иллюстрации, мимика, жесты) и </w:t>
      </w:r>
      <w:r w:rsidR="00B34540">
        <w:rPr>
          <w:rFonts w:ascii="Times New Roman" w:hAnsi="Times New Roman"/>
          <w:color w:val="000000" w:themeColor="text1"/>
          <w:sz w:val="28"/>
          <w:szCs w:val="28"/>
        </w:rPr>
        <w:t xml:space="preserve">постоянное обучение в </w:t>
      </w:r>
      <w:r w:rsidR="00D47486">
        <w:rPr>
          <w:rFonts w:ascii="Times New Roman" w:hAnsi="Times New Roman"/>
          <w:color w:val="000000" w:themeColor="text1"/>
          <w:sz w:val="28"/>
          <w:szCs w:val="28"/>
        </w:rPr>
        <w:t>деятельност</w:t>
      </w:r>
      <w:r w:rsidR="00B34540">
        <w:rPr>
          <w:rFonts w:ascii="Times New Roman" w:hAnsi="Times New Roman"/>
          <w:color w:val="000000" w:themeColor="text1"/>
          <w:sz w:val="28"/>
          <w:szCs w:val="28"/>
        </w:rPr>
        <w:t>и (</w:t>
      </w:r>
      <w:r w:rsidR="00B34540">
        <w:rPr>
          <w:rFonts w:ascii="Times New Roman" w:hAnsi="Times New Roman"/>
          <w:color w:val="000000" w:themeColor="text1"/>
          <w:sz w:val="28"/>
          <w:szCs w:val="28"/>
          <w:lang w:val="de-DE"/>
        </w:rPr>
        <w:t>learning</w:t>
      </w:r>
      <w:r w:rsidR="00B34540" w:rsidRPr="00B345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4540">
        <w:rPr>
          <w:rFonts w:ascii="Times New Roman" w:hAnsi="Times New Roman"/>
          <w:color w:val="000000" w:themeColor="text1"/>
          <w:sz w:val="28"/>
          <w:szCs w:val="28"/>
          <w:lang w:val="de-DE"/>
        </w:rPr>
        <w:t>by</w:t>
      </w:r>
      <w:r w:rsidR="00B34540" w:rsidRPr="00B345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4540">
        <w:rPr>
          <w:rFonts w:ascii="Times New Roman" w:hAnsi="Times New Roman"/>
          <w:color w:val="000000" w:themeColor="text1"/>
          <w:sz w:val="28"/>
          <w:szCs w:val="28"/>
          <w:lang w:val="de-DE"/>
        </w:rPr>
        <w:t>doing</w:t>
      </w:r>
      <w:r w:rsidR="00B3454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474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4540">
        <w:rPr>
          <w:rFonts w:ascii="Times New Roman" w:hAnsi="Times New Roman"/>
          <w:color w:val="000000" w:themeColor="text1"/>
          <w:sz w:val="28"/>
          <w:szCs w:val="28"/>
        </w:rPr>
        <w:t>должны обеспечи</w:t>
      </w:r>
      <w:r w:rsidR="0074580D">
        <w:rPr>
          <w:rFonts w:ascii="Times New Roman" w:hAnsi="Times New Roman"/>
          <w:color w:val="000000" w:themeColor="text1"/>
          <w:sz w:val="28"/>
          <w:szCs w:val="28"/>
        </w:rPr>
        <w:t>ва</w:t>
      </w:r>
      <w:r w:rsidR="00B34540">
        <w:rPr>
          <w:rFonts w:ascii="Times New Roman" w:hAnsi="Times New Roman"/>
          <w:color w:val="000000" w:themeColor="text1"/>
          <w:sz w:val="28"/>
          <w:szCs w:val="28"/>
        </w:rPr>
        <w:t xml:space="preserve">ть понимание обучающимися происходящего на занятиях и давать </w:t>
      </w:r>
      <w:r w:rsidR="00FF356C">
        <w:rPr>
          <w:rFonts w:ascii="Times New Roman" w:hAnsi="Times New Roman"/>
          <w:color w:val="000000" w:themeColor="text1"/>
          <w:sz w:val="28"/>
          <w:szCs w:val="28"/>
        </w:rPr>
        <w:t xml:space="preserve">равные </w:t>
      </w:r>
      <w:r w:rsidR="00B34540">
        <w:rPr>
          <w:rFonts w:ascii="Times New Roman" w:hAnsi="Times New Roman"/>
          <w:color w:val="000000" w:themeColor="text1"/>
          <w:sz w:val="28"/>
          <w:szCs w:val="28"/>
        </w:rPr>
        <w:t>возможнос</w:t>
      </w:r>
      <w:r w:rsidR="00FF356C">
        <w:rPr>
          <w:rFonts w:ascii="Times New Roman" w:hAnsi="Times New Roman"/>
          <w:color w:val="000000" w:themeColor="text1"/>
          <w:sz w:val="28"/>
          <w:szCs w:val="28"/>
        </w:rPr>
        <w:t>ти участия для учащихся с разным уровнем сформированности коммуникативной компетенции на немецком языке</w:t>
      </w:r>
      <w:r w:rsidR="0074580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BD4">
        <w:rPr>
          <w:rFonts w:ascii="Times New Roman" w:hAnsi="Times New Roman"/>
          <w:color w:val="000000" w:themeColor="text1"/>
          <w:sz w:val="28"/>
          <w:szCs w:val="28"/>
        </w:rPr>
        <w:t xml:space="preserve">Повышению эффективности использования учебного времени способствует использование кооперативных форм обучения. </w:t>
      </w:r>
      <w:r w:rsidR="00FE2F12" w:rsidRPr="00FE2F12">
        <w:rPr>
          <w:rFonts w:ascii="Times New Roman" w:hAnsi="Times New Roman"/>
          <w:color w:val="000000" w:themeColor="text1"/>
          <w:sz w:val="28"/>
          <w:szCs w:val="28"/>
        </w:rPr>
        <w:t xml:space="preserve">Решая </w:t>
      </w:r>
      <w:r w:rsidR="00FE2F12">
        <w:rPr>
          <w:rFonts w:ascii="Times New Roman" w:hAnsi="Times New Roman"/>
          <w:color w:val="000000" w:themeColor="text1"/>
          <w:sz w:val="28"/>
          <w:szCs w:val="28"/>
        </w:rPr>
        <w:t>учеб</w:t>
      </w:r>
      <w:r w:rsidR="00FE2F12" w:rsidRPr="00FE2F12">
        <w:rPr>
          <w:rFonts w:ascii="Times New Roman" w:hAnsi="Times New Roman"/>
          <w:color w:val="000000" w:themeColor="text1"/>
          <w:sz w:val="28"/>
          <w:szCs w:val="28"/>
        </w:rPr>
        <w:t xml:space="preserve">ные задачи, требующие кооперации в парах или в малых группах, обучающиеся </w:t>
      </w:r>
      <w:r w:rsidR="00FE2F12" w:rsidRPr="00FE2F1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получают возможность учиться друг с другом и друг у друга.</w:t>
      </w:r>
      <w:r w:rsidR="00FE2F12">
        <w:rPr>
          <w:rFonts w:ascii="Times New Roman" w:hAnsi="Times New Roman"/>
          <w:color w:val="000000" w:themeColor="text1"/>
          <w:sz w:val="28"/>
          <w:szCs w:val="28"/>
        </w:rPr>
        <w:t xml:space="preserve"> Благодаря использованию разных форм взаимодействия на занятии увеличивается доля истинного учебного времени каждого </w:t>
      </w:r>
      <w:r w:rsidR="000B76C7">
        <w:rPr>
          <w:rFonts w:ascii="Times New Roman" w:hAnsi="Times New Roman"/>
          <w:color w:val="000000" w:themeColor="text1"/>
          <w:sz w:val="28"/>
          <w:szCs w:val="28"/>
        </w:rPr>
        <w:t>обучающегося.</w:t>
      </w:r>
    </w:p>
    <w:p w:rsidR="00226DDA" w:rsidRPr="0088434C" w:rsidRDefault="009F6C39" w:rsidP="0088434C">
      <w:pPr>
        <w:widowControl/>
        <w:shd w:val="clear" w:color="auto" w:fill="FFFFFF"/>
        <w:autoSpaceDE/>
        <w:autoSpaceDN/>
        <w:adjustRightInd/>
        <w:spacing w:after="120" w:line="276" w:lineRule="auto"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</w:t>
      </w:r>
      <w:r w:rsidR="00226DDA" w:rsidRPr="0088434C">
        <w:rPr>
          <w:rFonts w:ascii="Times New Roman" w:hAnsi="Times New Roman"/>
          <w:b/>
          <w:sz w:val="28"/>
          <w:szCs w:val="28"/>
        </w:rPr>
        <w:t>езультаты освоения курса внеурочной деятельности</w:t>
      </w:r>
    </w:p>
    <w:p w:rsidR="00D56377" w:rsidRPr="005F6FCA" w:rsidRDefault="00D56377" w:rsidP="00F96C23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F6FCA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нацелена на внесение вклада в достижение </w:t>
      </w:r>
      <w:r w:rsidR="00FA0AD9" w:rsidRPr="005F6FCA">
        <w:rPr>
          <w:rFonts w:ascii="Times New Roman" w:hAnsi="Times New Roman"/>
          <w:color w:val="000000" w:themeColor="text1"/>
          <w:sz w:val="28"/>
          <w:szCs w:val="28"/>
        </w:rPr>
        <w:t>обучающимися трёх</w:t>
      </w:r>
      <w:r w:rsidRPr="005F6FCA">
        <w:rPr>
          <w:rFonts w:ascii="Times New Roman" w:hAnsi="Times New Roman"/>
          <w:color w:val="000000" w:themeColor="text1"/>
          <w:sz w:val="28"/>
          <w:szCs w:val="28"/>
        </w:rPr>
        <w:t xml:space="preserve"> групп результатов.</w:t>
      </w:r>
    </w:p>
    <w:p w:rsidR="001C1916" w:rsidRPr="005F6FCA" w:rsidRDefault="00D56377" w:rsidP="00F96C23">
      <w:pPr>
        <w:spacing w:line="276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5F6FCA">
        <w:rPr>
          <w:rFonts w:ascii="Times New Roman" w:hAnsi="Times New Roman"/>
          <w:sz w:val="28"/>
          <w:szCs w:val="28"/>
          <w:u w:val="single"/>
        </w:rPr>
        <w:t>Личностные результаты:</w:t>
      </w:r>
    </w:p>
    <w:p w:rsidR="00B81907" w:rsidRPr="005F6FCA" w:rsidRDefault="00B81907" w:rsidP="00F96C23">
      <w:pPr>
        <w:pStyle w:val="Listenabsatz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 многообразие современного мира;</w:t>
      </w:r>
    </w:p>
    <w:p w:rsidR="006027A7" w:rsidRPr="006027A7" w:rsidRDefault="00F56657" w:rsidP="00F96C23">
      <w:pPr>
        <w:pStyle w:val="Listenabsatz"/>
        <w:numPr>
          <w:ilvl w:val="0"/>
          <w:numId w:val="42"/>
        </w:numPr>
        <w:spacing w:line="276" w:lineRule="auto"/>
        <w:rPr>
          <w:rStyle w:val="dash041e005f0431005f044b005f0447005f043d005f044b005f0439005f005fchar1char1"/>
          <w:sz w:val="28"/>
          <w:szCs w:val="28"/>
        </w:rPr>
      </w:pPr>
      <w:r w:rsidRPr="006027A7">
        <w:rPr>
          <w:rStyle w:val="dash041e005f0431005f044b005f0447005f043d005f044b005f0439005f005fchar1char1"/>
          <w:sz w:val="28"/>
          <w:szCs w:val="28"/>
        </w:rPr>
        <w:t>готовность и способность к саморазвитию и самообразованию на основе м</w:t>
      </w:r>
      <w:r w:rsidR="006027A7" w:rsidRPr="006027A7">
        <w:rPr>
          <w:rStyle w:val="dash041e005f0431005f044b005f0447005f043d005f044b005f0439005f005fchar1char1"/>
          <w:sz w:val="28"/>
          <w:szCs w:val="28"/>
        </w:rPr>
        <w:t>отивации к обучению и познанию;</w:t>
      </w:r>
    </w:p>
    <w:p w:rsidR="00F56657" w:rsidRPr="006027A7" w:rsidRDefault="00F56657" w:rsidP="00F96C23">
      <w:pPr>
        <w:pStyle w:val="Listenabsatz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027A7">
        <w:rPr>
          <w:rStyle w:val="dash041e005f0431005f044b005f0447005f043d005f044b005f0439005f005fchar1char1"/>
          <w:sz w:val="28"/>
          <w:szCs w:val="28"/>
        </w:rPr>
        <w:t>готовность и способность к осознанному выбору и построению дальнейшей индивидуальной траектории образования с учетом устойчивых познавательных интересов;</w:t>
      </w:r>
    </w:p>
    <w:p w:rsidR="00B81907" w:rsidRDefault="00B81907" w:rsidP="00F96C23">
      <w:pPr>
        <w:pStyle w:val="Listenabsatz"/>
        <w:numPr>
          <w:ilvl w:val="0"/>
          <w:numId w:val="42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образовательной, учебно-исследовательской, творчес</w:t>
      </w:r>
      <w:r w:rsidR="006027A7">
        <w:rPr>
          <w:rFonts w:ascii="Times New Roman" w:hAnsi="Times New Roman"/>
          <w:sz w:val="28"/>
          <w:szCs w:val="28"/>
        </w:rPr>
        <w:t>кой и других видов деятельности.</w:t>
      </w:r>
    </w:p>
    <w:p w:rsidR="000B35DA" w:rsidRPr="005F6FCA" w:rsidRDefault="00D56377" w:rsidP="00F96C23">
      <w:pPr>
        <w:spacing w:line="276" w:lineRule="auto"/>
        <w:ind w:firstLine="708"/>
        <w:rPr>
          <w:rStyle w:val="Zag11"/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F6FCA">
        <w:rPr>
          <w:rFonts w:ascii="Times New Roman" w:hAnsi="Times New Roman"/>
          <w:color w:val="000000" w:themeColor="text1"/>
          <w:sz w:val="28"/>
          <w:szCs w:val="28"/>
          <w:u w:val="single"/>
        </w:rPr>
        <w:t>Метапредметные результаты:</w:t>
      </w:r>
    </w:p>
    <w:p w:rsidR="00B81907" w:rsidRDefault="001C1916" w:rsidP="00CE5B32">
      <w:pPr>
        <w:pStyle w:val="a"/>
        <w:numPr>
          <w:ilvl w:val="0"/>
          <w:numId w:val="43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 w:rsidRPr="005F6FCA">
        <w:rPr>
          <w:rFonts w:ascii="Times New Roman" w:hAnsi="Times New Roman"/>
          <w:color w:val="auto"/>
          <w:sz w:val="28"/>
          <w:szCs w:val="28"/>
        </w:rPr>
        <w:t>у</w:t>
      </w:r>
      <w:r w:rsidR="00B81907" w:rsidRPr="005F6FCA">
        <w:rPr>
          <w:rFonts w:ascii="Times New Roman" w:hAnsi="Times New Roman"/>
          <w:color w:val="auto"/>
          <w:sz w:val="28"/>
          <w:szCs w:val="28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  <w:r w:rsidR="003A449F" w:rsidRPr="005F6FCA">
        <w:rPr>
          <w:rFonts w:ascii="Times New Roman" w:hAnsi="Times New Roman"/>
          <w:color w:val="auto"/>
          <w:sz w:val="28"/>
          <w:szCs w:val="28"/>
        </w:rPr>
        <w:t>;</w:t>
      </w:r>
    </w:p>
    <w:p w:rsidR="006E65BD" w:rsidRPr="006E65BD" w:rsidRDefault="006E65BD" w:rsidP="00CE5B32">
      <w:pPr>
        <w:pStyle w:val="a"/>
        <w:numPr>
          <w:ilvl w:val="0"/>
          <w:numId w:val="43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 w:rsidRPr="006E65B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E65BD" w:rsidRPr="007213D1" w:rsidRDefault="006E65BD" w:rsidP="00CE5B32">
      <w:pPr>
        <w:pStyle w:val="a"/>
        <w:numPr>
          <w:ilvl w:val="0"/>
          <w:numId w:val="43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 w:rsidRPr="006E65B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C2564" w:rsidRPr="005F6FCA" w:rsidRDefault="003C2564" w:rsidP="00CE5B32">
      <w:pPr>
        <w:pStyle w:val="a"/>
        <w:numPr>
          <w:ilvl w:val="0"/>
          <w:numId w:val="43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 w:rsidRPr="005F6FCA">
        <w:rPr>
          <w:rFonts w:ascii="Times New Roman" w:hAnsi="Times New Roman"/>
          <w:color w:val="auto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1A7C81" w:rsidRPr="007213D1" w:rsidRDefault="00E65FDE" w:rsidP="00C13683">
      <w:pPr>
        <w:pStyle w:val="a"/>
        <w:numPr>
          <w:ilvl w:val="0"/>
          <w:numId w:val="43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1A7C81" w:rsidRPr="0074495D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13683" w:rsidRPr="005F6FCA" w:rsidRDefault="00C13683" w:rsidP="00C13683">
      <w:pPr>
        <w:pStyle w:val="a"/>
        <w:numPr>
          <w:ilvl w:val="0"/>
          <w:numId w:val="43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 w:rsidRPr="005F6FCA">
        <w:rPr>
          <w:rFonts w:ascii="Times New Roman" w:hAnsi="Times New Roman"/>
          <w:color w:val="auto"/>
          <w:sz w:val="28"/>
          <w:szCs w:val="28"/>
        </w:rPr>
        <w:lastRenderedPageBreak/>
        <w:t>умение организовывать учебное сотрудничество и совместную деятел</w:t>
      </w:r>
      <w:r w:rsidR="0066657F">
        <w:rPr>
          <w:rFonts w:ascii="Times New Roman" w:hAnsi="Times New Roman"/>
          <w:color w:val="auto"/>
          <w:sz w:val="28"/>
          <w:szCs w:val="28"/>
        </w:rPr>
        <w:t>ь</w:t>
      </w:r>
      <w:r w:rsidRPr="005F6FCA">
        <w:rPr>
          <w:rFonts w:ascii="Times New Roman" w:hAnsi="Times New Roman"/>
          <w:color w:val="auto"/>
          <w:sz w:val="28"/>
          <w:szCs w:val="28"/>
        </w:rPr>
        <w:t>ность с учителем и сверстниками; работать индивидуально и в группе: находить общее решение; формулировать, аргументировать и отстаивать свое мнение;</w:t>
      </w:r>
    </w:p>
    <w:p w:rsidR="00D56377" w:rsidRPr="005F6FCA" w:rsidRDefault="00ED239C" w:rsidP="00ED239C">
      <w:pPr>
        <w:pStyle w:val="a"/>
        <w:numPr>
          <w:ilvl w:val="0"/>
          <w:numId w:val="43"/>
        </w:numPr>
        <w:spacing w:after="240" w:line="276" w:lineRule="auto"/>
        <w:ind w:left="709" w:hanging="35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66657F" w:rsidRPr="0074495D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</w:r>
      <w:r w:rsidR="001C1916" w:rsidRPr="005F6FCA">
        <w:rPr>
          <w:rFonts w:ascii="Times New Roman" w:hAnsi="Times New Roman"/>
          <w:color w:val="auto"/>
          <w:sz w:val="28"/>
          <w:szCs w:val="28"/>
        </w:rPr>
        <w:t>.</w:t>
      </w:r>
    </w:p>
    <w:p w:rsidR="00D56377" w:rsidRPr="005F6FCA" w:rsidRDefault="00D56377" w:rsidP="00F96C2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  <w:u w:val="single"/>
        </w:rPr>
        <w:t>Предметные результаты</w:t>
      </w:r>
      <w:r w:rsidRPr="005F6FCA">
        <w:rPr>
          <w:rFonts w:ascii="Times New Roman" w:hAnsi="Times New Roman"/>
          <w:sz w:val="28"/>
          <w:szCs w:val="28"/>
        </w:rPr>
        <w:t xml:space="preserve"> (по пре</w:t>
      </w:r>
      <w:r w:rsidR="000B35DA" w:rsidRPr="005F6FCA">
        <w:rPr>
          <w:rFonts w:ascii="Times New Roman" w:hAnsi="Times New Roman"/>
          <w:sz w:val="28"/>
          <w:szCs w:val="28"/>
        </w:rPr>
        <w:t>дметам «Иностранный язык</w:t>
      </w:r>
      <w:r w:rsidR="00CA57E5" w:rsidRPr="005F6FCA">
        <w:rPr>
          <w:rFonts w:ascii="Times New Roman" w:hAnsi="Times New Roman"/>
          <w:sz w:val="28"/>
          <w:szCs w:val="28"/>
        </w:rPr>
        <w:t>», «</w:t>
      </w:r>
      <w:r w:rsidR="000B35DA" w:rsidRPr="005F6FCA">
        <w:rPr>
          <w:rFonts w:ascii="Times New Roman" w:hAnsi="Times New Roman"/>
          <w:sz w:val="28"/>
          <w:szCs w:val="28"/>
        </w:rPr>
        <w:t>Информатика»</w:t>
      </w:r>
      <w:r w:rsidR="00C268BE">
        <w:rPr>
          <w:rFonts w:ascii="Times New Roman" w:hAnsi="Times New Roman"/>
          <w:sz w:val="28"/>
          <w:szCs w:val="28"/>
        </w:rPr>
        <w:t>, «Технология»</w:t>
      </w:r>
      <w:r w:rsidRPr="005F6FCA">
        <w:rPr>
          <w:rFonts w:ascii="Times New Roman" w:hAnsi="Times New Roman"/>
          <w:sz w:val="28"/>
          <w:szCs w:val="28"/>
        </w:rPr>
        <w:t>):</w:t>
      </w:r>
    </w:p>
    <w:p w:rsidR="00DF0E19" w:rsidRPr="0074495D" w:rsidRDefault="00253C94" w:rsidP="00DF0E19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DF0E19" w:rsidRPr="0074495D"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F0E19" w:rsidRPr="00E76207" w:rsidRDefault="00253C94" w:rsidP="00DF0E19">
      <w:pPr>
        <w:pStyle w:val="a"/>
        <w:numPr>
          <w:ilvl w:val="0"/>
          <w:numId w:val="44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DF0E19" w:rsidRPr="0074495D">
        <w:rPr>
          <w:rFonts w:ascii="Times New Roman" w:hAnsi="Times New Roman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E76207" w:rsidRPr="00C06F27" w:rsidRDefault="00E76207" w:rsidP="00DF0E19">
      <w:pPr>
        <w:pStyle w:val="a"/>
        <w:numPr>
          <w:ilvl w:val="0"/>
          <w:numId w:val="44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Pr="0074495D">
        <w:rPr>
          <w:rFonts w:ascii="Times New Roman" w:hAnsi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06F27" w:rsidRPr="00C06F27" w:rsidRDefault="00C06F27" w:rsidP="00DF0E19">
      <w:pPr>
        <w:pStyle w:val="a"/>
        <w:numPr>
          <w:ilvl w:val="0"/>
          <w:numId w:val="44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Pr="0074495D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</w:t>
      </w:r>
      <w:r>
        <w:rPr>
          <w:rFonts w:ascii="Times New Roman" w:hAnsi="Times New Roman"/>
          <w:sz w:val="28"/>
          <w:szCs w:val="28"/>
        </w:rPr>
        <w:t>х</w:t>
      </w:r>
      <w:r w:rsidRPr="0074495D">
        <w:rPr>
          <w:rFonts w:ascii="Times New Roman" w:hAnsi="Times New Roman"/>
          <w:sz w:val="28"/>
          <w:szCs w:val="28"/>
        </w:rPr>
        <w:t xml:space="preserve"> отдельные неизученные языковые явления;</w:t>
      </w:r>
    </w:p>
    <w:p w:rsidR="00C06F27" w:rsidRPr="00B02264" w:rsidRDefault="00C06F27" w:rsidP="00DF0E19">
      <w:pPr>
        <w:pStyle w:val="a"/>
        <w:numPr>
          <w:ilvl w:val="0"/>
          <w:numId w:val="44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B02264" w:rsidRPr="005F6FCA">
        <w:rPr>
          <w:rFonts w:ascii="Times New Roman" w:hAnsi="Times New Roman"/>
          <w:color w:val="auto"/>
          <w:sz w:val="28"/>
          <w:szCs w:val="28"/>
        </w:rPr>
        <w:t>составить и записать алгоритм для конкретного исполнителя</w:t>
      </w:r>
      <w:r w:rsidR="00B02264">
        <w:rPr>
          <w:rFonts w:ascii="Times New Roman" w:hAnsi="Times New Roman"/>
          <w:sz w:val="28"/>
          <w:szCs w:val="28"/>
        </w:rPr>
        <w:t xml:space="preserve"> </w:t>
      </w:r>
      <w:r w:rsidR="00E03DB6">
        <w:rPr>
          <w:rFonts w:ascii="Times New Roman" w:hAnsi="Times New Roman"/>
          <w:sz w:val="28"/>
          <w:szCs w:val="28"/>
        </w:rPr>
        <w:t>с опорой на образец</w:t>
      </w:r>
      <w:r>
        <w:rPr>
          <w:rFonts w:ascii="Times New Roman" w:hAnsi="Times New Roman"/>
          <w:sz w:val="28"/>
          <w:szCs w:val="28"/>
        </w:rPr>
        <w:t>, используя специальную терминологию;</w:t>
      </w:r>
    </w:p>
    <w:p w:rsidR="001C1916" w:rsidRPr="00117DFC" w:rsidRDefault="003C2564" w:rsidP="00117DFC">
      <w:pPr>
        <w:pStyle w:val="a"/>
        <w:numPr>
          <w:ilvl w:val="0"/>
          <w:numId w:val="44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 w:rsidRPr="005F6FCA">
        <w:rPr>
          <w:rFonts w:ascii="Times New Roman" w:hAnsi="Times New Roman"/>
          <w:color w:val="auto"/>
          <w:sz w:val="28"/>
          <w:szCs w:val="28"/>
        </w:rPr>
        <w:t>знакомство с языко</w:t>
      </w:r>
      <w:r w:rsidR="00B02264">
        <w:rPr>
          <w:rFonts w:ascii="Times New Roman" w:hAnsi="Times New Roman"/>
          <w:color w:val="auto"/>
          <w:sz w:val="28"/>
          <w:szCs w:val="28"/>
        </w:rPr>
        <w:t>м</w:t>
      </w:r>
      <w:r w:rsidRPr="005F6FCA">
        <w:rPr>
          <w:rFonts w:ascii="Times New Roman" w:hAnsi="Times New Roman"/>
          <w:color w:val="auto"/>
          <w:sz w:val="28"/>
          <w:szCs w:val="28"/>
        </w:rPr>
        <w:t xml:space="preserve"> программирования </w:t>
      </w:r>
      <w:r w:rsidR="00117DFC">
        <w:rPr>
          <w:rFonts w:ascii="Times New Roman" w:hAnsi="Times New Roman"/>
          <w:color w:val="auto"/>
          <w:sz w:val="28"/>
          <w:szCs w:val="28"/>
          <w:lang w:val="de-DE"/>
        </w:rPr>
        <w:t>NEPO</w:t>
      </w:r>
      <w:r w:rsidR="00117DFC" w:rsidRPr="00117DF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F6FCA">
        <w:rPr>
          <w:rFonts w:ascii="Times New Roman" w:hAnsi="Times New Roman"/>
          <w:color w:val="auto"/>
          <w:sz w:val="28"/>
          <w:szCs w:val="28"/>
        </w:rPr>
        <w:t xml:space="preserve">и основными алгоритмическими структурами </w:t>
      </w:r>
      <w:r w:rsidR="00117DFC">
        <w:rPr>
          <w:rFonts w:ascii="Times New Roman" w:hAnsi="Times New Roman"/>
          <w:color w:val="auto"/>
          <w:sz w:val="28"/>
          <w:szCs w:val="28"/>
        </w:rPr>
        <w:t>–</w:t>
      </w:r>
      <w:r w:rsidRPr="00117DFC">
        <w:rPr>
          <w:rFonts w:ascii="Times New Roman" w:hAnsi="Times New Roman"/>
          <w:color w:val="auto"/>
          <w:sz w:val="28"/>
          <w:szCs w:val="28"/>
        </w:rPr>
        <w:t xml:space="preserve"> линейной, условной и циклической;</w:t>
      </w:r>
    </w:p>
    <w:p w:rsidR="000D30B2" w:rsidRDefault="003C2564" w:rsidP="00CE5B32">
      <w:pPr>
        <w:pStyle w:val="a"/>
        <w:numPr>
          <w:ilvl w:val="0"/>
          <w:numId w:val="44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 w:rsidRPr="005F6FCA">
        <w:rPr>
          <w:rFonts w:ascii="Times New Roman" w:hAnsi="Times New Roman"/>
          <w:color w:val="auto"/>
          <w:sz w:val="28"/>
          <w:szCs w:val="28"/>
        </w:rPr>
        <w:t>умени</w:t>
      </w:r>
      <w:r w:rsidR="00117DFC">
        <w:rPr>
          <w:rFonts w:ascii="Times New Roman" w:hAnsi="Times New Roman"/>
          <w:color w:val="auto"/>
          <w:sz w:val="28"/>
          <w:szCs w:val="28"/>
        </w:rPr>
        <w:t>е</w:t>
      </w:r>
      <w:r w:rsidRPr="005F6FCA">
        <w:rPr>
          <w:rFonts w:ascii="Times New Roman" w:hAnsi="Times New Roman"/>
          <w:color w:val="auto"/>
          <w:sz w:val="28"/>
          <w:szCs w:val="28"/>
        </w:rPr>
        <w:t xml:space="preserve"> формализ</w:t>
      </w:r>
      <w:r w:rsidR="00117DFC">
        <w:rPr>
          <w:rFonts w:ascii="Times New Roman" w:hAnsi="Times New Roman"/>
          <w:color w:val="auto"/>
          <w:sz w:val="28"/>
          <w:szCs w:val="28"/>
        </w:rPr>
        <w:t>овать</w:t>
      </w:r>
      <w:r w:rsidRPr="005F6FCA">
        <w:rPr>
          <w:rFonts w:ascii="Times New Roman" w:hAnsi="Times New Roman"/>
          <w:color w:val="auto"/>
          <w:sz w:val="28"/>
          <w:szCs w:val="28"/>
        </w:rPr>
        <w:t xml:space="preserve"> и структурирова</w:t>
      </w:r>
      <w:r w:rsidR="00117DFC">
        <w:rPr>
          <w:rFonts w:ascii="Times New Roman" w:hAnsi="Times New Roman"/>
          <w:color w:val="auto"/>
          <w:sz w:val="28"/>
          <w:szCs w:val="28"/>
        </w:rPr>
        <w:t>ть</w:t>
      </w:r>
      <w:r w:rsidRPr="005F6FCA">
        <w:rPr>
          <w:rFonts w:ascii="Times New Roman" w:hAnsi="Times New Roman"/>
          <w:color w:val="auto"/>
          <w:sz w:val="28"/>
          <w:szCs w:val="28"/>
        </w:rPr>
        <w:t xml:space="preserve"> информаци</w:t>
      </w:r>
      <w:r w:rsidR="00117DFC">
        <w:rPr>
          <w:rFonts w:ascii="Times New Roman" w:hAnsi="Times New Roman"/>
          <w:color w:val="auto"/>
          <w:sz w:val="28"/>
          <w:szCs w:val="28"/>
        </w:rPr>
        <w:t>ю</w:t>
      </w:r>
      <w:r w:rsidR="000D30B2">
        <w:rPr>
          <w:rFonts w:ascii="Times New Roman" w:hAnsi="Times New Roman"/>
          <w:color w:val="auto"/>
          <w:sz w:val="28"/>
          <w:szCs w:val="28"/>
        </w:rPr>
        <w:t>;</w:t>
      </w:r>
    </w:p>
    <w:p w:rsidR="001C1916" w:rsidRDefault="003C2564" w:rsidP="00CE5B32">
      <w:pPr>
        <w:pStyle w:val="a"/>
        <w:numPr>
          <w:ilvl w:val="0"/>
          <w:numId w:val="44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 w:rsidRPr="005F6FCA">
        <w:rPr>
          <w:rFonts w:ascii="Times New Roman" w:hAnsi="Times New Roman"/>
          <w:color w:val="auto"/>
          <w:sz w:val="28"/>
          <w:szCs w:val="28"/>
        </w:rPr>
        <w:t>умени</w:t>
      </w:r>
      <w:r w:rsidR="00117DFC">
        <w:rPr>
          <w:rFonts w:ascii="Times New Roman" w:hAnsi="Times New Roman"/>
          <w:color w:val="auto"/>
          <w:sz w:val="28"/>
          <w:szCs w:val="28"/>
        </w:rPr>
        <w:t>е</w:t>
      </w:r>
      <w:r w:rsidRPr="005F6FCA">
        <w:rPr>
          <w:rFonts w:ascii="Times New Roman" w:hAnsi="Times New Roman"/>
          <w:color w:val="auto"/>
          <w:sz w:val="28"/>
          <w:szCs w:val="28"/>
        </w:rPr>
        <w:t xml:space="preserve"> выбирать способ представления данных в соответствии с поставленной задачей </w:t>
      </w:r>
      <w:r w:rsidR="000D30B2">
        <w:rPr>
          <w:rFonts w:ascii="Times New Roman" w:hAnsi="Times New Roman"/>
          <w:color w:val="auto"/>
          <w:sz w:val="28"/>
          <w:szCs w:val="28"/>
        </w:rPr>
        <w:t>–</w:t>
      </w:r>
      <w:r w:rsidRPr="005F6FCA">
        <w:rPr>
          <w:rFonts w:ascii="Times New Roman" w:hAnsi="Times New Roman"/>
          <w:color w:val="auto"/>
          <w:sz w:val="28"/>
          <w:szCs w:val="28"/>
        </w:rPr>
        <w:t xml:space="preserve"> таблицы, схемы, графики, диаграммы, с использованием соответствующих программных средств обработки данных;</w:t>
      </w:r>
    </w:p>
    <w:p w:rsidR="00A94A33" w:rsidRPr="003D602C" w:rsidRDefault="00A94A33" w:rsidP="00CE5B32">
      <w:pPr>
        <w:pStyle w:val="a"/>
        <w:numPr>
          <w:ilvl w:val="0"/>
          <w:numId w:val="44"/>
        </w:numPr>
        <w:spacing w:line="276" w:lineRule="auto"/>
        <w:ind w:left="709" w:right="-1"/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умение </w:t>
      </w: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 xml:space="preserve">выражать алгоритм решения задачи различными способами (словесным, графическим, в том числе с помощью </w:t>
      </w:r>
      <w:r w:rsidR="003D602C">
        <w:rPr>
          <w:rStyle w:val="dash0410005f0431005f0437005f0430005f0446005f0020005f0441005f043f005f0438005f0441005f043a005f0430005f005fchar1char1"/>
          <w:sz w:val="28"/>
          <w:szCs w:val="28"/>
        </w:rPr>
        <w:t xml:space="preserve">графического языка </w:t>
      </w:r>
      <w:r w:rsidR="003D602C">
        <w:rPr>
          <w:rStyle w:val="dash0410005f0431005f0437005f0430005f0446005f0020005f0441005f043f005f0438005f0441005f043a005f0430005f005fchar1char1"/>
          <w:sz w:val="28"/>
          <w:szCs w:val="28"/>
          <w:lang w:val="de-DE"/>
        </w:rPr>
        <w:t>NEPO</w:t>
      </w: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);</w:t>
      </w:r>
    </w:p>
    <w:p w:rsidR="003D602C" w:rsidRPr="005F6FCA" w:rsidRDefault="003D602C" w:rsidP="00CE5B32">
      <w:pPr>
        <w:pStyle w:val="a"/>
        <w:numPr>
          <w:ilvl w:val="0"/>
          <w:numId w:val="44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умение </w:t>
      </w: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3C2564" w:rsidRDefault="003C2564" w:rsidP="00CE5B32">
      <w:pPr>
        <w:pStyle w:val="a"/>
        <w:numPr>
          <w:ilvl w:val="0"/>
          <w:numId w:val="44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 w:rsidRPr="005F6FCA">
        <w:rPr>
          <w:rFonts w:ascii="Times New Roman" w:hAnsi="Times New Roman"/>
          <w:color w:val="auto"/>
          <w:sz w:val="28"/>
          <w:szCs w:val="28"/>
        </w:rPr>
        <w:t>навык</w:t>
      </w:r>
      <w:r w:rsidR="000D30B2">
        <w:rPr>
          <w:rFonts w:ascii="Times New Roman" w:hAnsi="Times New Roman"/>
          <w:color w:val="auto"/>
          <w:sz w:val="28"/>
          <w:szCs w:val="28"/>
        </w:rPr>
        <w:t>и</w:t>
      </w:r>
      <w:r w:rsidRPr="005F6FCA">
        <w:rPr>
          <w:rFonts w:ascii="Times New Roman" w:hAnsi="Times New Roman"/>
          <w:color w:val="auto"/>
          <w:sz w:val="28"/>
          <w:szCs w:val="28"/>
        </w:rPr>
        <w:t xml:space="preserve"> и умени</w:t>
      </w:r>
      <w:r w:rsidR="000D30B2">
        <w:rPr>
          <w:rFonts w:ascii="Times New Roman" w:hAnsi="Times New Roman"/>
          <w:color w:val="auto"/>
          <w:sz w:val="28"/>
          <w:szCs w:val="28"/>
        </w:rPr>
        <w:t>я</w:t>
      </w:r>
      <w:r w:rsidRPr="005F6FCA">
        <w:rPr>
          <w:rFonts w:ascii="Times New Roman" w:hAnsi="Times New Roman"/>
          <w:color w:val="auto"/>
          <w:sz w:val="28"/>
          <w:szCs w:val="28"/>
        </w:rPr>
        <w:t xml:space="preserve"> безопасного и целесообразного поведения при работе с компьютерными программами и в Интернете</w:t>
      </w:r>
      <w:r w:rsidR="005305F2">
        <w:rPr>
          <w:rFonts w:ascii="Times New Roman" w:hAnsi="Times New Roman"/>
          <w:color w:val="auto"/>
          <w:sz w:val="28"/>
          <w:szCs w:val="28"/>
        </w:rPr>
        <w:t>;</w:t>
      </w:r>
    </w:p>
    <w:p w:rsidR="00326CAE" w:rsidRPr="0074495D" w:rsidRDefault="00326CAE" w:rsidP="00326CAE">
      <w:pPr>
        <w:pStyle w:val="-11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умение </w:t>
      </w:r>
      <w:r w:rsidRPr="0074495D">
        <w:rPr>
          <w:sz w:val="28"/>
          <w:szCs w:val="28"/>
          <w:lang w:eastAsia="en-US"/>
        </w:rPr>
        <w:t>встраива</w:t>
      </w:r>
      <w:r>
        <w:rPr>
          <w:sz w:val="28"/>
          <w:szCs w:val="28"/>
          <w:lang w:eastAsia="en-US"/>
        </w:rPr>
        <w:t>ть</w:t>
      </w:r>
      <w:r w:rsidRPr="0074495D">
        <w:rPr>
          <w:sz w:val="28"/>
          <w:szCs w:val="28"/>
          <w:lang w:eastAsia="en-US"/>
        </w:rPr>
        <w:t xml:space="preserve"> созданн</w:t>
      </w:r>
      <w:r>
        <w:rPr>
          <w:sz w:val="28"/>
          <w:szCs w:val="28"/>
          <w:lang w:eastAsia="en-US"/>
        </w:rPr>
        <w:t>ый</w:t>
      </w:r>
      <w:r w:rsidRPr="0074495D">
        <w:rPr>
          <w:sz w:val="28"/>
          <w:szCs w:val="28"/>
          <w:lang w:eastAsia="en-US"/>
        </w:rPr>
        <w:t xml:space="preserve"> информационн</w:t>
      </w:r>
      <w:r>
        <w:rPr>
          <w:sz w:val="28"/>
          <w:szCs w:val="28"/>
          <w:lang w:eastAsia="en-US"/>
        </w:rPr>
        <w:t>ый</w:t>
      </w:r>
      <w:r w:rsidRPr="0074495D">
        <w:rPr>
          <w:sz w:val="28"/>
          <w:szCs w:val="28"/>
          <w:lang w:eastAsia="en-US"/>
        </w:rPr>
        <w:t xml:space="preserve"> продукт в заданную оболочку;</w:t>
      </w:r>
    </w:p>
    <w:p w:rsidR="00326CAE" w:rsidRDefault="00326CAE" w:rsidP="00326CAE">
      <w:pPr>
        <w:pStyle w:val="a"/>
        <w:numPr>
          <w:ilvl w:val="0"/>
          <w:numId w:val="44"/>
        </w:numPr>
        <w:spacing w:line="276" w:lineRule="auto"/>
        <w:ind w:left="709" w:right="-1"/>
        <w:rPr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умение </w:t>
      </w:r>
      <w:r w:rsidRPr="0074495D">
        <w:rPr>
          <w:sz w:val="28"/>
          <w:szCs w:val="28"/>
          <w:lang w:eastAsia="en-US"/>
        </w:rPr>
        <w:t>изгот</w:t>
      </w:r>
      <w:r>
        <w:rPr>
          <w:sz w:val="28"/>
          <w:szCs w:val="28"/>
          <w:lang w:eastAsia="en-US"/>
        </w:rPr>
        <w:t>авливать</w:t>
      </w:r>
      <w:r w:rsidRPr="0074495D">
        <w:rPr>
          <w:sz w:val="28"/>
          <w:szCs w:val="28"/>
          <w:lang w:eastAsia="en-US"/>
        </w:rPr>
        <w:t xml:space="preserve"> информационн</w:t>
      </w:r>
      <w:r>
        <w:rPr>
          <w:sz w:val="28"/>
          <w:szCs w:val="28"/>
          <w:lang w:eastAsia="en-US"/>
        </w:rPr>
        <w:t>ый</w:t>
      </w:r>
      <w:r w:rsidRPr="0074495D">
        <w:rPr>
          <w:sz w:val="28"/>
          <w:szCs w:val="28"/>
          <w:lang w:eastAsia="en-US"/>
        </w:rPr>
        <w:t xml:space="preserve"> продукт по заданному алгоритму в заданной оболочке;</w:t>
      </w:r>
    </w:p>
    <w:p w:rsidR="0043742B" w:rsidRPr="000E12FC" w:rsidRDefault="003F5483" w:rsidP="000E12FC">
      <w:pPr>
        <w:pStyle w:val="a"/>
        <w:numPr>
          <w:ilvl w:val="0"/>
          <w:numId w:val="44"/>
        </w:numPr>
        <w:spacing w:after="240" w:line="276" w:lineRule="auto"/>
        <w:ind w:left="709" w:hanging="35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умение </w:t>
      </w:r>
      <w:r w:rsidRPr="0074495D">
        <w:rPr>
          <w:sz w:val="28"/>
          <w:szCs w:val="28"/>
          <w:lang w:eastAsia="en-US"/>
        </w:rPr>
        <w:t>проводить оценку и испытание полученного продукта</w:t>
      </w:r>
      <w:r w:rsidR="000E12FC">
        <w:rPr>
          <w:sz w:val="28"/>
          <w:szCs w:val="28"/>
          <w:lang w:eastAsia="en-US"/>
        </w:rPr>
        <w:t>.</w:t>
      </w:r>
    </w:p>
    <w:p w:rsidR="00253C94" w:rsidRDefault="00253C94" w:rsidP="0097294A">
      <w:pPr>
        <w:pStyle w:val="a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Обучающиеся получат возможность научиться:</w:t>
      </w:r>
    </w:p>
    <w:p w:rsidR="00E76207" w:rsidRPr="00E76207" w:rsidRDefault="00253C94" w:rsidP="0097294A">
      <w:pPr>
        <w:pStyle w:val="a"/>
        <w:numPr>
          <w:ilvl w:val="0"/>
          <w:numId w:val="47"/>
        </w:numPr>
        <w:spacing w:line="276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</w:t>
      </w:r>
      <w:r w:rsidR="00E76207">
        <w:rPr>
          <w:rFonts w:ascii="Times New Roman" w:hAnsi="Times New Roman"/>
          <w:i/>
          <w:sz w:val="28"/>
          <w:szCs w:val="28"/>
        </w:rPr>
        <w:t>;</w:t>
      </w:r>
    </w:p>
    <w:p w:rsidR="00715297" w:rsidRPr="00715297" w:rsidRDefault="00715297" w:rsidP="0097294A">
      <w:pPr>
        <w:pStyle w:val="a"/>
        <w:numPr>
          <w:ilvl w:val="0"/>
          <w:numId w:val="47"/>
        </w:numPr>
        <w:spacing w:line="276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языковую догадку в процессе чтения и аудирования (догадываться о значении незнакомых слов по контексту, </w:t>
      </w:r>
      <w:r>
        <w:rPr>
          <w:rFonts w:ascii="Times New Roman" w:hAnsi="Times New Roman"/>
          <w:i/>
          <w:sz w:val="28"/>
          <w:szCs w:val="28"/>
        </w:rPr>
        <w:t>по сходству с</w:t>
      </w:r>
      <w:r w:rsidRPr="00715297">
        <w:rPr>
          <w:rFonts w:ascii="Times New Roman" w:hAnsi="Times New Roman"/>
          <w:i/>
          <w:sz w:val="28"/>
          <w:szCs w:val="28"/>
        </w:rPr>
        <w:t xml:space="preserve"> родным языком</w:t>
      </w:r>
      <w:r w:rsidRPr="0074495D">
        <w:rPr>
          <w:rFonts w:ascii="Times New Roman" w:hAnsi="Times New Roman"/>
          <w:i/>
          <w:sz w:val="28"/>
          <w:szCs w:val="28"/>
        </w:rPr>
        <w:t xml:space="preserve">, по </w:t>
      </w:r>
      <w:r>
        <w:rPr>
          <w:rFonts w:ascii="Times New Roman" w:hAnsi="Times New Roman"/>
          <w:i/>
          <w:sz w:val="28"/>
          <w:szCs w:val="28"/>
        </w:rPr>
        <w:t>словообразовательным элементам);</w:t>
      </w:r>
    </w:p>
    <w:p w:rsidR="00FF508F" w:rsidRPr="00FF508F" w:rsidRDefault="00F93E83" w:rsidP="0097294A">
      <w:pPr>
        <w:pStyle w:val="a"/>
        <w:numPr>
          <w:ilvl w:val="0"/>
          <w:numId w:val="47"/>
        </w:numPr>
        <w:spacing w:line="276" w:lineRule="auto"/>
        <w:ind w:right="-1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</w:t>
      </w:r>
      <w:r w:rsidR="00FF508F" w:rsidRPr="0074495D">
        <w:rPr>
          <w:rFonts w:ascii="Times New Roman" w:hAnsi="Times New Roman"/>
          <w:i/>
          <w:sz w:val="28"/>
          <w:szCs w:val="28"/>
        </w:rPr>
        <w:t xml:space="preserve"> влияние ошибок измерений и вычислений на выполнение алгоритмов управления реальными объектами (на примере </w:t>
      </w:r>
      <w:r w:rsidR="00FF508F">
        <w:rPr>
          <w:rFonts w:ascii="Times New Roman" w:hAnsi="Times New Roman"/>
          <w:i/>
          <w:sz w:val="28"/>
          <w:szCs w:val="28"/>
        </w:rPr>
        <w:t xml:space="preserve">микроконтроллера </w:t>
      </w:r>
      <w:r w:rsidR="00FF508F" w:rsidRPr="00FF508F">
        <w:rPr>
          <w:rFonts w:ascii="Times New Roman" w:hAnsi="Times New Roman"/>
          <w:i/>
          <w:sz w:val="28"/>
          <w:szCs w:val="28"/>
        </w:rPr>
        <w:t>Calliope mini</w:t>
      </w:r>
      <w:r w:rsidR="00FF508F">
        <w:rPr>
          <w:rFonts w:ascii="Times New Roman" w:hAnsi="Times New Roman"/>
          <w:i/>
          <w:sz w:val="28"/>
          <w:szCs w:val="28"/>
        </w:rPr>
        <w:t>);</w:t>
      </w:r>
    </w:p>
    <w:p w:rsidR="00253C94" w:rsidRPr="00EA562D" w:rsidRDefault="00F93E83" w:rsidP="00EA562D">
      <w:pPr>
        <w:pStyle w:val="a"/>
        <w:numPr>
          <w:ilvl w:val="0"/>
          <w:numId w:val="47"/>
        </w:numPr>
        <w:spacing w:after="240" w:line="276" w:lineRule="auto"/>
        <w:ind w:hanging="357"/>
        <w:rPr>
          <w:rFonts w:ascii="Times New Roman" w:hAnsi="Times New Roman"/>
          <w:i/>
          <w:color w:val="auto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программы для решения задач, возникающих в процессе учебы и вне ее</w:t>
      </w:r>
      <w:r w:rsidR="000E12FC">
        <w:rPr>
          <w:rFonts w:ascii="Times New Roman" w:hAnsi="Times New Roman"/>
          <w:i/>
          <w:sz w:val="28"/>
          <w:szCs w:val="28"/>
        </w:rPr>
        <w:t>.</w:t>
      </w:r>
    </w:p>
    <w:p w:rsidR="00EA562D" w:rsidRDefault="00EA562D" w:rsidP="0082371C">
      <w:pPr>
        <w:pStyle w:val="a"/>
        <w:spacing w:after="120" w:line="276" w:lineRule="auto"/>
        <w:ind w:firstLine="607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 xml:space="preserve">Программа «Программирование на немецком языке с использованием микроконтроллера Calliope mini» адресована обучающимся 6-х классов общеобразовательных школ, </w:t>
      </w:r>
      <w:r w:rsidRPr="00EA562D">
        <w:rPr>
          <w:rFonts w:ascii="Times New Roman" w:hAnsi="Times New Roman"/>
          <w:sz w:val="28"/>
          <w:szCs w:val="28"/>
        </w:rPr>
        <w:t>поскольку</w:t>
      </w:r>
      <w:r w:rsidR="00976259">
        <w:rPr>
          <w:rFonts w:ascii="Times New Roman" w:hAnsi="Times New Roman"/>
          <w:sz w:val="28"/>
          <w:szCs w:val="28"/>
        </w:rPr>
        <w:t xml:space="preserve"> в этом возрасте начинается интеллектуализация познавательных процессов</w:t>
      </w:r>
      <w:r w:rsidR="008714A9">
        <w:rPr>
          <w:rFonts w:ascii="Times New Roman" w:hAnsi="Times New Roman"/>
          <w:sz w:val="28"/>
          <w:szCs w:val="28"/>
        </w:rPr>
        <w:t>, появляется стремление к самообразованию</w:t>
      </w:r>
      <w:r w:rsidR="00976259">
        <w:rPr>
          <w:rFonts w:ascii="Times New Roman" w:hAnsi="Times New Roman"/>
          <w:sz w:val="28"/>
          <w:szCs w:val="28"/>
        </w:rPr>
        <w:t>.</w:t>
      </w:r>
      <w:r w:rsidRPr="00EA562D">
        <w:rPr>
          <w:rFonts w:ascii="Times New Roman" w:hAnsi="Times New Roman"/>
          <w:sz w:val="28"/>
          <w:szCs w:val="28"/>
        </w:rPr>
        <w:t xml:space="preserve"> </w:t>
      </w:r>
      <w:r w:rsidR="00976259">
        <w:rPr>
          <w:rFonts w:ascii="Times New Roman" w:hAnsi="Times New Roman"/>
          <w:sz w:val="28"/>
          <w:szCs w:val="28"/>
        </w:rPr>
        <w:t>Программирование</w:t>
      </w:r>
      <w:r w:rsidR="00024447">
        <w:rPr>
          <w:rFonts w:ascii="Times New Roman" w:hAnsi="Times New Roman"/>
          <w:sz w:val="28"/>
          <w:szCs w:val="28"/>
        </w:rPr>
        <w:t xml:space="preserve"> соответствует интересам </w:t>
      </w:r>
      <w:r w:rsidR="00DB27F0">
        <w:rPr>
          <w:rFonts w:ascii="Times New Roman" w:hAnsi="Times New Roman"/>
          <w:sz w:val="28"/>
          <w:szCs w:val="28"/>
        </w:rPr>
        <w:t>шестиклассников</w:t>
      </w:r>
      <w:r w:rsidR="00024447">
        <w:rPr>
          <w:rFonts w:ascii="Times New Roman" w:hAnsi="Times New Roman"/>
          <w:sz w:val="28"/>
          <w:szCs w:val="28"/>
        </w:rPr>
        <w:t xml:space="preserve"> и удовлетворяет их потребност</w:t>
      </w:r>
      <w:r w:rsidR="00DB27F0">
        <w:rPr>
          <w:rFonts w:ascii="Times New Roman" w:hAnsi="Times New Roman"/>
          <w:sz w:val="28"/>
          <w:szCs w:val="28"/>
        </w:rPr>
        <w:t>ь в серьезной самостоятельной деятельности.</w:t>
      </w:r>
      <w:r w:rsidR="00024447">
        <w:rPr>
          <w:rFonts w:ascii="Times New Roman" w:hAnsi="Times New Roman"/>
          <w:sz w:val="28"/>
          <w:szCs w:val="28"/>
        </w:rPr>
        <w:t xml:space="preserve"> </w:t>
      </w:r>
      <w:r w:rsidR="00DB27F0">
        <w:rPr>
          <w:rFonts w:ascii="Times New Roman" w:hAnsi="Times New Roman"/>
          <w:sz w:val="28"/>
          <w:szCs w:val="28"/>
        </w:rPr>
        <w:t>В этом возрасте начинают формироваться устойчивые интер</w:t>
      </w:r>
      <w:r w:rsidR="008714A9">
        <w:rPr>
          <w:rFonts w:ascii="Times New Roman" w:hAnsi="Times New Roman"/>
          <w:sz w:val="28"/>
          <w:szCs w:val="28"/>
        </w:rPr>
        <w:t>есы, приводящие в дальнейшем к самоопределению в отношении будущей профессии.</w:t>
      </w:r>
      <w:r w:rsidR="00024447">
        <w:rPr>
          <w:rFonts w:ascii="Times New Roman" w:hAnsi="Times New Roman"/>
          <w:sz w:val="28"/>
          <w:szCs w:val="28"/>
        </w:rPr>
        <w:t xml:space="preserve"> </w:t>
      </w:r>
      <w:r w:rsidR="0082371C">
        <w:rPr>
          <w:rFonts w:ascii="Times New Roman" w:hAnsi="Times New Roman"/>
          <w:sz w:val="28"/>
          <w:szCs w:val="28"/>
        </w:rPr>
        <w:t>К тому же учащимися 6 класса</w:t>
      </w:r>
      <w:r w:rsidR="0082371C" w:rsidRPr="00F1346E">
        <w:rPr>
          <w:rFonts w:ascii="Times New Roman" w:hAnsi="Times New Roman"/>
          <w:sz w:val="28"/>
          <w:szCs w:val="28"/>
        </w:rPr>
        <w:t xml:space="preserve"> уже накоплен необхо</w:t>
      </w:r>
      <w:r w:rsidR="0082371C">
        <w:rPr>
          <w:rFonts w:ascii="Times New Roman" w:hAnsi="Times New Roman"/>
          <w:sz w:val="28"/>
          <w:szCs w:val="28"/>
        </w:rPr>
        <w:t xml:space="preserve">димый лексический материал на </w:t>
      </w:r>
      <w:r w:rsidR="0082371C" w:rsidRPr="00F1346E">
        <w:rPr>
          <w:rFonts w:ascii="Times New Roman" w:hAnsi="Times New Roman"/>
          <w:sz w:val="28"/>
          <w:szCs w:val="28"/>
        </w:rPr>
        <w:t>немец</w:t>
      </w:r>
      <w:r w:rsidR="0082371C">
        <w:rPr>
          <w:rFonts w:ascii="Times New Roman" w:hAnsi="Times New Roman"/>
          <w:sz w:val="28"/>
          <w:szCs w:val="28"/>
        </w:rPr>
        <w:t>ком</w:t>
      </w:r>
      <w:r w:rsidR="0082371C" w:rsidRPr="00F1346E">
        <w:rPr>
          <w:rFonts w:ascii="Times New Roman" w:hAnsi="Times New Roman"/>
          <w:sz w:val="28"/>
          <w:szCs w:val="28"/>
        </w:rPr>
        <w:t xml:space="preserve"> языке для осуществления обучения в условиях погружения в языковую ср</w:t>
      </w:r>
      <w:r w:rsidR="0082371C">
        <w:rPr>
          <w:rFonts w:ascii="Times New Roman" w:hAnsi="Times New Roman"/>
          <w:sz w:val="28"/>
          <w:szCs w:val="28"/>
        </w:rPr>
        <w:t>еду</w:t>
      </w:r>
      <w:r w:rsidRPr="00EA562D">
        <w:rPr>
          <w:rFonts w:ascii="Times New Roman" w:hAnsi="Times New Roman"/>
          <w:sz w:val="28"/>
          <w:szCs w:val="28"/>
        </w:rPr>
        <w:t>.</w:t>
      </w:r>
      <w:r w:rsidRPr="005F6FCA">
        <w:rPr>
          <w:rFonts w:ascii="Times New Roman" w:hAnsi="Times New Roman"/>
          <w:sz w:val="28"/>
          <w:szCs w:val="28"/>
        </w:rPr>
        <w:t xml:space="preserve"> Однако, исходя из личностных особенностей учащихся и их познавательных потребностей, данный курс внеурочной деятельности может быть интересен </w:t>
      </w:r>
      <w:r w:rsidR="0082371C">
        <w:rPr>
          <w:rFonts w:ascii="Times New Roman" w:hAnsi="Times New Roman"/>
          <w:sz w:val="28"/>
          <w:szCs w:val="28"/>
        </w:rPr>
        <w:t xml:space="preserve">и </w:t>
      </w:r>
      <w:r w:rsidRPr="005F6FCA">
        <w:rPr>
          <w:rFonts w:ascii="Times New Roman" w:hAnsi="Times New Roman"/>
          <w:sz w:val="28"/>
          <w:szCs w:val="28"/>
        </w:rPr>
        <w:t>учащимся 5-8 классов. Возможно с</w:t>
      </w:r>
      <w:r>
        <w:rPr>
          <w:rFonts w:ascii="Times New Roman" w:hAnsi="Times New Roman"/>
          <w:sz w:val="28"/>
          <w:szCs w:val="28"/>
        </w:rPr>
        <w:t>оздание разновозрастной группы.</w:t>
      </w:r>
    </w:p>
    <w:p w:rsidR="0082371C" w:rsidRPr="005F6FCA" w:rsidRDefault="0082371C" w:rsidP="000D0308">
      <w:pPr>
        <w:pStyle w:val="a"/>
        <w:spacing w:after="12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F6FCA">
        <w:rPr>
          <w:rFonts w:ascii="Times New Roman" w:hAnsi="Times New Roman"/>
          <w:color w:val="auto"/>
          <w:sz w:val="28"/>
          <w:szCs w:val="28"/>
        </w:rPr>
        <w:t xml:space="preserve">Принцип набора </w:t>
      </w:r>
      <w:r w:rsidR="000D0308">
        <w:rPr>
          <w:rFonts w:ascii="Times New Roman" w:hAnsi="Times New Roman"/>
          <w:color w:val="auto"/>
          <w:sz w:val="28"/>
          <w:szCs w:val="28"/>
        </w:rPr>
        <w:t>обучающихся</w:t>
      </w:r>
      <w:r w:rsidRPr="005F6FCA">
        <w:rPr>
          <w:rFonts w:ascii="Times New Roman" w:hAnsi="Times New Roman"/>
          <w:color w:val="auto"/>
          <w:sz w:val="28"/>
          <w:szCs w:val="28"/>
        </w:rPr>
        <w:t xml:space="preserve"> – свободный, по желанию. Рекомендуемый количественный состав группы обучающихся – от 10 до 16 человек, поскольку занятия имеют ярко-выраженный практический и деятельностный характер и предполагают значительный объем парной работы.</w:t>
      </w:r>
    </w:p>
    <w:p w:rsidR="0082371C" w:rsidRDefault="0082371C" w:rsidP="000D0308">
      <w:pPr>
        <w:spacing w:after="120" w:line="276" w:lineRule="auto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>Количество занятий в течение одного учебного года – 34, в режиме один раз в неделю. Длительность одного занятия – 1 академический час (</w:t>
      </w:r>
      <w:r>
        <w:rPr>
          <w:rFonts w:ascii="Times New Roman" w:hAnsi="Times New Roman"/>
          <w:sz w:val="28"/>
          <w:szCs w:val="28"/>
        </w:rPr>
        <w:t>о</w:t>
      </w:r>
      <w:r w:rsidRPr="005F6FCA">
        <w:rPr>
          <w:rFonts w:ascii="Times New Roman" w:hAnsi="Times New Roman"/>
          <w:sz w:val="28"/>
          <w:szCs w:val="28"/>
        </w:rPr>
        <w:t xml:space="preserve">сновы программирования с </w:t>
      </w:r>
      <w:r w:rsidRPr="005F6FCA">
        <w:rPr>
          <w:rFonts w:ascii="Times New Roman" w:hAnsi="Times New Roman"/>
          <w:sz w:val="28"/>
          <w:szCs w:val="28"/>
          <w:lang w:val="en-US"/>
        </w:rPr>
        <w:t>Calliope</w:t>
      </w:r>
      <w:r w:rsidRPr="005F6FCA">
        <w:rPr>
          <w:rFonts w:ascii="Times New Roman" w:hAnsi="Times New Roman"/>
          <w:sz w:val="28"/>
          <w:szCs w:val="28"/>
        </w:rPr>
        <w:t xml:space="preserve"> </w:t>
      </w:r>
      <w:r w:rsidRPr="005F6FCA">
        <w:rPr>
          <w:rFonts w:ascii="Times New Roman" w:hAnsi="Times New Roman"/>
          <w:sz w:val="28"/>
          <w:szCs w:val="28"/>
          <w:lang w:val="en-US"/>
        </w:rPr>
        <w:t>mini</w:t>
      </w:r>
      <w:r w:rsidRPr="005F6FCA">
        <w:rPr>
          <w:rFonts w:ascii="Times New Roman" w:hAnsi="Times New Roman"/>
          <w:sz w:val="28"/>
          <w:szCs w:val="28"/>
        </w:rPr>
        <w:t>), 2 академических часа (</w:t>
      </w:r>
      <w:r>
        <w:rPr>
          <w:rFonts w:ascii="Times New Roman" w:hAnsi="Times New Roman"/>
          <w:sz w:val="28"/>
          <w:szCs w:val="28"/>
        </w:rPr>
        <w:t>м</w:t>
      </w:r>
      <w:r w:rsidRPr="005F6FCA">
        <w:rPr>
          <w:rFonts w:ascii="Times New Roman" w:hAnsi="Times New Roman"/>
          <w:sz w:val="28"/>
          <w:szCs w:val="28"/>
        </w:rPr>
        <w:t xml:space="preserve">астерская </w:t>
      </w:r>
      <w:r w:rsidRPr="005F6FCA">
        <w:rPr>
          <w:rFonts w:ascii="Times New Roman" w:hAnsi="Times New Roman"/>
          <w:sz w:val="28"/>
          <w:szCs w:val="28"/>
          <w:lang w:val="en-US"/>
        </w:rPr>
        <w:t>Calliope</w:t>
      </w:r>
      <w:r w:rsidRPr="005F6FCA">
        <w:rPr>
          <w:rFonts w:ascii="Times New Roman" w:hAnsi="Times New Roman"/>
          <w:sz w:val="28"/>
          <w:szCs w:val="28"/>
        </w:rPr>
        <w:t xml:space="preserve"> </w:t>
      </w:r>
      <w:r w:rsidRPr="005F6FCA">
        <w:rPr>
          <w:rFonts w:ascii="Times New Roman" w:hAnsi="Times New Roman"/>
          <w:sz w:val="28"/>
          <w:szCs w:val="28"/>
          <w:lang w:val="en-US"/>
        </w:rPr>
        <w:t>mini</w:t>
      </w:r>
      <w:r w:rsidRPr="005F6FCA">
        <w:rPr>
          <w:rFonts w:ascii="Times New Roman" w:hAnsi="Times New Roman"/>
          <w:sz w:val="28"/>
          <w:szCs w:val="28"/>
        </w:rPr>
        <w:t xml:space="preserve">: делаем своими руками; </w:t>
      </w:r>
      <w:r>
        <w:rPr>
          <w:rFonts w:ascii="Times New Roman" w:hAnsi="Times New Roman"/>
          <w:sz w:val="28"/>
          <w:szCs w:val="28"/>
        </w:rPr>
        <w:t>м</w:t>
      </w:r>
      <w:r w:rsidRPr="005F6FCA">
        <w:rPr>
          <w:rFonts w:ascii="Times New Roman" w:hAnsi="Times New Roman"/>
          <w:sz w:val="28"/>
          <w:szCs w:val="28"/>
        </w:rPr>
        <w:t xml:space="preserve">еждисциплинарные проекты с </w:t>
      </w:r>
      <w:r w:rsidRPr="005F6FCA">
        <w:rPr>
          <w:rFonts w:ascii="Times New Roman" w:hAnsi="Times New Roman"/>
          <w:sz w:val="28"/>
          <w:szCs w:val="28"/>
          <w:lang w:val="en-US"/>
        </w:rPr>
        <w:t>Calliope</w:t>
      </w:r>
      <w:r w:rsidRPr="005F6FCA">
        <w:rPr>
          <w:rFonts w:ascii="Times New Roman" w:hAnsi="Times New Roman"/>
          <w:sz w:val="28"/>
          <w:szCs w:val="28"/>
        </w:rPr>
        <w:t xml:space="preserve"> </w:t>
      </w:r>
      <w:r w:rsidRPr="005F6FCA">
        <w:rPr>
          <w:rFonts w:ascii="Times New Roman" w:hAnsi="Times New Roman"/>
          <w:sz w:val="28"/>
          <w:szCs w:val="28"/>
          <w:lang w:val="en-US"/>
        </w:rPr>
        <w:t>mini</w:t>
      </w:r>
      <w:r w:rsidRPr="005F6FCA">
        <w:rPr>
          <w:rFonts w:ascii="Times New Roman" w:hAnsi="Times New Roman"/>
          <w:sz w:val="28"/>
          <w:szCs w:val="28"/>
        </w:rPr>
        <w:t>).</w:t>
      </w:r>
    </w:p>
    <w:p w:rsidR="009F6C39" w:rsidRDefault="009F6C39" w:rsidP="004B74C1">
      <w:pPr>
        <w:spacing w:line="276" w:lineRule="auto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 xml:space="preserve">В процессе реализации программы используются сценарии, а также раздаточные материалы с заданиями для индивидуальной, парной и групповой </w:t>
      </w:r>
      <w:r w:rsidRPr="005F6FCA">
        <w:rPr>
          <w:rFonts w:ascii="Times New Roman" w:hAnsi="Times New Roman"/>
          <w:sz w:val="28"/>
          <w:szCs w:val="28"/>
        </w:rPr>
        <w:lastRenderedPageBreak/>
        <w:t>работы обучающихся, разработанные Немецким культурным центром имени Гёте в Москве и размещённые</w:t>
      </w:r>
      <w:r w:rsidR="005D4EC4">
        <w:rPr>
          <w:rFonts w:ascii="Times New Roman" w:hAnsi="Times New Roman"/>
          <w:sz w:val="28"/>
          <w:szCs w:val="28"/>
        </w:rPr>
        <w:t xml:space="preserve"> в специальном </w:t>
      </w:r>
      <w:r w:rsidR="004B74C1">
        <w:rPr>
          <w:rFonts w:ascii="Times New Roman" w:hAnsi="Times New Roman"/>
          <w:sz w:val="28"/>
          <w:szCs w:val="28"/>
        </w:rPr>
        <w:t>курсе</w:t>
      </w:r>
      <w:r w:rsidR="005D4EC4">
        <w:rPr>
          <w:rFonts w:ascii="Times New Roman" w:hAnsi="Times New Roman"/>
          <w:sz w:val="28"/>
          <w:szCs w:val="28"/>
        </w:rPr>
        <w:t xml:space="preserve"> на </w:t>
      </w:r>
      <w:r w:rsidR="004B74C1">
        <w:rPr>
          <w:rFonts w:ascii="Times New Roman" w:hAnsi="Times New Roman"/>
          <w:sz w:val="28"/>
          <w:szCs w:val="28"/>
        </w:rPr>
        <w:t xml:space="preserve">его учебной платформе, информация о проекте: </w:t>
      </w:r>
      <w:hyperlink r:id="rId8" w:history="1">
        <w:r w:rsidR="00BA63E7" w:rsidRPr="004B74C1">
          <w:rPr>
            <w:rStyle w:val="Hyperlink"/>
            <w:rFonts w:ascii="Times New Roman" w:hAnsi="Times New Roman"/>
            <w:sz w:val="28"/>
            <w:szCs w:val="28"/>
          </w:rPr>
          <w:t>https:/</w:t>
        </w:r>
        <w:bookmarkStart w:id="0" w:name="_GoBack"/>
        <w:r w:rsidR="00BA63E7" w:rsidRPr="004B74C1">
          <w:rPr>
            <w:rStyle w:val="Hyperlink"/>
            <w:rFonts w:ascii="Times New Roman" w:hAnsi="Times New Roman"/>
            <w:sz w:val="28"/>
            <w:szCs w:val="28"/>
          </w:rPr>
          <w:t>/</w:t>
        </w:r>
        <w:bookmarkEnd w:id="0"/>
        <w:r w:rsidR="00BA63E7" w:rsidRPr="004B74C1">
          <w:rPr>
            <w:rStyle w:val="Hyperlink"/>
            <w:rFonts w:ascii="Times New Roman" w:hAnsi="Times New Roman"/>
            <w:sz w:val="28"/>
            <w:szCs w:val="28"/>
          </w:rPr>
          <w:t>www.goethe.de/</w:t>
        </w:r>
        <w:r w:rsidR="00BA63E7" w:rsidRPr="004B74C1">
          <w:rPr>
            <w:rStyle w:val="Hyperlink"/>
            <w:rFonts w:ascii="Times New Roman" w:hAnsi="Times New Roman"/>
            <w:sz w:val="28"/>
            <w:szCs w:val="28"/>
          </w:rPr>
          <w:t>ins/ru/ru/spr/eng/jun/clm.html</w:t>
        </w:r>
      </w:hyperlink>
    </w:p>
    <w:p w:rsidR="000D0308" w:rsidRPr="005F6FCA" w:rsidRDefault="000D0308" w:rsidP="00E32EB2">
      <w:pPr>
        <w:spacing w:after="120" w:line="276" w:lineRule="auto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 xml:space="preserve">Для проведения занятий необходима классная комната с передвигающейся мебелью (наличие возможности расставить столы для работы в группах, отодвинуть столы для организации подвижных игр). Все занятия целесообразно проводить в компьютерном классе, либо с использованием мобильного компьютерного класса (ноутбуков). Количество компьютеров (ноутбуков) должно быть достаточным из расчёта минимум 1 компьютер (ноутбук) на </w:t>
      </w:r>
      <w:r>
        <w:rPr>
          <w:rFonts w:ascii="Times New Roman" w:hAnsi="Times New Roman"/>
          <w:sz w:val="28"/>
          <w:szCs w:val="28"/>
        </w:rPr>
        <w:t>двоих обучающихся</w:t>
      </w:r>
      <w:r w:rsidRPr="005F6FCA">
        <w:rPr>
          <w:rFonts w:ascii="Times New Roman" w:hAnsi="Times New Roman"/>
          <w:sz w:val="28"/>
          <w:szCs w:val="28"/>
        </w:rPr>
        <w:t>.</w:t>
      </w:r>
    </w:p>
    <w:p w:rsidR="000D0308" w:rsidRPr="000D0308" w:rsidRDefault="000D0308" w:rsidP="000D0308">
      <w:pPr>
        <w:spacing w:line="276" w:lineRule="auto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 xml:space="preserve">Материально-техническое обеспечение программы включает в себя набор микроконтроллеров </w:t>
      </w:r>
      <w:r w:rsidR="00F2410B">
        <w:rPr>
          <w:rFonts w:ascii="Times New Roman" w:hAnsi="Times New Roman"/>
          <w:sz w:val="28"/>
          <w:szCs w:val="28"/>
          <w:lang w:val="de-DE"/>
        </w:rPr>
        <w:t>Calliope</w:t>
      </w:r>
      <w:r w:rsidR="00F2410B" w:rsidRPr="00F2410B">
        <w:rPr>
          <w:rFonts w:ascii="Times New Roman" w:hAnsi="Times New Roman"/>
          <w:sz w:val="28"/>
          <w:szCs w:val="28"/>
        </w:rPr>
        <w:t xml:space="preserve"> </w:t>
      </w:r>
      <w:r w:rsidR="00F2410B">
        <w:rPr>
          <w:rFonts w:ascii="Times New Roman" w:hAnsi="Times New Roman"/>
          <w:sz w:val="28"/>
          <w:szCs w:val="28"/>
          <w:lang w:val="de-DE"/>
        </w:rPr>
        <w:t>mini</w:t>
      </w:r>
      <w:r w:rsidR="00F2410B" w:rsidRPr="00F2410B">
        <w:rPr>
          <w:rFonts w:ascii="Times New Roman" w:hAnsi="Times New Roman"/>
          <w:sz w:val="28"/>
          <w:szCs w:val="28"/>
        </w:rPr>
        <w:t xml:space="preserve"> </w:t>
      </w:r>
      <w:r w:rsidRPr="005F6FCA">
        <w:rPr>
          <w:rFonts w:ascii="Times New Roman" w:hAnsi="Times New Roman"/>
          <w:sz w:val="28"/>
          <w:szCs w:val="28"/>
        </w:rPr>
        <w:t>для программирования и проведения экспериментов, периферийное оборудование (моторы, шлейфы, клеммы и т.д.), фотоаппарат, принтер, материалы для выполнения творческих работ, компьютеры (ноутбуки) с доступом в Интернет, колонки, проектор и экран, либо интерактивную доску или смарт-панель.</w:t>
      </w:r>
    </w:p>
    <w:p w:rsidR="00253C94" w:rsidRPr="005F6FCA" w:rsidRDefault="00253C94" w:rsidP="00253C94">
      <w:pPr>
        <w:pStyle w:val="a"/>
        <w:spacing w:line="276" w:lineRule="auto"/>
        <w:ind w:right="-1"/>
        <w:rPr>
          <w:rFonts w:ascii="Times New Roman" w:hAnsi="Times New Roman"/>
          <w:color w:val="auto"/>
          <w:sz w:val="28"/>
          <w:szCs w:val="28"/>
        </w:rPr>
      </w:pPr>
    </w:p>
    <w:p w:rsidR="00F479EA" w:rsidRDefault="00F479EA" w:rsidP="009A6B1C">
      <w:pPr>
        <w:widowControl/>
        <w:shd w:val="clear" w:color="auto" w:fill="FFFFFF"/>
        <w:autoSpaceDE/>
        <w:autoSpaceDN/>
        <w:adjustRightInd/>
        <w:spacing w:before="100" w:beforeAutospacing="1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  <w:sectPr w:rsidR="00F479EA" w:rsidSect="001F091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26DDA" w:rsidRPr="005F6FCA" w:rsidRDefault="00226DDA" w:rsidP="0071173C">
      <w:pPr>
        <w:widowControl/>
        <w:shd w:val="clear" w:color="auto" w:fill="FFFFFF"/>
        <w:autoSpaceDE/>
        <w:autoSpaceDN/>
        <w:adjustRightInd/>
        <w:spacing w:after="12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6FCA">
        <w:rPr>
          <w:rFonts w:ascii="Times New Roman" w:hAnsi="Times New Roman"/>
          <w:b/>
          <w:sz w:val="28"/>
          <w:szCs w:val="28"/>
        </w:rPr>
        <w:lastRenderedPageBreak/>
        <w:t>Содержани</w:t>
      </w:r>
      <w:r w:rsidR="00DB179B">
        <w:rPr>
          <w:rFonts w:ascii="Times New Roman" w:hAnsi="Times New Roman"/>
          <w:b/>
          <w:sz w:val="28"/>
          <w:szCs w:val="28"/>
        </w:rPr>
        <w:t>е курса внеурочной деятельности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4"/>
        <w:gridCol w:w="2444"/>
        <w:gridCol w:w="3325"/>
        <w:gridCol w:w="2705"/>
      </w:tblGrid>
      <w:tr w:rsidR="00226DDA" w:rsidRPr="005F6FCA" w:rsidTr="00F40FB3">
        <w:trPr>
          <w:trHeight w:val="454"/>
        </w:trPr>
        <w:tc>
          <w:tcPr>
            <w:tcW w:w="533" w:type="dxa"/>
          </w:tcPr>
          <w:p w:rsidR="00226DDA" w:rsidRPr="00F479EA" w:rsidRDefault="00226DDA" w:rsidP="00DB179B">
            <w:pPr>
              <w:widowControl/>
              <w:autoSpaceDE/>
              <w:autoSpaceDN/>
              <w:adjustRightInd/>
              <w:spacing w:before="100" w:beforeAutospacing="1" w:line="276" w:lineRule="auto"/>
              <w:rPr>
                <w:rFonts w:ascii="Times New Roman" w:hAnsi="Times New Roman"/>
              </w:rPr>
            </w:pPr>
            <w:r w:rsidRPr="00F479EA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  <w:vAlign w:val="center"/>
          </w:tcPr>
          <w:p w:rsidR="00226DDA" w:rsidRPr="00E01252" w:rsidRDefault="00226DDA" w:rsidP="00E01252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252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3828" w:type="dxa"/>
            <w:vAlign w:val="center"/>
          </w:tcPr>
          <w:p w:rsidR="00226DDA" w:rsidRPr="00E01252" w:rsidRDefault="00226DDA" w:rsidP="00E01252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252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2977" w:type="dxa"/>
            <w:vAlign w:val="center"/>
          </w:tcPr>
          <w:p w:rsidR="00226DDA" w:rsidRPr="00E01252" w:rsidRDefault="00226DDA" w:rsidP="00E01252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252">
              <w:rPr>
                <w:rFonts w:ascii="Times New Roman" w:hAnsi="Times New Roman"/>
                <w:b/>
              </w:rPr>
              <w:t>Формы организации</w:t>
            </w:r>
          </w:p>
        </w:tc>
      </w:tr>
      <w:tr w:rsidR="00226DDA" w:rsidRPr="005F6FCA" w:rsidTr="00F40FB3">
        <w:tc>
          <w:tcPr>
            <w:tcW w:w="533" w:type="dxa"/>
          </w:tcPr>
          <w:p w:rsidR="00226DDA" w:rsidRPr="00F479EA" w:rsidRDefault="006935E9" w:rsidP="001D7FD4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rPr>
                <w:rFonts w:ascii="Times New Roman" w:hAnsi="Times New Roman"/>
                <w:lang w:val="en-US"/>
              </w:rPr>
            </w:pPr>
            <w:r w:rsidRPr="00F479EA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410" w:type="dxa"/>
          </w:tcPr>
          <w:p w:rsidR="00226DDA" w:rsidRPr="00F479EA" w:rsidRDefault="006935E9" w:rsidP="001D7FD4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rPr>
                <w:rFonts w:ascii="Times New Roman" w:hAnsi="Times New Roman"/>
              </w:rPr>
            </w:pPr>
            <w:r w:rsidRPr="00F479EA">
              <w:rPr>
                <w:rFonts w:ascii="Times New Roman" w:hAnsi="Times New Roman"/>
              </w:rPr>
              <w:t xml:space="preserve">Основы программирования с </w:t>
            </w:r>
            <w:r w:rsidRPr="00F479EA">
              <w:rPr>
                <w:rFonts w:ascii="Times New Roman" w:hAnsi="Times New Roman"/>
                <w:lang w:val="en-US"/>
              </w:rPr>
              <w:t>Calliope</w:t>
            </w:r>
            <w:r w:rsidRPr="00F479EA">
              <w:rPr>
                <w:rFonts w:ascii="Times New Roman" w:hAnsi="Times New Roman"/>
              </w:rPr>
              <w:t xml:space="preserve"> </w:t>
            </w:r>
            <w:r w:rsidRPr="00F479EA">
              <w:rPr>
                <w:rFonts w:ascii="Times New Roman" w:hAnsi="Times New Roman"/>
                <w:lang w:val="en-US"/>
              </w:rPr>
              <w:t>mini</w:t>
            </w:r>
          </w:p>
        </w:tc>
        <w:tc>
          <w:tcPr>
            <w:tcW w:w="3828" w:type="dxa"/>
          </w:tcPr>
          <w:p w:rsidR="00226DDA" w:rsidRPr="00F479EA" w:rsidRDefault="001F70D2" w:rsidP="001F70D2">
            <w:pPr>
              <w:widowControl/>
              <w:autoSpaceDE/>
              <w:autoSpaceDN/>
              <w:adjustRightInd/>
              <w:spacing w:after="120" w:line="276" w:lineRule="auto"/>
              <w:ind w:firstLine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составляющих элементов и функций</w:t>
            </w:r>
            <w:r w:rsidR="00CA46E4" w:rsidRPr="00F479EA">
              <w:rPr>
                <w:rFonts w:ascii="Times New Roman" w:hAnsi="Times New Roman"/>
              </w:rPr>
              <w:t xml:space="preserve"> микроконтроллер</w:t>
            </w:r>
            <w:r>
              <w:rPr>
                <w:rFonts w:ascii="Times New Roman" w:hAnsi="Times New Roman"/>
              </w:rPr>
              <w:t>а. Выполнение квеста по структуре</w:t>
            </w:r>
            <w:r w:rsidR="00CA46E4" w:rsidRPr="00F479EA">
              <w:rPr>
                <w:rFonts w:ascii="Times New Roman" w:hAnsi="Times New Roman"/>
              </w:rPr>
              <w:t xml:space="preserve"> открытой программной сред</w:t>
            </w:r>
            <w:r>
              <w:rPr>
                <w:rFonts w:ascii="Times New Roman" w:hAnsi="Times New Roman"/>
              </w:rPr>
              <w:t>ы</w:t>
            </w:r>
            <w:r w:rsidR="00CA46E4" w:rsidRPr="00F479EA">
              <w:rPr>
                <w:rFonts w:ascii="Times New Roman" w:hAnsi="Times New Roman"/>
              </w:rPr>
              <w:t xml:space="preserve"> </w:t>
            </w:r>
            <w:r w:rsidR="00CA46E4" w:rsidRPr="00F479EA">
              <w:rPr>
                <w:rFonts w:ascii="Times New Roman" w:hAnsi="Times New Roman"/>
                <w:lang w:val="en-US"/>
              </w:rPr>
              <w:t>Open</w:t>
            </w:r>
            <w:r w:rsidR="00CA46E4" w:rsidRPr="00F479EA">
              <w:rPr>
                <w:rFonts w:ascii="Times New Roman" w:hAnsi="Times New Roman"/>
              </w:rPr>
              <w:t xml:space="preserve"> </w:t>
            </w:r>
            <w:r w:rsidR="00CA46E4" w:rsidRPr="00F479EA">
              <w:rPr>
                <w:rFonts w:ascii="Times New Roman" w:hAnsi="Times New Roman"/>
                <w:lang w:val="en-US"/>
              </w:rPr>
              <w:t>Roberta</w:t>
            </w:r>
            <w:r w:rsidR="00CA46E4" w:rsidRPr="00F479EA">
              <w:rPr>
                <w:rFonts w:ascii="Times New Roman" w:hAnsi="Times New Roman"/>
              </w:rPr>
              <w:t xml:space="preserve">. Написание, сохранение, проверка на симуляторе, перенос программного кода </w:t>
            </w:r>
            <w:r w:rsidR="00F479EA" w:rsidRPr="00F479EA">
              <w:rPr>
                <w:rFonts w:ascii="Times New Roman" w:hAnsi="Times New Roman"/>
              </w:rPr>
              <w:t>с компьютера на микроконтроллер</w:t>
            </w:r>
          </w:p>
        </w:tc>
        <w:tc>
          <w:tcPr>
            <w:tcW w:w="2977" w:type="dxa"/>
          </w:tcPr>
          <w:p w:rsidR="00226DDA" w:rsidRPr="00F479EA" w:rsidRDefault="00D5150A" w:rsidP="00870E30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5"/>
              <w:rPr>
                <w:rFonts w:ascii="Times New Roman" w:hAnsi="Times New Roman"/>
                <w:highlight w:val="yellow"/>
              </w:rPr>
            </w:pPr>
            <w:r w:rsidRPr="00870E30">
              <w:rPr>
                <w:rFonts w:ascii="Times New Roman" w:hAnsi="Times New Roman"/>
              </w:rPr>
              <w:t>Творческие мастерские</w:t>
            </w:r>
            <w:r w:rsidR="00CA46E4" w:rsidRPr="00870E30">
              <w:rPr>
                <w:rFonts w:ascii="Times New Roman" w:hAnsi="Times New Roman"/>
              </w:rPr>
              <w:t>; групповая, парная, инд</w:t>
            </w:r>
            <w:r w:rsidR="00FA0AD9" w:rsidRPr="00870E30">
              <w:rPr>
                <w:rFonts w:ascii="Times New Roman" w:hAnsi="Times New Roman"/>
              </w:rPr>
              <w:t>ивидуальная раб</w:t>
            </w:r>
            <w:r w:rsidR="00F479EA" w:rsidRPr="00870E30">
              <w:rPr>
                <w:rFonts w:ascii="Times New Roman" w:hAnsi="Times New Roman"/>
              </w:rPr>
              <w:t>ота</w:t>
            </w:r>
            <w:r w:rsidRPr="00870E30">
              <w:rPr>
                <w:rFonts w:ascii="Times New Roman" w:hAnsi="Times New Roman"/>
              </w:rPr>
              <w:t xml:space="preserve"> на станциях</w:t>
            </w:r>
            <w:r w:rsidR="00870E30" w:rsidRPr="00870E30">
              <w:rPr>
                <w:rFonts w:ascii="Times New Roman" w:hAnsi="Times New Roman"/>
              </w:rPr>
              <w:t>; подвижные и интеллектуальные игры</w:t>
            </w:r>
          </w:p>
        </w:tc>
      </w:tr>
      <w:tr w:rsidR="00226DDA" w:rsidRPr="005F6FCA" w:rsidTr="00F40FB3">
        <w:tc>
          <w:tcPr>
            <w:tcW w:w="533" w:type="dxa"/>
          </w:tcPr>
          <w:p w:rsidR="00226DDA" w:rsidRPr="00F479EA" w:rsidRDefault="006935E9" w:rsidP="001D7FD4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rPr>
                <w:rFonts w:ascii="Times New Roman" w:hAnsi="Times New Roman"/>
                <w:lang w:val="en-US"/>
              </w:rPr>
            </w:pPr>
            <w:r w:rsidRPr="00F479EA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410" w:type="dxa"/>
          </w:tcPr>
          <w:p w:rsidR="00226DDA" w:rsidRPr="00F479EA" w:rsidRDefault="006935E9" w:rsidP="001D7FD4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rPr>
                <w:rFonts w:ascii="Times New Roman" w:hAnsi="Times New Roman"/>
              </w:rPr>
            </w:pPr>
            <w:r w:rsidRPr="00F479EA">
              <w:rPr>
                <w:rFonts w:ascii="Times New Roman" w:hAnsi="Times New Roman"/>
              </w:rPr>
              <w:t xml:space="preserve">Мастерская </w:t>
            </w:r>
            <w:r w:rsidRPr="00F479EA">
              <w:rPr>
                <w:rFonts w:ascii="Times New Roman" w:hAnsi="Times New Roman"/>
                <w:lang w:val="en-US"/>
              </w:rPr>
              <w:t>Calliope</w:t>
            </w:r>
            <w:r w:rsidRPr="00F479EA">
              <w:rPr>
                <w:rFonts w:ascii="Times New Roman" w:hAnsi="Times New Roman"/>
              </w:rPr>
              <w:t xml:space="preserve"> </w:t>
            </w:r>
            <w:r w:rsidRPr="00F479EA">
              <w:rPr>
                <w:rFonts w:ascii="Times New Roman" w:hAnsi="Times New Roman"/>
                <w:lang w:val="en-US"/>
              </w:rPr>
              <w:t>mini</w:t>
            </w:r>
            <w:r w:rsidRPr="00F479EA">
              <w:rPr>
                <w:rFonts w:ascii="Times New Roman" w:hAnsi="Times New Roman"/>
              </w:rPr>
              <w:t>: делаем своими руками</w:t>
            </w:r>
          </w:p>
        </w:tc>
        <w:tc>
          <w:tcPr>
            <w:tcW w:w="3828" w:type="dxa"/>
          </w:tcPr>
          <w:p w:rsidR="00226DDA" w:rsidRPr="00F479EA" w:rsidRDefault="003153A8" w:rsidP="00825534">
            <w:pPr>
              <w:widowControl/>
              <w:autoSpaceDE/>
              <w:autoSpaceDN/>
              <w:adjustRightInd/>
              <w:spacing w:after="120" w:line="276" w:lineRule="auto"/>
              <w:ind w:firstLine="0"/>
              <w:rPr>
                <w:rFonts w:ascii="Times New Roman" w:hAnsi="Times New Roman"/>
              </w:rPr>
            </w:pPr>
            <w:r w:rsidRPr="00F479EA">
              <w:rPr>
                <w:rFonts w:ascii="Times New Roman" w:hAnsi="Times New Roman"/>
              </w:rPr>
              <w:t>Написание программ, управляющих работой микроконтроллера</w:t>
            </w:r>
            <w:r w:rsidR="00825534">
              <w:rPr>
                <w:rFonts w:ascii="Times New Roman" w:hAnsi="Times New Roman"/>
              </w:rPr>
              <w:t xml:space="preserve"> с целью изготовления на его</w:t>
            </w:r>
            <w:r w:rsidRPr="00F479EA">
              <w:rPr>
                <w:rFonts w:ascii="Times New Roman" w:hAnsi="Times New Roman"/>
              </w:rPr>
              <w:t xml:space="preserve"> основе </w:t>
            </w:r>
            <w:r w:rsidR="00F479EA" w:rsidRPr="00F479EA">
              <w:rPr>
                <w:rFonts w:ascii="Times New Roman" w:hAnsi="Times New Roman"/>
              </w:rPr>
              <w:t>устройств для игр или декора</w:t>
            </w:r>
          </w:p>
        </w:tc>
        <w:tc>
          <w:tcPr>
            <w:tcW w:w="2977" w:type="dxa"/>
          </w:tcPr>
          <w:p w:rsidR="00226DDA" w:rsidRPr="00F479EA" w:rsidRDefault="00870E30" w:rsidP="00870E30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rPr>
                <w:rFonts w:ascii="Times New Roman" w:hAnsi="Times New Roman"/>
              </w:rPr>
            </w:pPr>
            <w:r w:rsidRPr="00870E30">
              <w:rPr>
                <w:rFonts w:ascii="Times New Roman" w:hAnsi="Times New Roman"/>
              </w:rPr>
              <w:t>Творческие мастерские</w:t>
            </w:r>
          </w:p>
        </w:tc>
      </w:tr>
      <w:tr w:rsidR="00226DDA" w:rsidRPr="005F6FCA" w:rsidTr="00F40FB3">
        <w:tc>
          <w:tcPr>
            <w:tcW w:w="533" w:type="dxa"/>
          </w:tcPr>
          <w:p w:rsidR="00226DDA" w:rsidRPr="00825534" w:rsidRDefault="006935E9" w:rsidP="001D7FD4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rPr>
                <w:rFonts w:ascii="Times New Roman" w:hAnsi="Times New Roman"/>
              </w:rPr>
            </w:pPr>
            <w:r w:rsidRPr="00825534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</w:tcPr>
          <w:p w:rsidR="00226DDA" w:rsidRPr="00F479EA" w:rsidRDefault="006935E9" w:rsidP="001D7FD4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rPr>
                <w:rFonts w:ascii="Times New Roman" w:hAnsi="Times New Roman"/>
              </w:rPr>
            </w:pPr>
            <w:r w:rsidRPr="00F479EA">
              <w:rPr>
                <w:rFonts w:ascii="Times New Roman" w:hAnsi="Times New Roman"/>
              </w:rPr>
              <w:t xml:space="preserve">Междисциплинарные проекты с </w:t>
            </w:r>
            <w:r w:rsidRPr="00F479EA">
              <w:rPr>
                <w:rFonts w:ascii="Times New Roman" w:hAnsi="Times New Roman"/>
                <w:lang w:val="en-US"/>
              </w:rPr>
              <w:t>Calliope</w:t>
            </w:r>
            <w:r w:rsidRPr="00F479EA">
              <w:rPr>
                <w:rFonts w:ascii="Times New Roman" w:hAnsi="Times New Roman"/>
              </w:rPr>
              <w:t xml:space="preserve"> </w:t>
            </w:r>
            <w:r w:rsidRPr="00F479EA">
              <w:rPr>
                <w:rFonts w:ascii="Times New Roman" w:hAnsi="Times New Roman"/>
                <w:lang w:val="en-US"/>
              </w:rPr>
              <w:t>mini</w:t>
            </w:r>
          </w:p>
        </w:tc>
        <w:tc>
          <w:tcPr>
            <w:tcW w:w="3828" w:type="dxa"/>
          </w:tcPr>
          <w:p w:rsidR="00226DDA" w:rsidRPr="00F479EA" w:rsidRDefault="00F40FB3" w:rsidP="003F2858">
            <w:pPr>
              <w:widowControl/>
              <w:autoSpaceDE/>
              <w:autoSpaceDN/>
              <w:adjustRightInd/>
              <w:spacing w:after="12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программ для</w:t>
            </w:r>
            <w:r w:rsidR="003153A8" w:rsidRPr="00F479EA">
              <w:rPr>
                <w:rFonts w:ascii="Times New Roman" w:hAnsi="Times New Roman"/>
              </w:rPr>
              <w:t xml:space="preserve"> использования микроконтроллера </w:t>
            </w:r>
            <w:r w:rsidR="003F2858">
              <w:rPr>
                <w:rFonts w:ascii="Times New Roman" w:hAnsi="Times New Roman"/>
              </w:rPr>
              <w:t>в</w:t>
            </w:r>
            <w:r w:rsidR="003153A8" w:rsidRPr="00F479EA">
              <w:rPr>
                <w:rFonts w:ascii="Times New Roman" w:hAnsi="Times New Roman"/>
              </w:rPr>
              <w:t xml:space="preserve"> решени</w:t>
            </w:r>
            <w:r w:rsidR="003F2858">
              <w:rPr>
                <w:rFonts w:ascii="Times New Roman" w:hAnsi="Times New Roman"/>
              </w:rPr>
              <w:t>и</w:t>
            </w:r>
            <w:r w:rsidR="003153A8" w:rsidRPr="00F479EA">
              <w:rPr>
                <w:rFonts w:ascii="Times New Roman" w:hAnsi="Times New Roman"/>
              </w:rPr>
              <w:t xml:space="preserve"> конк</w:t>
            </w:r>
            <w:r w:rsidR="004F0273" w:rsidRPr="00F479EA">
              <w:rPr>
                <w:rFonts w:ascii="Times New Roman" w:hAnsi="Times New Roman"/>
              </w:rPr>
              <w:t>ретных предметных задач (стан</w:t>
            </w:r>
            <w:r w:rsidR="003F2858">
              <w:rPr>
                <w:rFonts w:ascii="Times New Roman" w:hAnsi="Times New Roman"/>
              </w:rPr>
              <w:t xml:space="preserve">ция по уходу за </w:t>
            </w:r>
            <w:r w:rsidR="004F0273" w:rsidRPr="00F479EA">
              <w:rPr>
                <w:rFonts w:ascii="Times New Roman" w:hAnsi="Times New Roman"/>
              </w:rPr>
              <w:t>растениями</w:t>
            </w:r>
            <w:r w:rsidR="001C6EA5" w:rsidRPr="00F479EA">
              <w:rPr>
                <w:rFonts w:ascii="Times New Roman" w:hAnsi="Times New Roman"/>
              </w:rPr>
              <w:t xml:space="preserve">, измерение уровня громкости в окружающей среде, </w:t>
            </w:r>
            <w:r w:rsidR="003153A8" w:rsidRPr="00F479EA">
              <w:rPr>
                <w:rFonts w:ascii="Times New Roman" w:hAnsi="Times New Roman"/>
              </w:rPr>
              <w:t>компьютер для голосования, сигнализация)</w:t>
            </w:r>
            <w:r w:rsidR="00BB34F3">
              <w:rPr>
                <w:rFonts w:ascii="Times New Roman" w:hAnsi="Times New Roman"/>
              </w:rPr>
              <w:t>. Презентация проектов</w:t>
            </w:r>
          </w:p>
        </w:tc>
        <w:tc>
          <w:tcPr>
            <w:tcW w:w="2977" w:type="dxa"/>
          </w:tcPr>
          <w:p w:rsidR="00226DDA" w:rsidRPr="00F479EA" w:rsidRDefault="00870E30" w:rsidP="00870E30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rPr>
                <w:rFonts w:ascii="Times New Roman" w:hAnsi="Times New Roman"/>
              </w:rPr>
            </w:pPr>
            <w:r w:rsidRPr="00870E30">
              <w:rPr>
                <w:rFonts w:ascii="Times New Roman" w:hAnsi="Times New Roman"/>
              </w:rPr>
              <w:t>Творческие мастерские</w:t>
            </w:r>
          </w:p>
        </w:tc>
      </w:tr>
      <w:tr w:rsidR="00CA46E4" w:rsidRPr="005F6FCA" w:rsidTr="00F40FB3">
        <w:tc>
          <w:tcPr>
            <w:tcW w:w="533" w:type="dxa"/>
          </w:tcPr>
          <w:p w:rsidR="00CA46E4" w:rsidRPr="00F479EA" w:rsidRDefault="00CA46E4" w:rsidP="00901F97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rPr>
                <w:rFonts w:ascii="Times New Roman" w:hAnsi="Times New Roman"/>
              </w:rPr>
            </w:pPr>
            <w:r w:rsidRPr="00F479EA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</w:tcPr>
          <w:p w:rsidR="00CA46E4" w:rsidRPr="00F479EA" w:rsidRDefault="00CA46E4" w:rsidP="00901F97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0"/>
              <w:rPr>
                <w:rFonts w:ascii="Times New Roman" w:hAnsi="Times New Roman"/>
              </w:rPr>
            </w:pPr>
            <w:r w:rsidRPr="00F479EA">
              <w:rPr>
                <w:rFonts w:ascii="Times New Roman" w:hAnsi="Times New Roman"/>
              </w:rPr>
              <w:t xml:space="preserve">Большая </w:t>
            </w:r>
            <w:r w:rsidRPr="00F479EA">
              <w:rPr>
                <w:rFonts w:ascii="Times New Roman" w:hAnsi="Times New Roman"/>
                <w:lang w:val="en-US"/>
              </w:rPr>
              <w:t>Calliope</w:t>
            </w:r>
            <w:r w:rsidR="00FA617B">
              <w:rPr>
                <w:rFonts w:ascii="Times New Roman" w:hAnsi="Times New Roman"/>
              </w:rPr>
              <w:t>-</w:t>
            </w:r>
            <w:r w:rsidRPr="00F479EA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3828" w:type="dxa"/>
          </w:tcPr>
          <w:p w:rsidR="00CA46E4" w:rsidRPr="00F479EA" w:rsidRDefault="008A7301" w:rsidP="008A7301">
            <w:pPr>
              <w:widowControl/>
              <w:autoSpaceDE/>
              <w:autoSpaceDN/>
              <w:adjustRightInd/>
              <w:spacing w:after="12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вопросов для викторины. </w:t>
            </w:r>
            <w:r w:rsidR="00BB34F3">
              <w:rPr>
                <w:rFonts w:ascii="Times New Roman" w:hAnsi="Times New Roman"/>
              </w:rPr>
              <w:t xml:space="preserve">Участие в викторине </w:t>
            </w:r>
            <w:r w:rsidR="00BB34F3">
              <w:rPr>
                <w:rFonts w:ascii="Times New Roman" w:hAnsi="Times New Roman"/>
                <w:lang w:val="de-DE"/>
              </w:rPr>
              <w:t>Kahoot</w:t>
            </w:r>
            <w:r w:rsidR="007C491D" w:rsidRPr="00F479EA">
              <w:rPr>
                <w:rFonts w:ascii="Times New Roman" w:hAnsi="Times New Roman"/>
              </w:rPr>
              <w:t xml:space="preserve"> о микроконтроллере </w:t>
            </w:r>
            <w:r w:rsidR="007C491D" w:rsidRPr="00F479EA">
              <w:rPr>
                <w:rFonts w:ascii="Times New Roman" w:hAnsi="Times New Roman"/>
                <w:lang w:val="en-US"/>
              </w:rPr>
              <w:t>Calliope</w:t>
            </w:r>
            <w:r w:rsidR="007C491D" w:rsidRPr="00F479EA">
              <w:rPr>
                <w:rFonts w:ascii="Times New Roman" w:hAnsi="Times New Roman"/>
              </w:rPr>
              <w:t xml:space="preserve"> </w:t>
            </w:r>
            <w:r w:rsidR="007C491D" w:rsidRPr="00F479EA">
              <w:rPr>
                <w:rFonts w:ascii="Times New Roman" w:hAnsi="Times New Roman"/>
                <w:lang w:val="en-US"/>
              </w:rPr>
              <w:t>mini</w:t>
            </w:r>
            <w:r w:rsidR="007C491D" w:rsidRPr="00F479EA">
              <w:rPr>
                <w:rFonts w:ascii="Times New Roman" w:hAnsi="Times New Roman"/>
              </w:rPr>
              <w:t xml:space="preserve"> и возможностях его применения в различных предметных областях.</w:t>
            </w:r>
            <w:r w:rsidR="00F479EA" w:rsidRPr="00F479EA">
              <w:rPr>
                <w:rFonts w:ascii="Times New Roman" w:hAnsi="Times New Roman"/>
              </w:rPr>
              <w:t xml:space="preserve"> Программирование на скорость</w:t>
            </w:r>
          </w:p>
        </w:tc>
        <w:tc>
          <w:tcPr>
            <w:tcW w:w="2977" w:type="dxa"/>
          </w:tcPr>
          <w:p w:rsidR="00CA46E4" w:rsidRDefault="00870E30" w:rsidP="00870E3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479EA" w:rsidRPr="00F479EA">
              <w:rPr>
                <w:rFonts w:ascii="Times New Roman" w:hAnsi="Times New Roman"/>
              </w:rPr>
              <w:t>нтеллектуальн</w:t>
            </w:r>
            <w:r>
              <w:rPr>
                <w:rFonts w:ascii="Times New Roman" w:hAnsi="Times New Roman"/>
              </w:rPr>
              <w:t>ая</w:t>
            </w:r>
            <w:r w:rsidR="00F479EA" w:rsidRPr="00F479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  <w:r w:rsidR="006B118F">
              <w:rPr>
                <w:rFonts w:ascii="Times New Roman" w:hAnsi="Times New Roman"/>
              </w:rPr>
              <w:t>.</w:t>
            </w:r>
          </w:p>
          <w:p w:rsidR="006B118F" w:rsidRPr="00F479EA" w:rsidRDefault="006B118F" w:rsidP="00870E3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Хакатон</w:t>
            </w:r>
          </w:p>
        </w:tc>
      </w:tr>
    </w:tbl>
    <w:p w:rsidR="00226DDA" w:rsidRPr="00A90046" w:rsidRDefault="00901F97" w:rsidP="00901F97">
      <w:pPr>
        <w:spacing w:before="24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содержание занятий</w:t>
      </w:r>
    </w:p>
    <w:p w:rsidR="00C50F6B" w:rsidRPr="005F6FCA" w:rsidRDefault="006935E9" w:rsidP="00901F97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  <w:r w:rsidRPr="005F6FCA">
        <w:rPr>
          <w:rFonts w:ascii="Times New Roman" w:hAnsi="Times New Roman"/>
          <w:b/>
          <w:sz w:val="28"/>
          <w:szCs w:val="28"/>
        </w:rPr>
        <w:t xml:space="preserve">Основы программирования с </w:t>
      </w:r>
      <w:r w:rsidRPr="005F6FCA">
        <w:rPr>
          <w:rFonts w:ascii="Times New Roman" w:hAnsi="Times New Roman"/>
          <w:b/>
          <w:sz w:val="28"/>
          <w:szCs w:val="28"/>
          <w:lang w:val="en-US"/>
        </w:rPr>
        <w:t>Calliope</w:t>
      </w:r>
      <w:r w:rsidRPr="005F6FCA">
        <w:rPr>
          <w:rFonts w:ascii="Times New Roman" w:hAnsi="Times New Roman"/>
          <w:b/>
          <w:sz w:val="28"/>
          <w:szCs w:val="28"/>
        </w:rPr>
        <w:t xml:space="preserve"> </w:t>
      </w:r>
      <w:r w:rsidRPr="005F6FCA">
        <w:rPr>
          <w:rFonts w:ascii="Times New Roman" w:hAnsi="Times New Roman"/>
          <w:b/>
          <w:sz w:val="28"/>
          <w:szCs w:val="28"/>
          <w:lang w:val="en-US"/>
        </w:rPr>
        <w:t>mini</w:t>
      </w:r>
      <w:r w:rsidR="00226DDA" w:rsidRPr="005F6FCA">
        <w:rPr>
          <w:rFonts w:ascii="Times New Roman" w:hAnsi="Times New Roman"/>
          <w:b/>
          <w:sz w:val="28"/>
          <w:szCs w:val="28"/>
        </w:rPr>
        <w:t xml:space="preserve"> (1</w:t>
      </w:r>
      <w:r w:rsidRPr="005F6FCA">
        <w:rPr>
          <w:rFonts w:ascii="Times New Roman" w:hAnsi="Times New Roman"/>
          <w:b/>
          <w:sz w:val="28"/>
          <w:szCs w:val="28"/>
        </w:rPr>
        <w:t>4</w:t>
      </w:r>
      <w:r w:rsidR="00FA617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226DDA" w:rsidRPr="005F6FCA" w:rsidRDefault="00226DDA" w:rsidP="00901F97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lastRenderedPageBreak/>
        <w:t>Введение в технику безопасности и знакомство с правилами работы во время</w:t>
      </w:r>
      <w:r w:rsidR="007C491D" w:rsidRPr="005F6FCA">
        <w:rPr>
          <w:rFonts w:ascii="Times New Roman" w:hAnsi="Times New Roman"/>
          <w:sz w:val="28"/>
          <w:szCs w:val="28"/>
        </w:rPr>
        <w:t xml:space="preserve"> работы на компьютерах, ноутбуках. Использование компьютеров в повседневной жизни. З</w:t>
      </w:r>
      <w:r w:rsidR="003E735F" w:rsidRPr="005F6FCA">
        <w:rPr>
          <w:rFonts w:ascii="Times New Roman" w:hAnsi="Times New Roman"/>
          <w:sz w:val="28"/>
          <w:szCs w:val="28"/>
        </w:rPr>
        <w:t>накомство с понятием алгоритмов, языки программирования.</w:t>
      </w:r>
      <w:r w:rsidR="007C491D" w:rsidRPr="005F6FCA">
        <w:rPr>
          <w:rFonts w:ascii="Times New Roman" w:hAnsi="Times New Roman"/>
          <w:sz w:val="28"/>
          <w:szCs w:val="28"/>
        </w:rPr>
        <w:t xml:space="preserve"> Микроконтроллер </w:t>
      </w:r>
      <w:r w:rsidR="007C491D" w:rsidRPr="005F6FCA">
        <w:rPr>
          <w:rFonts w:ascii="Times New Roman" w:hAnsi="Times New Roman"/>
          <w:sz w:val="28"/>
          <w:szCs w:val="28"/>
          <w:lang w:val="en-US"/>
        </w:rPr>
        <w:t>Calliope</w:t>
      </w:r>
      <w:r w:rsidR="007C491D" w:rsidRPr="005F6FCA">
        <w:rPr>
          <w:rFonts w:ascii="Times New Roman" w:hAnsi="Times New Roman"/>
          <w:sz w:val="28"/>
          <w:szCs w:val="28"/>
        </w:rPr>
        <w:t xml:space="preserve"> </w:t>
      </w:r>
      <w:r w:rsidR="003E735F" w:rsidRPr="005F6FCA">
        <w:rPr>
          <w:rFonts w:ascii="Times New Roman" w:hAnsi="Times New Roman"/>
          <w:sz w:val="28"/>
          <w:szCs w:val="28"/>
          <w:lang w:val="en-US"/>
        </w:rPr>
        <w:t>mini</w:t>
      </w:r>
      <w:r w:rsidR="003E735F" w:rsidRPr="005F6FCA">
        <w:rPr>
          <w:rFonts w:ascii="Times New Roman" w:hAnsi="Times New Roman"/>
          <w:sz w:val="28"/>
          <w:szCs w:val="28"/>
        </w:rPr>
        <w:t xml:space="preserve"> и</w:t>
      </w:r>
      <w:r w:rsidR="007C491D" w:rsidRPr="005F6FCA">
        <w:rPr>
          <w:rFonts w:ascii="Times New Roman" w:hAnsi="Times New Roman"/>
          <w:sz w:val="28"/>
          <w:szCs w:val="28"/>
        </w:rPr>
        <w:t xml:space="preserve"> его составные части, подключение к компьютеру.</w:t>
      </w:r>
      <w:r w:rsidR="003E735F" w:rsidRPr="005F6FCA">
        <w:rPr>
          <w:rFonts w:ascii="Times New Roman" w:hAnsi="Times New Roman"/>
          <w:sz w:val="28"/>
          <w:szCs w:val="28"/>
        </w:rPr>
        <w:t xml:space="preserve"> Открытая программная среда </w:t>
      </w:r>
      <w:r w:rsidR="003E735F" w:rsidRPr="005F6FCA">
        <w:rPr>
          <w:rFonts w:ascii="Times New Roman" w:hAnsi="Times New Roman"/>
          <w:sz w:val="28"/>
          <w:szCs w:val="28"/>
          <w:lang w:val="en-US"/>
        </w:rPr>
        <w:t>Open</w:t>
      </w:r>
      <w:r w:rsidR="003E735F" w:rsidRPr="005F6FCA">
        <w:rPr>
          <w:rFonts w:ascii="Times New Roman" w:hAnsi="Times New Roman"/>
          <w:sz w:val="28"/>
          <w:szCs w:val="28"/>
        </w:rPr>
        <w:t xml:space="preserve"> </w:t>
      </w:r>
      <w:r w:rsidR="003E735F" w:rsidRPr="005F6FCA">
        <w:rPr>
          <w:rFonts w:ascii="Times New Roman" w:hAnsi="Times New Roman"/>
          <w:sz w:val="28"/>
          <w:szCs w:val="28"/>
          <w:lang w:val="en-US"/>
        </w:rPr>
        <w:t>Roberta</w:t>
      </w:r>
      <w:r w:rsidR="003E735F" w:rsidRPr="005F6FCA">
        <w:rPr>
          <w:rFonts w:ascii="Times New Roman" w:hAnsi="Times New Roman"/>
          <w:sz w:val="28"/>
          <w:szCs w:val="28"/>
        </w:rPr>
        <w:t xml:space="preserve"> </w:t>
      </w:r>
      <w:r w:rsidR="003E735F" w:rsidRPr="005F6FCA">
        <w:rPr>
          <w:rFonts w:ascii="Times New Roman" w:hAnsi="Times New Roman"/>
          <w:sz w:val="28"/>
          <w:szCs w:val="28"/>
          <w:lang w:val="en-US"/>
        </w:rPr>
        <w:t>Lab</w:t>
      </w:r>
      <w:r w:rsidR="003E735F" w:rsidRPr="005F6FCA">
        <w:rPr>
          <w:rFonts w:ascii="Times New Roman" w:hAnsi="Times New Roman"/>
          <w:sz w:val="28"/>
          <w:szCs w:val="28"/>
        </w:rPr>
        <w:t xml:space="preserve"> и графический язык программирования </w:t>
      </w:r>
      <w:r w:rsidR="003E735F" w:rsidRPr="005F6FCA">
        <w:rPr>
          <w:rFonts w:ascii="Times New Roman" w:hAnsi="Times New Roman"/>
          <w:sz w:val="28"/>
          <w:szCs w:val="28"/>
          <w:lang w:val="en-US"/>
        </w:rPr>
        <w:t>NEPO</w:t>
      </w:r>
      <w:r w:rsidR="003E735F" w:rsidRPr="005F6FCA">
        <w:rPr>
          <w:rFonts w:ascii="Times New Roman" w:hAnsi="Times New Roman"/>
          <w:sz w:val="28"/>
          <w:szCs w:val="28"/>
        </w:rPr>
        <w:t xml:space="preserve">. Программирование света, звука, текста, изображения, простых игр; сохранение программного кода на </w:t>
      </w:r>
      <w:r w:rsidR="003E735F" w:rsidRPr="005F6FCA">
        <w:rPr>
          <w:rFonts w:ascii="Times New Roman" w:hAnsi="Times New Roman"/>
          <w:sz w:val="28"/>
          <w:szCs w:val="28"/>
          <w:lang w:val="en-US"/>
        </w:rPr>
        <w:t>Calliope</w:t>
      </w:r>
      <w:r w:rsidR="003E735F" w:rsidRPr="005F6FCA">
        <w:rPr>
          <w:rFonts w:ascii="Times New Roman" w:hAnsi="Times New Roman"/>
          <w:sz w:val="28"/>
          <w:szCs w:val="28"/>
        </w:rPr>
        <w:t xml:space="preserve"> </w:t>
      </w:r>
      <w:r w:rsidR="003E735F" w:rsidRPr="005F6FCA">
        <w:rPr>
          <w:rFonts w:ascii="Times New Roman" w:hAnsi="Times New Roman"/>
          <w:sz w:val="28"/>
          <w:szCs w:val="28"/>
          <w:lang w:val="en-US"/>
        </w:rPr>
        <w:t>mini</w:t>
      </w:r>
      <w:r w:rsidR="003E735F" w:rsidRPr="005F6FCA">
        <w:rPr>
          <w:rFonts w:ascii="Times New Roman" w:hAnsi="Times New Roman"/>
          <w:sz w:val="28"/>
          <w:szCs w:val="28"/>
        </w:rPr>
        <w:t>.</w:t>
      </w:r>
    </w:p>
    <w:p w:rsidR="00226DDA" w:rsidRPr="005F6FCA" w:rsidRDefault="00226DDA" w:rsidP="00901F97">
      <w:pPr>
        <w:spacing w:line="276" w:lineRule="auto"/>
        <w:rPr>
          <w:rFonts w:ascii="Times New Roman" w:hAnsi="Times New Roman"/>
          <w:b/>
          <w:i/>
          <w:sz w:val="28"/>
          <w:szCs w:val="28"/>
          <w:lang w:val="de-DE"/>
        </w:rPr>
      </w:pPr>
      <w:r w:rsidRPr="005F6FCA">
        <w:rPr>
          <w:rFonts w:ascii="Times New Roman" w:hAnsi="Times New Roman"/>
          <w:b/>
          <w:i/>
          <w:sz w:val="28"/>
          <w:szCs w:val="28"/>
        </w:rPr>
        <w:t>Лингвистический</w:t>
      </w:r>
      <w:r w:rsidRPr="005F6FCA">
        <w:rPr>
          <w:rFonts w:ascii="Times New Roman" w:hAnsi="Times New Roman"/>
          <w:b/>
          <w:i/>
          <w:sz w:val="28"/>
          <w:szCs w:val="28"/>
          <w:lang w:val="de-DE"/>
        </w:rPr>
        <w:t xml:space="preserve"> </w:t>
      </w:r>
      <w:r w:rsidRPr="005F6FCA">
        <w:rPr>
          <w:rFonts w:ascii="Times New Roman" w:hAnsi="Times New Roman"/>
          <w:b/>
          <w:i/>
          <w:sz w:val="28"/>
          <w:szCs w:val="28"/>
        </w:rPr>
        <w:t>компонент</w:t>
      </w:r>
      <w:r w:rsidRPr="005F6FCA">
        <w:rPr>
          <w:rFonts w:ascii="Times New Roman" w:hAnsi="Times New Roman"/>
          <w:b/>
          <w:i/>
          <w:sz w:val="28"/>
          <w:szCs w:val="28"/>
          <w:lang w:val="de-DE"/>
        </w:rPr>
        <w:t xml:space="preserve">: </w:t>
      </w:r>
    </w:p>
    <w:p w:rsidR="00CE4F84" w:rsidRPr="005F6FCA" w:rsidRDefault="003E735F" w:rsidP="00901F97">
      <w:pPr>
        <w:spacing w:after="120" w:line="276" w:lineRule="auto"/>
        <w:rPr>
          <w:rFonts w:ascii="Times New Roman" w:hAnsi="Times New Roman"/>
          <w:sz w:val="28"/>
          <w:szCs w:val="28"/>
          <w:lang w:val="de-DE"/>
        </w:rPr>
      </w:pPr>
      <w:r w:rsidRPr="005F6FCA">
        <w:rPr>
          <w:rFonts w:ascii="Times New Roman" w:hAnsi="Times New Roman"/>
          <w:sz w:val="28"/>
          <w:szCs w:val="28"/>
          <w:lang w:val="de-DE"/>
        </w:rPr>
        <w:t xml:space="preserve">die Informatik, die Information, die Mathematik, das Bild, der Text, der Bildschirm, der Roboter, der Computer, </w:t>
      </w:r>
      <w:r w:rsidR="001D4AE3" w:rsidRPr="005F6FCA">
        <w:rPr>
          <w:rFonts w:ascii="Times New Roman" w:hAnsi="Times New Roman"/>
          <w:sz w:val="28"/>
          <w:szCs w:val="28"/>
          <w:lang w:val="de-DE"/>
        </w:rPr>
        <w:t>der Mikrocont</w:t>
      </w:r>
      <w:r w:rsidR="00FA617B">
        <w:rPr>
          <w:rFonts w:ascii="Times New Roman" w:hAnsi="Times New Roman"/>
          <w:sz w:val="28"/>
          <w:szCs w:val="28"/>
          <w:lang w:val="de-DE"/>
        </w:rPr>
        <w:t>roller, der Prozessor, der USB-</w:t>
      </w:r>
      <w:r w:rsidR="001D4AE3" w:rsidRPr="005F6FCA">
        <w:rPr>
          <w:rFonts w:ascii="Times New Roman" w:hAnsi="Times New Roman"/>
          <w:sz w:val="28"/>
          <w:szCs w:val="28"/>
          <w:lang w:val="de-DE"/>
        </w:rPr>
        <w:t xml:space="preserve">Anschluss, der Batteriehalter, </w:t>
      </w:r>
      <w:r w:rsidR="001F1999" w:rsidRPr="005F6FCA">
        <w:rPr>
          <w:rFonts w:ascii="Times New Roman" w:hAnsi="Times New Roman"/>
          <w:sz w:val="28"/>
          <w:szCs w:val="28"/>
          <w:lang w:val="de-DE"/>
        </w:rPr>
        <w:t xml:space="preserve">die Batteriebuchse, </w:t>
      </w:r>
      <w:r w:rsidR="001D4AE3" w:rsidRPr="005F6FCA">
        <w:rPr>
          <w:rFonts w:ascii="Times New Roman" w:hAnsi="Times New Roman"/>
          <w:sz w:val="28"/>
          <w:szCs w:val="28"/>
          <w:lang w:val="de-DE"/>
        </w:rPr>
        <w:t>die Batterie, der Knopf,</w:t>
      </w:r>
      <w:r w:rsidR="00487F0D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1D4AE3" w:rsidRPr="005F6FCA">
        <w:rPr>
          <w:rFonts w:ascii="Times New Roman" w:hAnsi="Times New Roman"/>
          <w:sz w:val="28"/>
          <w:szCs w:val="28"/>
          <w:lang w:val="de-DE"/>
        </w:rPr>
        <w:t xml:space="preserve">drücken, starten, berühren, der Lagesensor, der Bewegungssensor, die Musik, 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 xml:space="preserve">die Aktion, die Taste, die Maus, </w:t>
      </w:r>
      <w:r w:rsidR="00CE4F84" w:rsidRPr="004C716A">
        <w:rPr>
          <w:rFonts w:ascii="Times New Roman" w:hAnsi="Times New Roman"/>
          <w:sz w:val="28"/>
          <w:szCs w:val="28"/>
          <w:lang w:val="de-DE"/>
        </w:rPr>
        <w:t>d</w:t>
      </w:r>
      <w:r w:rsidR="004C716A">
        <w:rPr>
          <w:rFonts w:ascii="Times New Roman" w:hAnsi="Times New Roman"/>
          <w:sz w:val="28"/>
          <w:szCs w:val="28"/>
          <w:lang w:val="de-DE"/>
        </w:rPr>
        <w:t>as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 xml:space="preserve"> USB-Kabel, die Farbe, </w:t>
      </w:r>
      <w:r w:rsidR="00496A3B" w:rsidRPr="005F6FCA">
        <w:rPr>
          <w:rFonts w:ascii="Times New Roman" w:hAnsi="Times New Roman"/>
          <w:sz w:val="28"/>
          <w:szCs w:val="28"/>
          <w:lang w:val="de-DE"/>
        </w:rPr>
        <w:t xml:space="preserve">rot, gelb, grün, blau, violett, weiß, lila, orange, braun, 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>die LED-Lampe, die Kontrolle, die Simulation,</w:t>
      </w:r>
      <w:r w:rsidR="00A86828" w:rsidRPr="005F6FCA">
        <w:rPr>
          <w:rFonts w:ascii="Times New Roman" w:hAnsi="Times New Roman"/>
          <w:sz w:val="28"/>
          <w:szCs w:val="28"/>
          <w:lang w:val="de-DE"/>
        </w:rPr>
        <w:t xml:space="preserve"> der Simulator, </w:t>
      </w:r>
      <w:r w:rsidR="00595700" w:rsidRPr="005F6FCA">
        <w:rPr>
          <w:rFonts w:ascii="Times New Roman" w:hAnsi="Times New Roman"/>
          <w:sz w:val="28"/>
          <w:szCs w:val="28"/>
          <w:lang w:val="de-DE"/>
        </w:rPr>
        <w:t xml:space="preserve">testen, übertragen, 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 xml:space="preserve">der PC, der Laptop, das Programm, die Programmierung, </w:t>
      </w:r>
      <w:r w:rsidR="001D4AE3" w:rsidRPr="005F6FCA">
        <w:rPr>
          <w:rFonts w:ascii="Times New Roman" w:hAnsi="Times New Roman"/>
          <w:sz w:val="28"/>
          <w:szCs w:val="28"/>
          <w:lang w:val="de-DE"/>
        </w:rPr>
        <w:t xml:space="preserve">der Block, </w:t>
      </w:r>
      <w:r w:rsidR="00595700" w:rsidRPr="005F6FCA">
        <w:rPr>
          <w:rFonts w:ascii="Times New Roman" w:hAnsi="Times New Roman"/>
          <w:sz w:val="28"/>
          <w:szCs w:val="28"/>
          <w:lang w:val="de-DE"/>
        </w:rPr>
        <w:t xml:space="preserve">die Kategorie, </w:t>
      </w:r>
      <w:r w:rsidR="001D4AE3" w:rsidRPr="005F6FCA">
        <w:rPr>
          <w:rFonts w:ascii="Times New Roman" w:hAnsi="Times New Roman"/>
          <w:sz w:val="28"/>
          <w:szCs w:val="28"/>
          <w:lang w:val="de-DE"/>
        </w:rPr>
        <w:t xml:space="preserve">das Laufwerk, 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 xml:space="preserve">das Coding, der </w:t>
      </w:r>
      <w:r w:rsidR="001F1999" w:rsidRPr="005F6FCA">
        <w:rPr>
          <w:rFonts w:ascii="Times New Roman" w:hAnsi="Times New Roman"/>
          <w:sz w:val="28"/>
          <w:szCs w:val="28"/>
          <w:lang w:val="de-DE"/>
        </w:rPr>
        <w:t>Algorithmus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>, Software (</w:t>
      </w:r>
      <w:r w:rsidR="001F1999" w:rsidRPr="005F6FCA">
        <w:rPr>
          <w:rFonts w:ascii="Times New Roman" w:hAnsi="Times New Roman"/>
          <w:sz w:val="28"/>
          <w:szCs w:val="28"/>
          <w:lang w:val="de-DE"/>
        </w:rPr>
        <w:t>das Programm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>), Hardware (elektronisches Gerät)</w:t>
      </w:r>
      <w:r w:rsidR="00FA617B" w:rsidRPr="00FA617B">
        <w:rPr>
          <w:rFonts w:ascii="Times New Roman" w:hAnsi="Times New Roman"/>
          <w:sz w:val="28"/>
          <w:szCs w:val="28"/>
          <w:lang w:val="de-DE"/>
        </w:rPr>
        <w:t>,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 xml:space="preserve"> die Programmierspr</w:t>
      </w:r>
      <w:r w:rsidR="00FD7807" w:rsidRPr="005F6FCA">
        <w:rPr>
          <w:rFonts w:ascii="Times New Roman" w:hAnsi="Times New Roman"/>
          <w:sz w:val="28"/>
          <w:szCs w:val="28"/>
          <w:lang w:val="de-DE"/>
        </w:rPr>
        <w:t>ache, d</w:t>
      </w:r>
      <w:r w:rsidR="00FA617B">
        <w:rPr>
          <w:rFonts w:ascii="Times New Roman" w:hAnsi="Times New Roman"/>
          <w:sz w:val="28"/>
          <w:szCs w:val="28"/>
          <w:lang w:val="de-DE"/>
        </w:rPr>
        <w:t>er</w:t>
      </w:r>
      <w:r w:rsidR="00FD7807" w:rsidRPr="005F6FCA">
        <w:rPr>
          <w:rFonts w:ascii="Times New Roman" w:hAnsi="Times New Roman"/>
          <w:sz w:val="28"/>
          <w:szCs w:val="28"/>
          <w:lang w:val="de-DE"/>
        </w:rPr>
        <w:t xml:space="preserve"> Schritt, das Problem, die Uhr, die Stoppuhr, 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>die Lösung, anschließen,</w:t>
      </w:r>
      <w:r w:rsidR="001D4AE3" w:rsidRPr="005F6FCA">
        <w:rPr>
          <w:rFonts w:ascii="Times New Roman" w:hAnsi="Times New Roman"/>
          <w:sz w:val="28"/>
          <w:szCs w:val="28"/>
          <w:lang w:val="de-DE"/>
        </w:rPr>
        <w:t xml:space="preserve"> herunterladen, 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 xml:space="preserve">analysieren, entwickeln, speichern, starten, das Gerät, die Logik, einfügen, </w:t>
      </w:r>
      <w:r w:rsidR="00FD7807" w:rsidRPr="005F6FCA">
        <w:rPr>
          <w:rFonts w:ascii="Times New Roman" w:hAnsi="Times New Roman"/>
          <w:sz w:val="28"/>
          <w:szCs w:val="28"/>
          <w:lang w:val="de-DE"/>
        </w:rPr>
        <w:t xml:space="preserve">hinzufügen, 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 xml:space="preserve">das Tablet, das Smartphone, </w:t>
      </w:r>
      <w:r w:rsidR="00FD7807" w:rsidRPr="005F6FCA">
        <w:rPr>
          <w:rFonts w:ascii="Times New Roman" w:hAnsi="Times New Roman"/>
          <w:sz w:val="28"/>
          <w:szCs w:val="28"/>
          <w:lang w:val="de-DE"/>
        </w:rPr>
        <w:t xml:space="preserve">der QR-Code, </w:t>
      </w:r>
      <w:r w:rsidR="00FA617B">
        <w:rPr>
          <w:rFonts w:ascii="Times New Roman" w:hAnsi="Times New Roman"/>
          <w:sz w:val="28"/>
          <w:szCs w:val="28"/>
          <w:lang w:val="de-DE"/>
        </w:rPr>
        <w:t xml:space="preserve">rechnen, malen, sprechen, </w:t>
      </w:r>
      <w:r w:rsidR="00CA57E5" w:rsidRPr="005F6FCA">
        <w:rPr>
          <w:rFonts w:ascii="Times New Roman" w:hAnsi="Times New Roman"/>
          <w:sz w:val="28"/>
          <w:szCs w:val="28"/>
          <w:lang w:val="de-DE"/>
        </w:rPr>
        <w:t>ein Bild</w:t>
      </w:r>
      <w:r w:rsidR="00FA617B" w:rsidRPr="005F6FCA">
        <w:rPr>
          <w:rFonts w:ascii="Times New Roman" w:hAnsi="Times New Roman"/>
          <w:sz w:val="28"/>
          <w:szCs w:val="28"/>
          <w:lang w:val="de-DE"/>
        </w:rPr>
        <w:t>/</w:t>
      </w:r>
      <w:r w:rsidR="00FA617B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A617B" w:rsidRPr="005F6FCA">
        <w:rPr>
          <w:rFonts w:ascii="Times New Roman" w:hAnsi="Times New Roman"/>
          <w:sz w:val="28"/>
          <w:szCs w:val="28"/>
          <w:lang w:val="de-DE"/>
        </w:rPr>
        <w:t xml:space="preserve">ein Video </w:t>
      </w:r>
      <w:r w:rsidR="00FA617B">
        <w:rPr>
          <w:rFonts w:ascii="Times New Roman" w:hAnsi="Times New Roman"/>
          <w:sz w:val="28"/>
          <w:szCs w:val="28"/>
          <w:lang w:val="de-DE"/>
        </w:rPr>
        <w:t xml:space="preserve">zeigen, 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>einen Text/ ein Bild v</w:t>
      </w:r>
      <w:r w:rsidR="00FA617B">
        <w:rPr>
          <w:rFonts w:ascii="Times New Roman" w:hAnsi="Times New Roman"/>
          <w:sz w:val="28"/>
          <w:szCs w:val="28"/>
          <w:lang w:val="de-DE"/>
        </w:rPr>
        <w:t>erarbeiten, die Datei</w:t>
      </w:r>
      <w:r w:rsidR="00CE4F84" w:rsidRPr="005F6FCA">
        <w:rPr>
          <w:rFonts w:ascii="Times New Roman" w:hAnsi="Times New Roman"/>
          <w:sz w:val="28"/>
          <w:szCs w:val="28"/>
          <w:lang w:val="de-DE"/>
        </w:rPr>
        <w:t>, mailen, googeln, chatten, wiederholen</w:t>
      </w:r>
      <w:r w:rsidR="001F1999" w:rsidRPr="005F6FCA">
        <w:rPr>
          <w:rFonts w:ascii="Times New Roman" w:hAnsi="Times New Roman"/>
          <w:sz w:val="28"/>
          <w:szCs w:val="28"/>
          <w:lang w:val="de-DE"/>
        </w:rPr>
        <w:t>, hacken, das C</w:t>
      </w:r>
      <w:r w:rsidR="00572937" w:rsidRPr="005F6FCA">
        <w:rPr>
          <w:rFonts w:ascii="Times New Roman" w:hAnsi="Times New Roman"/>
          <w:sz w:val="28"/>
          <w:szCs w:val="28"/>
          <w:lang w:val="de-DE"/>
        </w:rPr>
        <w:t>oden</w:t>
      </w:r>
      <w:r w:rsidR="00027508" w:rsidRPr="005F6FCA">
        <w:rPr>
          <w:rFonts w:ascii="Times New Roman" w:hAnsi="Times New Roman"/>
          <w:sz w:val="28"/>
          <w:szCs w:val="28"/>
          <w:lang w:val="de-DE"/>
        </w:rPr>
        <w:t>, der Startblock</w:t>
      </w:r>
      <w:r w:rsidR="00FA617B">
        <w:rPr>
          <w:rFonts w:ascii="Times New Roman" w:hAnsi="Times New Roman"/>
          <w:sz w:val="28"/>
          <w:szCs w:val="28"/>
          <w:lang w:val="de-DE"/>
        </w:rPr>
        <w:t>.</w:t>
      </w:r>
    </w:p>
    <w:p w:rsidR="00595700" w:rsidRPr="005F6FCA" w:rsidRDefault="00595700" w:rsidP="00901F97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  <w:r w:rsidRPr="005F6FCA">
        <w:rPr>
          <w:rFonts w:ascii="Times New Roman" w:hAnsi="Times New Roman"/>
          <w:b/>
          <w:sz w:val="28"/>
          <w:szCs w:val="28"/>
        </w:rPr>
        <w:t xml:space="preserve">Мастерская </w:t>
      </w:r>
      <w:r w:rsidRPr="005F6FCA">
        <w:rPr>
          <w:rFonts w:ascii="Times New Roman" w:hAnsi="Times New Roman"/>
          <w:b/>
          <w:sz w:val="28"/>
          <w:szCs w:val="28"/>
          <w:lang w:val="en-US"/>
        </w:rPr>
        <w:t>Calliope</w:t>
      </w:r>
      <w:r w:rsidRPr="005F6FCA">
        <w:rPr>
          <w:rFonts w:ascii="Times New Roman" w:hAnsi="Times New Roman"/>
          <w:b/>
          <w:sz w:val="28"/>
          <w:szCs w:val="28"/>
        </w:rPr>
        <w:t xml:space="preserve"> </w:t>
      </w:r>
      <w:r w:rsidRPr="005F6FCA">
        <w:rPr>
          <w:rFonts w:ascii="Times New Roman" w:hAnsi="Times New Roman"/>
          <w:b/>
          <w:sz w:val="28"/>
          <w:szCs w:val="28"/>
          <w:lang w:val="en-US"/>
        </w:rPr>
        <w:t>mini</w:t>
      </w:r>
      <w:r w:rsidRPr="005F6FCA">
        <w:rPr>
          <w:rFonts w:ascii="Times New Roman" w:hAnsi="Times New Roman"/>
          <w:b/>
          <w:sz w:val="28"/>
          <w:szCs w:val="28"/>
        </w:rPr>
        <w:t xml:space="preserve">: </w:t>
      </w:r>
      <w:r w:rsidR="00FA617B">
        <w:rPr>
          <w:rFonts w:ascii="Times New Roman" w:hAnsi="Times New Roman"/>
          <w:b/>
          <w:sz w:val="28"/>
          <w:szCs w:val="28"/>
        </w:rPr>
        <w:t>делаем своими руками (8 часов)</w:t>
      </w:r>
    </w:p>
    <w:p w:rsidR="00595700" w:rsidRPr="005F6FCA" w:rsidRDefault="00595700" w:rsidP="00901F97">
      <w:pPr>
        <w:spacing w:after="120" w:line="276" w:lineRule="auto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>Написание</w:t>
      </w:r>
      <w:r w:rsidR="00B66685">
        <w:rPr>
          <w:rFonts w:ascii="Times New Roman" w:hAnsi="Times New Roman"/>
          <w:sz w:val="28"/>
          <w:szCs w:val="28"/>
        </w:rPr>
        <w:t xml:space="preserve"> в программной среде </w:t>
      </w:r>
      <w:r w:rsidR="00B66685">
        <w:rPr>
          <w:rFonts w:ascii="Times New Roman" w:hAnsi="Times New Roman"/>
          <w:sz w:val="28"/>
          <w:szCs w:val="28"/>
          <w:lang w:val="de-DE"/>
        </w:rPr>
        <w:t>Open</w:t>
      </w:r>
      <w:r w:rsidR="00B66685" w:rsidRPr="00B66685">
        <w:rPr>
          <w:rFonts w:ascii="Times New Roman" w:hAnsi="Times New Roman"/>
          <w:sz w:val="28"/>
          <w:szCs w:val="28"/>
        </w:rPr>
        <w:t xml:space="preserve"> </w:t>
      </w:r>
      <w:r w:rsidR="00B66685">
        <w:rPr>
          <w:rFonts w:ascii="Times New Roman" w:hAnsi="Times New Roman"/>
          <w:sz w:val="28"/>
          <w:szCs w:val="28"/>
          <w:lang w:val="de-DE"/>
        </w:rPr>
        <w:t>Roberta</w:t>
      </w:r>
      <w:r w:rsidRPr="005F6FCA">
        <w:rPr>
          <w:rFonts w:ascii="Times New Roman" w:hAnsi="Times New Roman"/>
          <w:sz w:val="28"/>
          <w:szCs w:val="28"/>
        </w:rPr>
        <w:t xml:space="preserve"> программ, управляющих работой микроконтроллера</w:t>
      </w:r>
      <w:r w:rsidR="00B66685" w:rsidRPr="00B66685">
        <w:rPr>
          <w:rFonts w:ascii="Times New Roman" w:hAnsi="Times New Roman"/>
          <w:sz w:val="28"/>
          <w:szCs w:val="28"/>
        </w:rPr>
        <w:t>.</w:t>
      </w:r>
      <w:r w:rsidR="00B66685">
        <w:rPr>
          <w:rFonts w:ascii="Times New Roman" w:hAnsi="Times New Roman"/>
          <w:sz w:val="28"/>
          <w:szCs w:val="28"/>
        </w:rPr>
        <w:t xml:space="preserve"> Изготовление </w:t>
      </w:r>
      <w:r w:rsidRPr="005F6FCA">
        <w:rPr>
          <w:rFonts w:ascii="Times New Roman" w:hAnsi="Times New Roman"/>
          <w:sz w:val="28"/>
          <w:szCs w:val="28"/>
        </w:rPr>
        <w:t xml:space="preserve">на основе </w:t>
      </w:r>
      <w:r w:rsidR="001B7E1F">
        <w:rPr>
          <w:rFonts w:ascii="Times New Roman" w:hAnsi="Times New Roman"/>
          <w:sz w:val="28"/>
          <w:szCs w:val="28"/>
        </w:rPr>
        <w:t>микроконтроллера</w:t>
      </w:r>
      <w:r w:rsidRPr="005F6FCA">
        <w:rPr>
          <w:rFonts w:ascii="Times New Roman" w:hAnsi="Times New Roman"/>
          <w:sz w:val="28"/>
          <w:szCs w:val="28"/>
        </w:rPr>
        <w:t xml:space="preserve"> устройств для игр или декора (гирлянда, мини диско-шар, рождественские </w:t>
      </w:r>
      <w:r w:rsidR="001B7E1F">
        <w:rPr>
          <w:rFonts w:ascii="Times New Roman" w:hAnsi="Times New Roman"/>
          <w:sz w:val="28"/>
          <w:szCs w:val="28"/>
        </w:rPr>
        <w:t>украшения</w:t>
      </w:r>
      <w:r w:rsidRPr="005F6FCA">
        <w:rPr>
          <w:rFonts w:ascii="Times New Roman" w:hAnsi="Times New Roman"/>
          <w:sz w:val="28"/>
          <w:szCs w:val="28"/>
        </w:rPr>
        <w:t xml:space="preserve"> и открытки)</w:t>
      </w:r>
      <w:r w:rsidR="0043742B" w:rsidRPr="005F6FCA">
        <w:rPr>
          <w:rFonts w:ascii="Times New Roman" w:hAnsi="Times New Roman"/>
          <w:sz w:val="28"/>
          <w:szCs w:val="28"/>
        </w:rPr>
        <w:t>.</w:t>
      </w:r>
    </w:p>
    <w:p w:rsidR="00595700" w:rsidRPr="005F6FCA" w:rsidRDefault="00595700" w:rsidP="00901F97">
      <w:pPr>
        <w:spacing w:line="276" w:lineRule="auto"/>
        <w:rPr>
          <w:rFonts w:ascii="Times New Roman" w:hAnsi="Times New Roman"/>
          <w:b/>
          <w:i/>
          <w:sz w:val="28"/>
          <w:szCs w:val="28"/>
          <w:lang w:val="de-DE"/>
        </w:rPr>
      </w:pPr>
      <w:r w:rsidRPr="005F6FCA">
        <w:rPr>
          <w:rFonts w:ascii="Times New Roman" w:hAnsi="Times New Roman"/>
          <w:b/>
          <w:i/>
          <w:sz w:val="28"/>
          <w:szCs w:val="28"/>
        </w:rPr>
        <w:t>Лингвистический</w:t>
      </w:r>
      <w:r w:rsidRPr="005F6FCA">
        <w:rPr>
          <w:rFonts w:ascii="Times New Roman" w:hAnsi="Times New Roman"/>
          <w:b/>
          <w:i/>
          <w:sz w:val="28"/>
          <w:szCs w:val="28"/>
          <w:lang w:val="de-DE"/>
        </w:rPr>
        <w:t xml:space="preserve"> </w:t>
      </w:r>
      <w:r w:rsidRPr="005F6FCA">
        <w:rPr>
          <w:rFonts w:ascii="Times New Roman" w:hAnsi="Times New Roman"/>
          <w:b/>
          <w:i/>
          <w:sz w:val="28"/>
          <w:szCs w:val="28"/>
        </w:rPr>
        <w:t>компонент</w:t>
      </w:r>
      <w:r w:rsidRPr="005F6FCA">
        <w:rPr>
          <w:rFonts w:ascii="Times New Roman" w:hAnsi="Times New Roman"/>
          <w:b/>
          <w:i/>
          <w:sz w:val="28"/>
          <w:szCs w:val="28"/>
          <w:lang w:val="de-DE"/>
        </w:rPr>
        <w:t xml:space="preserve">: </w:t>
      </w:r>
    </w:p>
    <w:p w:rsidR="00496A3B" w:rsidRPr="005F6FCA" w:rsidRDefault="00496A3B" w:rsidP="00901F97">
      <w:pPr>
        <w:spacing w:after="120" w:line="276" w:lineRule="auto"/>
        <w:rPr>
          <w:rFonts w:ascii="Times New Roman" w:hAnsi="Times New Roman"/>
          <w:sz w:val="28"/>
          <w:szCs w:val="28"/>
          <w:lang w:val="de-DE"/>
        </w:rPr>
      </w:pPr>
      <w:r w:rsidRPr="005F6FCA">
        <w:rPr>
          <w:rFonts w:ascii="Times New Roman" w:hAnsi="Times New Roman"/>
          <w:sz w:val="28"/>
          <w:szCs w:val="28"/>
          <w:lang w:val="de-DE"/>
        </w:rPr>
        <w:t>das Projekt, das Kupferklebeband, die Geburtstagskarte, kleben, le</w:t>
      </w:r>
      <w:r w:rsidR="00FA617B">
        <w:rPr>
          <w:rFonts w:ascii="Times New Roman" w:hAnsi="Times New Roman"/>
          <w:sz w:val="28"/>
          <w:szCs w:val="28"/>
          <w:lang w:val="de-DE"/>
        </w:rPr>
        <w:t>uchten, ausschneiden, die LED-</w:t>
      </w:r>
      <w:r w:rsidRPr="005F6FCA">
        <w:rPr>
          <w:rFonts w:ascii="Times New Roman" w:hAnsi="Times New Roman"/>
          <w:sz w:val="28"/>
          <w:szCs w:val="28"/>
          <w:lang w:val="de-DE"/>
        </w:rPr>
        <w:t xml:space="preserve">Lampe, die Dekoration, </w:t>
      </w:r>
      <w:r w:rsidR="00197BB3" w:rsidRPr="005F6FCA">
        <w:rPr>
          <w:rFonts w:ascii="Times New Roman" w:hAnsi="Times New Roman"/>
          <w:sz w:val="28"/>
          <w:szCs w:val="28"/>
          <w:lang w:val="de-DE"/>
        </w:rPr>
        <w:t>auswählen, feiern, Freunde treffen, das Hobby, die Freizeit, basteln, der Geburtstagswunsch, wünschen, de</w:t>
      </w:r>
      <w:r w:rsidR="001B7E1F">
        <w:rPr>
          <w:rFonts w:ascii="Times New Roman" w:hAnsi="Times New Roman"/>
          <w:sz w:val="28"/>
          <w:szCs w:val="28"/>
          <w:lang w:val="de-DE"/>
        </w:rPr>
        <w:t xml:space="preserve">r Feiertag, </w:t>
      </w:r>
      <w:r w:rsidR="00197BB3" w:rsidRPr="005F6FCA">
        <w:rPr>
          <w:rFonts w:ascii="Times New Roman" w:hAnsi="Times New Roman"/>
          <w:sz w:val="28"/>
          <w:szCs w:val="28"/>
          <w:lang w:val="de-DE"/>
        </w:rPr>
        <w:t xml:space="preserve">Weihnachten, der Winter, der Dezember, der Weihnachtsmann, das Geburtstagskind, schmücken, der Schmuck, die Girlande, blinken, die Schere, das Papier, </w:t>
      </w:r>
      <w:r w:rsidR="00572937" w:rsidRPr="005F6FCA">
        <w:rPr>
          <w:rFonts w:ascii="Times New Roman" w:hAnsi="Times New Roman"/>
          <w:sz w:val="28"/>
          <w:szCs w:val="28"/>
          <w:lang w:val="de-DE"/>
        </w:rPr>
        <w:t xml:space="preserve">die Party, der Zufall, interaktiv, die Farbe, endlos, die Lage, die Rückseite, der Lagesensor, aufrecht, Farben auswählen, das Menü, einfügen, duplizieren, klicken, kopieren, sich ändern, die Pause, </w:t>
      </w:r>
      <w:r w:rsidR="00FD7807" w:rsidRPr="005F6FCA">
        <w:rPr>
          <w:rFonts w:ascii="Times New Roman" w:hAnsi="Times New Roman"/>
          <w:sz w:val="28"/>
          <w:szCs w:val="28"/>
          <w:lang w:val="de-DE"/>
        </w:rPr>
        <w:t>die Wartezeit, ausprobieren, die</w:t>
      </w:r>
      <w:r w:rsidR="00572937" w:rsidRPr="005F6FCA">
        <w:rPr>
          <w:rFonts w:ascii="Times New Roman" w:hAnsi="Times New Roman"/>
          <w:sz w:val="28"/>
          <w:szCs w:val="28"/>
          <w:lang w:val="de-DE"/>
        </w:rPr>
        <w:t xml:space="preserve"> Discokugel</w:t>
      </w:r>
      <w:r w:rsidR="0043742B" w:rsidRPr="005F6FCA">
        <w:rPr>
          <w:rFonts w:ascii="Times New Roman" w:hAnsi="Times New Roman"/>
          <w:sz w:val="28"/>
          <w:szCs w:val="28"/>
          <w:lang w:val="de-DE"/>
        </w:rPr>
        <w:t>.</w:t>
      </w:r>
    </w:p>
    <w:p w:rsidR="00C50F6B" w:rsidRPr="005F6FCA" w:rsidRDefault="006935E9" w:rsidP="00901F97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  <w:r w:rsidRPr="005F6FCA">
        <w:rPr>
          <w:rFonts w:ascii="Times New Roman" w:hAnsi="Times New Roman"/>
          <w:b/>
          <w:sz w:val="28"/>
          <w:szCs w:val="28"/>
        </w:rPr>
        <w:lastRenderedPageBreak/>
        <w:t xml:space="preserve">Междисциплинарные проекты с </w:t>
      </w:r>
      <w:r w:rsidR="007C491D" w:rsidRPr="005F6FCA">
        <w:rPr>
          <w:rFonts w:ascii="Times New Roman" w:hAnsi="Times New Roman"/>
          <w:b/>
          <w:sz w:val="28"/>
          <w:szCs w:val="28"/>
        </w:rPr>
        <w:t>С</w:t>
      </w:r>
      <w:r w:rsidRPr="005F6FCA">
        <w:rPr>
          <w:rFonts w:ascii="Times New Roman" w:hAnsi="Times New Roman"/>
          <w:b/>
          <w:sz w:val="28"/>
          <w:szCs w:val="28"/>
          <w:lang w:val="en-US"/>
        </w:rPr>
        <w:t>alliope</w:t>
      </w:r>
      <w:r w:rsidRPr="005F6FCA">
        <w:rPr>
          <w:rFonts w:ascii="Times New Roman" w:hAnsi="Times New Roman"/>
          <w:b/>
          <w:sz w:val="28"/>
          <w:szCs w:val="28"/>
        </w:rPr>
        <w:t xml:space="preserve"> </w:t>
      </w:r>
      <w:r w:rsidRPr="005F6FCA">
        <w:rPr>
          <w:rFonts w:ascii="Times New Roman" w:hAnsi="Times New Roman"/>
          <w:b/>
          <w:sz w:val="28"/>
          <w:szCs w:val="28"/>
          <w:lang w:val="en-US"/>
        </w:rPr>
        <w:t>mini</w:t>
      </w:r>
      <w:r w:rsidR="00595700" w:rsidRPr="005F6FCA">
        <w:rPr>
          <w:rFonts w:ascii="Times New Roman" w:hAnsi="Times New Roman"/>
          <w:b/>
          <w:sz w:val="28"/>
          <w:szCs w:val="28"/>
        </w:rPr>
        <w:t xml:space="preserve"> (10</w:t>
      </w:r>
      <w:r w:rsidR="00FA617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A65232" w:rsidRPr="005F6FCA" w:rsidRDefault="00BA1829" w:rsidP="00901F9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Эксперименты по изучению</w:t>
      </w:r>
      <w:r w:rsidR="00A65232" w:rsidRPr="005F6FCA">
        <w:rPr>
          <w:rFonts w:ascii="Times New Roman" w:hAnsi="Times New Roman"/>
          <w:sz w:val="28"/>
          <w:szCs w:val="28"/>
        </w:rPr>
        <w:t xml:space="preserve"> электропроводности, программирование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Calliope</w:t>
      </w:r>
      <w:r w:rsidR="00A65232" w:rsidRPr="005F6FCA">
        <w:rPr>
          <w:rFonts w:ascii="Times New Roman" w:hAnsi="Times New Roman"/>
          <w:sz w:val="28"/>
          <w:szCs w:val="28"/>
        </w:rPr>
        <w:t xml:space="preserve">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mini</w:t>
      </w:r>
      <w:r w:rsidR="00A65232" w:rsidRPr="005F6FCA">
        <w:rPr>
          <w:rFonts w:ascii="Times New Roman" w:hAnsi="Times New Roman"/>
          <w:sz w:val="28"/>
          <w:szCs w:val="28"/>
        </w:rPr>
        <w:t xml:space="preserve"> для извлечения звука при замыкании электрической цепи. Современные технологии и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Calliope</w:t>
      </w:r>
      <w:r w:rsidR="00A65232" w:rsidRPr="005F6FCA">
        <w:rPr>
          <w:rFonts w:ascii="Times New Roman" w:hAnsi="Times New Roman"/>
          <w:sz w:val="28"/>
          <w:szCs w:val="28"/>
        </w:rPr>
        <w:t xml:space="preserve">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mini</w:t>
      </w:r>
      <w:r w:rsidR="00A65232" w:rsidRPr="005F6FCA">
        <w:rPr>
          <w:rFonts w:ascii="Times New Roman" w:hAnsi="Times New Roman"/>
          <w:sz w:val="28"/>
          <w:szCs w:val="28"/>
        </w:rPr>
        <w:t xml:space="preserve"> – охранная сигнализация, программирование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Calliope</w:t>
      </w:r>
      <w:r w:rsidR="00A65232" w:rsidRPr="005F6FCA">
        <w:rPr>
          <w:rFonts w:ascii="Times New Roman" w:hAnsi="Times New Roman"/>
          <w:sz w:val="28"/>
          <w:szCs w:val="28"/>
        </w:rPr>
        <w:t xml:space="preserve">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mini</w:t>
      </w:r>
      <w:r w:rsidR="00A65232" w:rsidRPr="005F6FCA">
        <w:rPr>
          <w:rFonts w:ascii="Times New Roman" w:hAnsi="Times New Roman"/>
          <w:sz w:val="28"/>
          <w:szCs w:val="28"/>
        </w:rPr>
        <w:t xml:space="preserve"> на звук и мерцание лампочки при попытке открыть крышку. </w:t>
      </w:r>
      <w:r>
        <w:rPr>
          <w:rFonts w:ascii="Times New Roman" w:hAnsi="Times New Roman"/>
          <w:sz w:val="28"/>
          <w:szCs w:val="28"/>
        </w:rPr>
        <w:t>У</w:t>
      </w:r>
      <w:r w:rsidRPr="005F6FCA">
        <w:rPr>
          <w:rFonts w:ascii="Times New Roman" w:hAnsi="Times New Roman"/>
          <w:sz w:val="28"/>
          <w:szCs w:val="28"/>
        </w:rPr>
        <w:t>правл</w:t>
      </w:r>
      <w:r>
        <w:rPr>
          <w:rFonts w:ascii="Times New Roman" w:hAnsi="Times New Roman"/>
          <w:sz w:val="28"/>
          <w:szCs w:val="28"/>
        </w:rPr>
        <w:t>ение</w:t>
      </w:r>
      <w:r w:rsidRPr="005F6FCA">
        <w:rPr>
          <w:rFonts w:ascii="Times New Roman" w:hAnsi="Times New Roman"/>
          <w:sz w:val="28"/>
          <w:szCs w:val="28"/>
        </w:rPr>
        <w:t xml:space="preserve"> поливом растений</w:t>
      </w:r>
      <w:r w:rsidRPr="00BA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Calliope</w:t>
      </w:r>
      <w:r w:rsidR="00A65232" w:rsidRPr="005F6FCA">
        <w:rPr>
          <w:rFonts w:ascii="Times New Roman" w:hAnsi="Times New Roman"/>
          <w:sz w:val="28"/>
          <w:szCs w:val="28"/>
        </w:rPr>
        <w:t xml:space="preserve">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mini</w:t>
      </w:r>
      <w:r w:rsidR="00A65232" w:rsidRPr="005F6F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5F6FCA">
        <w:rPr>
          <w:rFonts w:ascii="Times New Roman" w:hAnsi="Times New Roman"/>
          <w:sz w:val="28"/>
          <w:szCs w:val="28"/>
        </w:rPr>
        <w:t>змер</w:t>
      </w:r>
      <w:r>
        <w:rPr>
          <w:rFonts w:ascii="Times New Roman" w:hAnsi="Times New Roman"/>
          <w:sz w:val="28"/>
          <w:szCs w:val="28"/>
        </w:rPr>
        <w:t>ение</w:t>
      </w:r>
      <w:r w:rsidRPr="005F6FCA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ня</w:t>
      </w:r>
      <w:r w:rsidRPr="005F6FCA">
        <w:rPr>
          <w:rFonts w:ascii="Times New Roman" w:hAnsi="Times New Roman"/>
          <w:sz w:val="28"/>
          <w:szCs w:val="28"/>
        </w:rPr>
        <w:t xml:space="preserve"> шума в окружающей среде</w:t>
      </w:r>
      <w:r w:rsidRPr="00BA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Calliope</w:t>
      </w:r>
      <w:r w:rsidR="00A65232" w:rsidRPr="005F6FCA">
        <w:rPr>
          <w:rFonts w:ascii="Times New Roman" w:hAnsi="Times New Roman"/>
          <w:sz w:val="28"/>
          <w:szCs w:val="28"/>
        </w:rPr>
        <w:t xml:space="preserve">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mini</w:t>
      </w:r>
      <w:r w:rsidR="00247569" w:rsidRPr="005F6FCA">
        <w:rPr>
          <w:rFonts w:ascii="Times New Roman" w:hAnsi="Times New Roman"/>
          <w:sz w:val="28"/>
          <w:szCs w:val="28"/>
        </w:rPr>
        <w:t xml:space="preserve">. </w:t>
      </w:r>
      <w:r w:rsidR="00A65232" w:rsidRPr="005F6FCA">
        <w:rPr>
          <w:rFonts w:ascii="Times New Roman" w:hAnsi="Times New Roman"/>
          <w:sz w:val="28"/>
          <w:szCs w:val="28"/>
        </w:rPr>
        <w:t xml:space="preserve">Цифровые технологии в общественной жизни: программирование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Calliope</w:t>
      </w:r>
      <w:r w:rsidR="00A65232" w:rsidRPr="005F6FCA">
        <w:rPr>
          <w:rFonts w:ascii="Times New Roman" w:hAnsi="Times New Roman"/>
          <w:sz w:val="28"/>
          <w:szCs w:val="28"/>
        </w:rPr>
        <w:t xml:space="preserve"> </w:t>
      </w:r>
      <w:r w:rsidR="00A65232" w:rsidRPr="005F6FCA">
        <w:rPr>
          <w:rFonts w:ascii="Times New Roman" w:hAnsi="Times New Roman"/>
          <w:sz w:val="28"/>
          <w:szCs w:val="28"/>
          <w:lang w:val="en-US"/>
        </w:rPr>
        <w:t>mini</w:t>
      </w:r>
      <w:r w:rsidR="00A65232" w:rsidRPr="005F6FCA">
        <w:rPr>
          <w:rFonts w:ascii="Times New Roman" w:hAnsi="Times New Roman"/>
          <w:sz w:val="28"/>
          <w:szCs w:val="28"/>
        </w:rPr>
        <w:t xml:space="preserve"> как </w:t>
      </w:r>
      <w:r w:rsidR="00595700" w:rsidRPr="005F6FCA">
        <w:rPr>
          <w:rFonts w:ascii="Times New Roman" w:hAnsi="Times New Roman"/>
          <w:sz w:val="28"/>
          <w:szCs w:val="28"/>
        </w:rPr>
        <w:t>компьютер</w:t>
      </w:r>
      <w:r w:rsidR="00A65232" w:rsidRPr="005F6FCA">
        <w:rPr>
          <w:rFonts w:ascii="Times New Roman" w:hAnsi="Times New Roman"/>
          <w:sz w:val="28"/>
          <w:szCs w:val="28"/>
        </w:rPr>
        <w:t>а</w:t>
      </w:r>
      <w:r w:rsidR="00595700" w:rsidRPr="005F6FCA">
        <w:rPr>
          <w:rFonts w:ascii="Times New Roman" w:hAnsi="Times New Roman"/>
          <w:sz w:val="28"/>
          <w:szCs w:val="28"/>
        </w:rPr>
        <w:t xml:space="preserve"> для голосования.</w:t>
      </w:r>
    </w:p>
    <w:p w:rsidR="00595700" w:rsidRPr="00BA63E7" w:rsidRDefault="00226DDA" w:rsidP="00901F97">
      <w:pPr>
        <w:spacing w:line="276" w:lineRule="auto"/>
        <w:rPr>
          <w:rFonts w:ascii="Times New Roman" w:hAnsi="Times New Roman"/>
          <w:b/>
          <w:i/>
          <w:sz w:val="28"/>
          <w:szCs w:val="28"/>
          <w:lang w:val="de-DE"/>
        </w:rPr>
      </w:pPr>
      <w:r w:rsidRPr="005F6FCA">
        <w:rPr>
          <w:rFonts w:ascii="Times New Roman" w:hAnsi="Times New Roman"/>
          <w:b/>
          <w:i/>
          <w:sz w:val="28"/>
          <w:szCs w:val="28"/>
        </w:rPr>
        <w:t>Лингвистический</w:t>
      </w:r>
      <w:r w:rsidRPr="005F6FCA">
        <w:rPr>
          <w:rFonts w:ascii="Times New Roman" w:hAnsi="Times New Roman"/>
          <w:b/>
          <w:i/>
          <w:sz w:val="28"/>
          <w:szCs w:val="28"/>
          <w:lang w:val="de-DE"/>
        </w:rPr>
        <w:t xml:space="preserve"> </w:t>
      </w:r>
      <w:r w:rsidRPr="005F6FCA">
        <w:rPr>
          <w:rFonts w:ascii="Times New Roman" w:hAnsi="Times New Roman"/>
          <w:b/>
          <w:i/>
          <w:sz w:val="28"/>
          <w:szCs w:val="28"/>
        </w:rPr>
        <w:t>компонент</w:t>
      </w:r>
      <w:r w:rsidR="00243440">
        <w:rPr>
          <w:rFonts w:ascii="Times New Roman" w:hAnsi="Times New Roman"/>
          <w:b/>
          <w:i/>
          <w:sz w:val="28"/>
          <w:szCs w:val="28"/>
          <w:lang w:val="de-DE"/>
        </w:rPr>
        <w:t>:</w:t>
      </w:r>
    </w:p>
    <w:p w:rsidR="00595700" w:rsidRPr="005F6FCA" w:rsidRDefault="00A00EAD" w:rsidP="00901F97">
      <w:pPr>
        <w:spacing w:line="276" w:lineRule="auto"/>
        <w:rPr>
          <w:rFonts w:ascii="Times New Roman" w:hAnsi="Times New Roman"/>
          <w:i/>
          <w:sz w:val="28"/>
          <w:szCs w:val="28"/>
          <w:lang w:val="de-DE"/>
        </w:rPr>
      </w:pPr>
      <w:r w:rsidRPr="005F6FCA">
        <w:rPr>
          <w:rFonts w:ascii="Times New Roman" w:hAnsi="Times New Roman"/>
          <w:i/>
          <w:sz w:val="28"/>
          <w:szCs w:val="28"/>
          <w:lang w:val="de-DE"/>
        </w:rPr>
        <w:t>Was leitet den Strom</w:t>
      </w:r>
      <w:r w:rsidR="00595700" w:rsidRPr="005F6FCA">
        <w:rPr>
          <w:rFonts w:ascii="Times New Roman" w:hAnsi="Times New Roman"/>
          <w:i/>
          <w:sz w:val="28"/>
          <w:szCs w:val="28"/>
          <w:lang w:val="de-DE"/>
        </w:rPr>
        <w:t>?</w:t>
      </w:r>
    </w:p>
    <w:p w:rsidR="00A00EAD" w:rsidRPr="005F6FCA" w:rsidRDefault="00A00EAD" w:rsidP="00901F97">
      <w:pPr>
        <w:spacing w:after="120" w:line="276" w:lineRule="auto"/>
        <w:rPr>
          <w:rFonts w:ascii="Times New Roman" w:hAnsi="Times New Roman"/>
          <w:sz w:val="28"/>
          <w:szCs w:val="28"/>
          <w:lang w:val="de-DE"/>
        </w:rPr>
      </w:pPr>
      <w:r w:rsidRPr="005F6FCA">
        <w:rPr>
          <w:rFonts w:ascii="Times New Roman" w:hAnsi="Times New Roman"/>
          <w:sz w:val="28"/>
          <w:szCs w:val="28"/>
          <w:lang w:val="de-DE"/>
        </w:rPr>
        <w:t>der Stoff, der Kuns</w:t>
      </w:r>
      <w:r w:rsidR="00D727CB" w:rsidRPr="005F6FCA">
        <w:rPr>
          <w:rFonts w:ascii="Times New Roman" w:hAnsi="Times New Roman"/>
          <w:sz w:val="28"/>
          <w:szCs w:val="28"/>
          <w:lang w:val="de-DE"/>
        </w:rPr>
        <w:t>t</w:t>
      </w:r>
      <w:r w:rsidRPr="005F6FCA">
        <w:rPr>
          <w:rFonts w:ascii="Times New Roman" w:hAnsi="Times New Roman"/>
          <w:sz w:val="28"/>
          <w:szCs w:val="28"/>
          <w:lang w:val="de-DE"/>
        </w:rPr>
        <w:t xml:space="preserve">stoff, </w:t>
      </w:r>
      <w:r w:rsidR="00D727CB" w:rsidRPr="005F6FCA">
        <w:rPr>
          <w:rFonts w:ascii="Times New Roman" w:hAnsi="Times New Roman"/>
          <w:sz w:val="28"/>
          <w:szCs w:val="28"/>
          <w:lang w:val="de-DE"/>
        </w:rPr>
        <w:t xml:space="preserve">der Leiter, der Isolator, </w:t>
      </w:r>
      <w:r w:rsidRPr="005F6FCA">
        <w:rPr>
          <w:rFonts w:ascii="Times New Roman" w:hAnsi="Times New Roman"/>
          <w:sz w:val="28"/>
          <w:szCs w:val="28"/>
          <w:lang w:val="de-DE"/>
        </w:rPr>
        <w:t xml:space="preserve">das Wasser, das Metall, das Plastik, das Holz, das Glas, der Mensch, die </w:t>
      </w:r>
      <w:r w:rsidR="00D727CB" w:rsidRPr="005F6FCA">
        <w:rPr>
          <w:rFonts w:ascii="Times New Roman" w:hAnsi="Times New Roman"/>
          <w:sz w:val="28"/>
          <w:szCs w:val="28"/>
          <w:lang w:val="de-DE"/>
        </w:rPr>
        <w:t>Kro</w:t>
      </w:r>
      <w:r w:rsidRPr="005F6FCA">
        <w:rPr>
          <w:rFonts w:ascii="Times New Roman" w:hAnsi="Times New Roman"/>
          <w:sz w:val="28"/>
          <w:szCs w:val="28"/>
          <w:lang w:val="de-DE"/>
        </w:rPr>
        <w:t xml:space="preserve">kodilklemme, berühren, der Pin, </w:t>
      </w:r>
      <w:r w:rsidR="00D727CB" w:rsidRPr="005F6FCA">
        <w:rPr>
          <w:rFonts w:ascii="Times New Roman" w:hAnsi="Times New Roman"/>
          <w:sz w:val="28"/>
          <w:szCs w:val="28"/>
          <w:lang w:val="de-DE"/>
        </w:rPr>
        <w:t>Musik hören, singen, den Stromkreis schließen, die Physik, die Lampe, untersuchen, die Luft</w:t>
      </w:r>
      <w:r w:rsidR="0068585A" w:rsidRPr="005F6FCA">
        <w:rPr>
          <w:rFonts w:ascii="Times New Roman" w:hAnsi="Times New Roman"/>
          <w:sz w:val="28"/>
          <w:szCs w:val="28"/>
          <w:lang w:val="de-DE"/>
        </w:rPr>
        <w:t xml:space="preserve">, das Papier, das </w:t>
      </w:r>
      <w:r w:rsidR="00D727CB" w:rsidRPr="005F6FCA">
        <w:rPr>
          <w:rFonts w:ascii="Times New Roman" w:hAnsi="Times New Roman"/>
          <w:sz w:val="28"/>
          <w:szCs w:val="28"/>
          <w:lang w:val="de-DE"/>
        </w:rPr>
        <w:t>Ele</w:t>
      </w:r>
      <w:r w:rsidR="0068585A" w:rsidRPr="005F6FCA">
        <w:rPr>
          <w:rFonts w:ascii="Times New Roman" w:hAnsi="Times New Roman"/>
          <w:sz w:val="28"/>
          <w:szCs w:val="28"/>
          <w:lang w:val="de-DE"/>
        </w:rPr>
        <w:t>ktron</w:t>
      </w:r>
      <w:r w:rsidR="00D727CB" w:rsidRPr="005F6FCA">
        <w:rPr>
          <w:rFonts w:ascii="Times New Roman" w:hAnsi="Times New Roman"/>
          <w:sz w:val="28"/>
          <w:szCs w:val="28"/>
          <w:lang w:val="de-DE"/>
        </w:rPr>
        <w:t xml:space="preserve">, die </w:t>
      </w:r>
      <w:r w:rsidR="0068585A" w:rsidRPr="005F6FCA">
        <w:rPr>
          <w:rFonts w:ascii="Times New Roman" w:hAnsi="Times New Roman"/>
          <w:sz w:val="28"/>
          <w:szCs w:val="28"/>
          <w:lang w:val="de-DE"/>
        </w:rPr>
        <w:t>Glühlampe, die Hemmung, reiben</w:t>
      </w:r>
      <w:r w:rsidR="00C063D0" w:rsidRPr="005F6FCA">
        <w:rPr>
          <w:rFonts w:ascii="Times New Roman" w:hAnsi="Times New Roman"/>
          <w:sz w:val="28"/>
          <w:szCs w:val="28"/>
          <w:lang w:val="de-DE"/>
        </w:rPr>
        <w:t>.</w:t>
      </w:r>
    </w:p>
    <w:p w:rsidR="00027508" w:rsidRPr="005F6FCA" w:rsidRDefault="0068585A" w:rsidP="00243440">
      <w:pPr>
        <w:pStyle w:val="berschrift2"/>
        <w:spacing w:line="276" w:lineRule="auto"/>
        <w:ind w:firstLine="708"/>
        <w:rPr>
          <w:rFonts w:eastAsia="Times New Roman"/>
          <w:b w:val="0"/>
          <w:bCs w:val="0"/>
          <w:lang w:val="de-DE"/>
        </w:rPr>
      </w:pPr>
      <w:r w:rsidRPr="005F6FCA">
        <w:rPr>
          <w:b w:val="0"/>
          <w:i/>
          <w:lang w:val="de-DE"/>
        </w:rPr>
        <w:t>Die neuesten Technologien</w:t>
      </w:r>
      <w:r w:rsidR="00595700" w:rsidRPr="005F6FCA">
        <w:rPr>
          <w:b w:val="0"/>
          <w:i/>
          <w:lang w:val="de-DE"/>
        </w:rPr>
        <w:t>: Calliope m</w:t>
      </w:r>
      <w:r w:rsidRPr="005F6FCA">
        <w:rPr>
          <w:b w:val="0"/>
          <w:i/>
          <w:lang w:val="de-DE"/>
        </w:rPr>
        <w:t>ini-</w:t>
      </w:r>
      <w:r w:rsidR="00027508" w:rsidRPr="005F6FCA">
        <w:rPr>
          <w:b w:val="0"/>
          <w:i/>
          <w:lang w:val="de-DE"/>
        </w:rPr>
        <w:t>Keksa</w:t>
      </w:r>
      <w:r w:rsidRPr="005F6FCA">
        <w:rPr>
          <w:b w:val="0"/>
          <w:i/>
          <w:lang w:val="de-DE"/>
        </w:rPr>
        <w:t>larm</w:t>
      </w:r>
    </w:p>
    <w:p w:rsidR="00027508" w:rsidRPr="005F6FCA" w:rsidRDefault="00027508" w:rsidP="00901F97">
      <w:pPr>
        <w:pStyle w:val="berschrift2"/>
        <w:spacing w:after="120" w:line="276" w:lineRule="auto"/>
        <w:ind w:firstLine="0"/>
        <w:rPr>
          <w:rFonts w:eastAsia="Times New Roman"/>
          <w:b w:val="0"/>
          <w:bCs w:val="0"/>
          <w:lang w:val="de-DE"/>
        </w:rPr>
      </w:pPr>
      <w:r w:rsidRPr="005F6FCA">
        <w:rPr>
          <w:rFonts w:eastAsia="Times New Roman"/>
          <w:b w:val="0"/>
          <w:bCs w:val="0"/>
          <w:lang w:val="de-DE"/>
        </w:rPr>
        <w:t xml:space="preserve">Alarm geben, die Alarmanlage, hell, dunkel, leuchten, Töne abspielen, den Text anzeigen, der Lichtsensor, der Countdown, warten, die Endlosschleife, den Code abspielen, das Umgebungslicht, </w:t>
      </w:r>
      <w:r w:rsidR="00C063D0" w:rsidRPr="005F6FCA">
        <w:rPr>
          <w:rFonts w:eastAsia="Times New Roman"/>
          <w:b w:val="0"/>
          <w:bCs w:val="0"/>
          <w:lang w:val="de-DE"/>
        </w:rPr>
        <w:t>die Zahl, die Sachen schützen, stehlen, der Dieb, die Keksdose, das Signal geben.</w:t>
      </w:r>
    </w:p>
    <w:p w:rsidR="00595700" w:rsidRPr="005F6FCA" w:rsidRDefault="00CF564E" w:rsidP="00901F97">
      <w:pPr>
        <w:spacing w:line="276" w:lineRule="auto"/>
        <w:rPr>
          <w:rFonts w:ascii="Times New Roman" w:hAnsi="Times New Roman"/>
          <w:sz w:val="28"/>
          <w:szCs w:val="28"/>
          <w:lang w:val="de-DE"/>
        </w:rPr>
      </w:pPr>
      <w:r w:rsidRPr="005F6FCA">
        <w:rPr>
          <w:rFonts w:ascii="Times New Roman" w:hAnsi="Times New Roman"/>
          <w:i/>
          <w:sz w:val="28"/>
          <w:szCs w:val="28"/>
          <w:lang w:val="de-DE"/>
        </w:rPr>
        <w:t>MINT-Projekt</w:t>
      </w:r>
      <w:r w:rsidR="00197BB3" w:rsidRPr="005F6FCA">
        <w:rPr>
          <w:rFonts w:ascii="Times New Roman" w:hAnsi="Times New Roman"/>
          <w:i/>
          <w:sz w:val="28"/>
          <w:szCs w:val="28"/>
          <w:lang w:val="de-DE"/>
        </w:rPr>
        <w:t xml:space="preserve">: </w:t>
      </w:r>
      <w:r w:rsidR="004F0273" w:rsidRPr="005F6FCA">
        <w:rPr>
          <w:rFonts w:ascii="Times New Roman" w:hAnsi="Times New Roman"/>
          <w:i/>
          <w:sz w:val="28"/>
          <w:szCs w:val="28"/>
          <w:lang w:val="de-DE"/>
        </w:rPr>
        <w:t>Blumenpflegestation</w:t>
      </w:r>
    </w:p>
    <w:p w:rsidR="00197BB3" w:rsidRPr="005F6FCA" w:rsidRDefault="005D084D" w:rsidP="00901F97">
      <w:pPr>
        <w:spacing w:after="120" w:line="276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</w:t>
      </w:r>
      <w:r w:rsidR="00356A37" w:rsidRPr="005F6FCA">
        <w:rPr>
          <w:rFonts w:ascii="Times New Roman" w:hAnsi="Times New Roman"/>
          <w:sz w:val="28"/>
          <w:szCs w:val="28"/>
          <w:lang w:val="de-DE"/>
        </w:rPr>
        <w:t xml:space="preserve">er Temperatursensor, </w:t>
      </w:r>
      <w:r w:rsidRPr="005F6FCA">
        <w:rPr>
          <w:rFonts w:ascii="Times New Roman" w:hAnsi="Times New Roman"/>
          <w:sz w:val="28"/>
          <w:szCs w:val="28"/>
          <w:lang w:val="de-DE"/>
        </w:rPr>
        <w:t>messen</w:t>
      </w:r>
      <w:r>
        <w:rPr>
          <w:rFonts w:ascii="Times New Roman" w:hAnsi="Times New Roman"/>
          <w:sz w:val="28"/>
          <w:szCs w:val="28"/>
          <w:lang w:val="de-DE"/>
        </w:rPr>
        <w:t>,</w:t>
      </w:r>
      <w:r w:rsidRPr="005F6FC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302CCF" w:rsidRPr="005F6FCA">
        <w:rPr>
          <w:rFonts w:ascii="Times New Roman" w:hAnsi="Times New Roman"/>
          <w:sz w:val="28"/>
          <w:szCs w:val="28"/>
          <w:lang w:val="de-DE"/>
        </w:rPr>
        <w:t>die Büroklammer, aufbiegen, die Feuchtigkeit, der Feuchtsensor, verkabeln, die Mess</w:t>
      </w:r>
      <w:r w:rsidR="00CF564E" w:rsidRPr="005F6FCA">
        <w:rPr>
          <w:rFonts w:ascii="Times New Roman" w:hAnsi="Times New Roman"/>
          <w:sz w:val="28"/>
          <w:szCs w:val="28"/>
          <w:lang w:val="de-DE"/>
        </w:rPr>
        <w:t xml:space="preserve">größe, </w:t>
      </w:r>
      <w:r w:rsidR="00302CCF" w:rsidRPr="005F6FCA">
        <w:rPr>
          <w:rFonts w:ascii="Times New Roman" w:hAnsi="Times New Roman"/>
          <w:sz w:val="28"/>
          <w:szCs w:val="28"/>
          <w:lang w:val="de-DE"/>
        </w:rPr>
        <w:t>die Erde</w:t>
      </w:r>
      <w:r w:rsidR="00CF564E" w:rsidRPr="005F6FCA">
        <w:rPr>
          <w:rFonts w:ascii="Times New Roman" w:hAnsi="Times New Roman"/>
          <w:sz w:val="28"/>
          <w:szCs w:val="28"/>
          <w:lang w:val="de-DE"/>
        </w:rPr>
        <w:t xml:space="preserve">, trocken, </w:t>
      </w:r>
      <w:r w:rsidR="00302CCF" w:rsidRPr="005F6FCA">
        <w:rPr>
          <w:rFonts w:ascii="Times New Roman" w:hAnsi="Times New Roman"/>
          <w:sz w:val="28"/>
          <w:szCs w:val="28"/>
          <w:lang w:val="de-DE"/>
        </w:rPr>
        <w:t xml:space="preserve">der Alarm, feucht, der Smiley, </w:t>
      </w:r>
      <w:r w:rsidR="00A00EAD" w:rsidRPr="005F6FCA">
        <w:rPr>
          <w:rFonts w:ascii="Times New Roman" w:hAnsi="Times New Roman"/>
          <w:sz w:val="28"/>
          <w:szCs w:val="28"/>
          <w:lang w:val="de-DE"/>
        </w:rPr>
        <w:t xml:space="preserve">weinend, lachend, </w:t>
      </w:r>
      <w:r w:rsidR="00302CCF" w:rsidRPr="005F6FCA">
        <w:rPr>
          <w:rFonts w:ascii="Times New Roman" w:hAnsi="Times New Roman"/>
          <w:sz w:val="28"/>
          <w:szCs w:val="28"/>
          <w:lang w:val="de-DE"/>
        </w:rPr>
        <w:t xml:space="preserve">funktionieren, </w:t>
      </w:r>
      <w:r w:rsidR="00666908" w:rsidRPr="005F6FCA">
        <w:rPr>
          <w:rFonts w:ascii="Times New Roman" w:hAnsi="Times New Roman"/>
          <w:sz w:val="28"/>
          <w:szCs w:val="28"/>
          <w:lang w:val="de-DE"/>
        </w:rPr>
        <w:t>der Blumentopf.</w:t>
      </w:r>
    </w:p>
    <w:p w:rsidR="00595700" w:rsidRPr="005F6FCA" w:rsidRDefault="00356A37" w:rsidP="00901F97">
      <w:pPr>
        <w:spacing w:line="276" w:lineRule="auto"/>
        <w:rPr>
          <w:rFonts w:ascii="Times New Roman" w:hAnsi="Times New Roman"/>
          <w:i/>
          <w:sz w:val="28"/>
          <w:szCs w:val="28"/>
          <w:lang w:val="de-DE"/>
        </w:rPr>
      </w:pPr>
      <w:r w:rsidRPr="005F6FCA">
        <w:rPr>
          <w:rFonts w:ascii="Times New Roman" w:hAnsi="Times New Roman"/>
          <w:i/>
          <w:sz w:val="28"/>
          <w:szCs w:val="28"/>
          <w:lang w:val="de-DE"/>
        </w:rPr>
        <w:t>Die Umwelt</w:t>
      </w:r>
      <w:r w:rsidR="00595700" w:rsidRPr="005F6FCA">
        <w:rPr>
          <w:rFonts w:ascii="Times New Roman" w:hAnsi="Times New Roman"/>
          <w:i/>
          <w:sz w:val="28"/>
          <w:szCs w:val="28"/>
          <w:lang w:val="de-DE"/>
        </w:rPr>
        <w:t>:</w:t>
      </w:r>
      <w:r w:rsidR="00666908" w:rsidRPr="005F6FCA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5F6FCA">
        <w:rPr>
          <w:rFonts w:ascii="Times New Roman" w:hAnsi="Times New Roman"/>
          <w:i/>
          <w:sz w:val="28"/>
          <w:szCs w:val="28"/>
          <w:lang w:val="de-DE"/>
        </w:rPr>
        <w:t>Lärmsensor</w:t>
      </w:r>
    </w:p>
    <w:p w:rsidR="00356A37" w:rsidRPr="005F6FCA" w:rsidRDefault="00356A37" w:rsidP="00901F97">
      <w:pPr>
        <w:spacing w:after="120" w:line="276" w:lineRule="auto"/>
        <w:rPr>
          <w:rFonts w:ascii="Times New Roman" w:hAnsi="Times New Roman"/>
          <w:sz w:val="28"/>
          <w:szCs w:val="28"/>
          <w:lang w:val="de-DE"/>
        </w:rPr>
      </w:pPr>
      <w:r w:rsidRPr="005F6FCA">
        <w:rPr>
          <w:rFonts w:ascii="Times New Roman" w:hAnsi="Times New Roman"/>
          <w:sz w:val="28"/>
          <w:szCs w:val="28"/>
          <w:lang w:val="de-DE"/>
        </w:rPr>
        <w:t>Der Lärmsensor</w:t>
      </w:r>
      <w:r w:rsidR="00666908" w:rsidRPr="005F6FCA">
        <w:rPr>
          <w:rFonts w:ascii="Times New Roman" w:hAnsi="Times New Roman"/>
          <w:sz w:val="28"/>
          <w:szCs w:val="28"/>
          <w:lang w:val="de-DE"/>
        </w:rPr>
        <w:t>,</w:t>
      </w:r>
      <w:r w:rsidRPr="005F6FCA">
        <w:rPr>
          <w:rFonts w:ascii="Times New Roman" w:hAnsi="Times New Roman"/>
          <w:sz w:val="28"/>
          <w:szCs w:val="28"/>
          <w:lang w:val="de-DE"/>
        </w:rPr>
        <w:t xml:space="preserve"> leuchten,</w:t>
      </w:r>
      <w:r w:rsidR="00666908" w:rsidRPr="005F6FCA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F6FCA">
        <w:rPr>
          <w:rFonts w:ascii="Times New Roman" w:hAnsi="Times New Roman"/>
          <w:sz w:val="28"/>
          <w:szCs w:val="28"/>
          <w:lang w:val="de-DE"/>
        </w:rPr>
        <w:t xml:space="preserve">der Geräuschpegel, die Umgebung abhören, leise, laut, Werte vergleichen, </w:t>
      </w:r>
      <w:r w:rsidR="001C6EA5" w:rsidRPr="005F6FCA">
        <w:rPr>
          <w:rFonts w:ascii="Times New Roman" w:hAnsi="Times New Roman"/>
          <w:sz w:val="28"/>
          <w:szCs w:val="28"/>
          <w:lang w:val="de-DE"/>
        </w:rPr>
        <w:t>stören, die LED-Lampe.</w:t>
      </w:r>
    </w:p>
    <w:p w:rsidR="009218C0" w:rsidRPr="005F6FCA" w:rsidRDefault="005D084D" w:rsidP="00901F97">
      <w:pPr>
        <w:spacing w:line="276" w:lineRule="auto"/>
        <w:rPr>
          <w:rFonts w:ascii="Times New Roman" w:hAnsi="Times New Roman"/>
          <w:i/>
          <w:sz w:val="28"/>
          <w:szCs w:val="28"/>
          <w:lang w:val="de-DE"/>
        </w:rPr>
      </w:pPr>
      <w:r>
        <w:rPr>
          <w:rFonts w:ascii="Times New Roman" w:hAnsi="Times New Roman"/>
          <w:i/>
          <w:sz w:val="28"/>
          <w:szCs w:val="28"/>
          <w:lang w:val="de-DE"/>
        </w:rPr>
        <w:t>Wahlcomputer Calliope mini</w:t>
      </w:r>
    </w:p>
    <w:p w:rsidR="00595700" w:rsidRPr="005F6FCA" w:rsidRDefault="009218C0" w:rsidP="00901F97">
      <w:pPr>
        <w:spacing w:after="120" w:line="276" w:lineRule="auto"/>
        <w:rPr>
          <w:rFonts w:ascii="Times New Roman" w:hAnsi="Times New Roman"/>
          <w:sz w:val="28"/>
          <w:szCs w:val="28"/>
          <w:lang w:val="de-DE"/>
        </w:rPr>
      </w:pPr>
      <w:r w:rsidRPr="005F6FCA">
        <w:rPr>
          <w:rFonts w:ascii="Times New Roman" w:hAnsi="Times New Roman"/>
          <w:sz w:val="28"/>
          <w:szCs w:val="28"/>
          <w:lang w:val="de-DE"/>
        </w:rPr>
        <w:t xml:space="preserve">wählen, die Wahl, die Zukunft, der Wahlcomputer, die Stimme, erfassen, zählen, </w:t>
      </w:r>
      <w:r w:rsidR="005D084D" w:rsidRPr="005F6FCA">
        <w:rPr>
          <w:rFonts w:ascii="Times New Roman" w:hAnsi="Times New Roman"/>
          <w:sz w:val="28"/>
          <w:szCs w:val="28"/>
          <w:lang w:val="de-DE"/>
        </w:rPr>
        <w:t>anzeigen</w:t>
      </w:r>
      <w:r w:rsidR="005D084D">
        <w:rPr>
          <w:rFonts w:ascii="Times New Roman" w:hAnsi="Times New Roman"/>
          <w:sz w:val="28"/>
          <w:szCs w:val="28"/>
          <w:lang w:val="de-DE"/>
        </w:rPr>
        <w:t>,</w:t>
      </w:r>
      <w:r w:rsidR="006B118F" w:rsidRPr="006B118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F6FCA">
        <w:rPr>
          <w:rFonts w:ascii="Times New Roman" w:hAnsi="Times New Roman"/>
          <w:sz w:val="28"/>
          <w:szCs w:val="28"/>
          <w:lang w:val="de-DE"/>
        </w:rPr>
        <w:t>die Demokratie, der Vorteil, der Nachteil, der Fehler, die Gesellschaft, per Funk, das Ergebnis, bekanntgeben, digital, der Klassensprecher, das Funken, der Kandidat, einen Kandidaten auswähle</w:t>
      </w:r>
      <w:r w:rsidR="005D084D">
        <w:rPr>
          <w:rFonts w:ascii="Times New Roman" w:hAnsi="Times New Roman"/>
          <w:sz w:val="28"/>
          <w:szCs w:val="28"/>
          <w:lang w:val="de-DE"/>
        </w:rPr>
        <w:t>n, die Kandidatennummer, senden</w:t>
      </w:r>
      <w:r w:rsidR="00C063D0" w:rsidRPr="005F6FCA">
        <w:rPr>
          <w:rFonts w:ascii="Times New Roman" w:hAnsi="Times New Roman"/>
          <w:sz w:val="28"/>
          <w:szCs w:val="28"/>
          <w:lang w:val="de-DE"/>
        </w:rPr>
        <w:t>.</w:t>
      </w:r>
    </w:p>
    <w:p w:rsidR="00595700" w:rsidRPr="005F6FCA" w:rsidRDefault="006935E9" w:rsidP="00901F97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  <w:r w:rsidRPr="005F6FCA">
        <w:rPr>
          <w:rFonts w:ascii="Times New Roman" w:hAnsi="Times New Roman"/>
          <w:b/>
          <w:sz w:val="28"/>
          <w:szCs w:val="28"/>
        </w:rPr>
        <w:t xml:space="preserve">Подготовка и проведение большой </w:t>
      </w:r>
      <w:r w:rsidRPr="005F6FCA">
        <w:rPr>
          <w:rFonts w:ascii="Times New Roman" w:hAnsi="Times New Roman"/>
          <w:b/>
          <w:sz w:val="28"/>
          <w:szCs w:val="28"/>
          <w:lang w:val="en-US"/>
        </w:rPr>
        <w:t>Calliope</w:t>
      </w:r>
      <w:r w:rsidR="00C50F6B" w:rsidRPr="005F6FCA">
        <w:rPr>
          <w:rFonts w:ascii="Times New Roman" w:hAnsi="Times New Roman"/>
          <w:b/>
          <w:sz w:val="28"/>
          <w:szCs w:val="28"/>
        </w:rPr>
        <w:t>-</w:t>
      </w:r>
      <w:r w:rsidRPr="005F6FCA">
        <w:rPr>
          <w:rFonts w:ascii="Times New Roman" w:hAnsi="Times New Roman"/>
          <w:b/>
          <w:sz w:val="28"/>
          <w:szCs w:val="28"/>
        </w:rPr>
        <w:t>викторины (2</w:t>
      </w:r>
      <w:r w:rsidR="005D084D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DB179B" w:rsidRDefault="00226DDA" w:rsidP="00901F97">
      <w:pPr>
        <w:spacing w:after="120" w:line="276" w:lineRule="auto"/>
        <w:rPr>
          <w:rFonts w:ascii="Times New Roman" w:hAnsi="Times New Roman"/>
          <w:sz w:val="28"/>
          <w:szCs w:val="28"/>
        </w:rPr>
      </w:pPr>
      <w:r w:rsidRPr="005F6FCA">
        <w:rPr>
          <w:rFonts w:ascii="Times New Roman" w:hAnsi="Times New Roman"/>
          <w:sz w:val="28"/>
          <w:szCs w:val="28"/>
        </w:rPr>
        <w:t>Итог реализации программы. Составление вопрос</w:t>
      </w:r>
      <w:r w:rsidR="00FA0AD9" w:rsidRPr="005F6FCA">
        <w:rPr>
          <w:rFonts w:ascii="Times New Roman" w:hAnsi="Times New Roman"/>
          <w:sz w:val="28"/>
          <w:szCs w:val="28"/>
        </w:rPr>
        <w:t>ов по содержанию занятий курса (</w:t>
      </w:r>
      <w:r w:rsidR="00FA0AD9" w:rsidRPr="005F6FCA">
        <w:rPr>
          <w:rFonts w:ascii="Times New Roman" w:hAnsi="Times New Roman"/>
          <w:sz w:val="28"/>
          <w:szCs w:val="28"/>
          <w:lang w:val="en-US"/>
        </w:rPr>
        <w:t>Kahoot</w:t>
      </w:r>
      <w:r w:rsidR="00FA0AD9" w:rsidRPr="005F6FCA">
        <w:rPr>
          <w:rFonts w:ascii="Times New Roman" w:hAnsi="Times New Roman"/>
          <w:sz w:val="28"/>
          <w:szCs w:val="28"/>
        </w:rPr>
        <w:t xml:space="preserve">). </w:t>
      </w:r>
      <w:r w:rsidRPr="005F6FCA">
        <w:rPr>
          <w:rFonts w:ascii="Times New Roman" w:hAnsi="Times New Roman"/>
          <w:sz w:val="28"/>
          <w:szCs w:val="28"/>
        </w:rPr>
        <w:t xml:space="preserve">Проведение игры для </w:t>
      </w:r>
      <w:r w:rsidR="00FA5AE6" w:rsidRPr="005F6FCA">
        <w:rPr>
          <w:rFonts w:ascii="Times New Roman" w:hAnsi="Times New Roman"/>
          <w:sz w:val="28"/>
          <w:szCs w:val="28"/>
        </w:rPr>
        <w:t xml:space="preserve">участников курса с привлечением </w:t>
      </w:r>
      <w:r w:rsidRPr="005F6FCA">
        <w:rPr>
          <w:rFonts w:ascii="Times New Roman" w:hAnsi="Times New Roman"/>
          <w:sz w:val="28"/>
          <w:szCs w:val="28"/>
        </w:rPr>
        <w:t>одноклассников, родителей или учителей</w:t>
      </w:r>
      <w:r w:rsidR="00595700" w:rsidRPr="005F6FCA">
        <w:rPr>
          <w:rFonts w:ascii="Times New Roman" w:hAnsi="Times New Roman"/>
          <w:sz w:val="28"/>
          <w:szCs w:val="28"/>
        </w:rPr>
        <w:t>-предметников</w:t>
      </w:r>
      <w:r w:rsidRPr="005F6FCA">
        <w:rPr>
          <w:rFonts w:ascii="Times New Roman" w:hAnsi="Times New Roman"/>
          <w:sz w:val="28"/>
          <w:szCs w:val="28"/>
        </w:rPr>
        <w:t xml:space="preserve">. </w:t>
      </w:r>
      <w:r w:rsidR="00FA0AD9" w:rsidRPr="005F6FCA">
        <w:rPr>
          <w:rFonts w:ascii="Times New Roman" w:hAnsi="Times New Roman"/>
          <w:sz w:val="28"/>
          <w:szCs w:val="28"/>
        </w:rPr>
        <w:t>Хакатон</w:t>
      </w:r>
      <w:r w:rsidR="008A7301">
        <w:rPr>
          <w:rFonts w:ascii="Times New Roman" w:hAnsi="Times New Roman"/>
          <w:sz w:val="28"/>
          <w:szCs w:val="28"/>
        </w:rPr>
        <w:t>: выполнение заданий по программированию микроконтроллера на скорость</w:t>
      </w:r>
      <w:r w:rsidR="00FA0AD9" w:rsidRPr="005F6FCA">
        <w:rPr>
          <w:rFonts w:ascii="Times New Roman" w:hAnsi="Times New Roman"/>
          <w:sz w:val="28"/>
          <w:szCs w:val="28"/>
        </w:rPr>
        <w:t xml:space="preserve">. </w:t>
      </w:r>
      <w:r w:rsidRPr="005F6FCA">
        <w:rPr>
          <w:rFonts w:ascii="Times New Roman" w:hAnsi="Times New Roman"/>
          <w:sz w:val="28"/>
          <w:szCs w:val="28"/>
        </w:rPr>
        <w:t xml:space="preserve">Рефлексия </w:t>
      </w:r>
      <w:r w:rsidRPr="005F6FCA">
        <w:rPr>
          <w:rFonts w:ascii="Times New Roman" w:hAnsi="Times New Roman"/>
          <w:sz w:val="28"/>
          <w:szCs w:val="28"/>
        </w:rPr>
        <w:lastRenderedPageBreak/>
        <w:t>результативности курса для учащихся.</w:t>
      </w:r>
    </w:p>
    <w:p w:rsidR="00226DDA" w:rsidRPr="00901F97" w:rsidRDefault="00226DDA" w:rsidP="00901F97">
      <w:pPr>
        <w:pStyle w:val="Listenabsatz"/>
        <w:widowControl/>
        <w:shd w:val="clear" w:color="auto" w:fill="FFFFFF"/>
        <w:autoSpaceDE/>
        <w:autoSpaceDN/>
        <w:adjustRightInd/>
        <w:spacing w:after="12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5F6FCA">
        <w:rPr>
          <w:rFonts w:ascii="Times New Roman" w:hAnsi="Times New Roman"/>
          <w:b/>
          <w:sz w:val="28"/>
          <w:szCs w:val="28"/>
        </w:rPr>
        <w:t>Тем</w:t>
      </w:r>
      <w:r w:rsidR="00901F97">
        <w:rPr>
          <w:rFonts w:ascii="Times New Roman" w:hAnsi="Times New Roman"/>
          <w:b/>
          <w:sz w:val="28"/>
          <w:szCs w:val="28"/>
        </w:rPr>
        <w:t>атическое планирование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7"/>
        <w:gridCol w:w="6748"/>
        <w:gridCol w:w="1713"/>
      </w:tblGrid>
      <w:tr w:rsidR="00D56377" w:rsidRPr="005D084D" w:rsidTr="009F2B1F">
        <w:tc>
          <w:tcPr>
            <w:tcW w:w="704" w:type="dxa"/>
            <w:vAlign w:val="center"/>
          </w:tcPr>
          <w:p w:rsidR="00D56377" w:rsidRPr="005D084D" w:rsidRDefault="00D56377" w:rsidP="005D084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D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88" w:type="dxa"/>
            <w:vAlign w:val="center"/>
          </w:tcPr>
          <w:p w:rsidR="00D56377" w:rsidRPr="00281DAC" w:rsidRDefault="00D56377" w:rsidP="00901F9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DAC">
              <w:rPr>
                <w:rFonts w:ascii="Times New Roman" w:hAnsi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553" w:type="dxa"/>
            <w:vAlign w:val="center"/>
          </w:tcPr>
          <w:p w:rsidR="00D56377" w:rsidRPr="00575C8D" w:rsidRDefault="009F2B1F" w:rsidP="00C3158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56377" w:rsidRPr="00575C8D">
              <w:rPr>
                <w:rFonts w:ascii="Times New Roman" w:hAnsi="Times New Roman"/>
                <w:b/>
                <w:sz w:val="28"/>
                <w:szCs w:val="28"/>
              </w:rPr>
              <w:t>оличество часов</w:t>
            </w:r>
            <w:r w:rsidR="00C3158E" w:rsidRPr="00575C8D">
              <w:rPr>
                <w:rStyle w:val="Funotenzeichen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</w:tr>
      <w:tr w:rsidR="00C3158E" w:rsidRPr="005D084D" w:rsidTr="002A2D22">
        <w:trPr>
          <w:trHeight w:val="624"/>
        </w:trPr>
        <w:tc>
          <w:tcPr>
            <w:tcW w:w="704" w:type="dxa"/>
            <w:vAlign w:val="center"/>
          </w:tcPr>
          <w:p w:rsidR="00C3158E" w:rsidRPr="00281DAC" w:rsidRDefault="00C3158E" w:rsidP="00C3158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D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C3158E" w:rsidRPr="00281DAC" w:rsidRDefault="00C3158E" w:rsidP="00DC57CA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b/>
                <w:sz w:val="28"/>
                <w:szCs w:val="28"/>
              </w:rPr>
              <w:t xml:space="preserve">Основы программирования с </w:t>
            </w:r>
            <w:r w:rsidRPr="00281D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Calliope</w:t>
            </w:r>
            <w:r w:rsidRPr="00281D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1D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mini</w:t>
            </w:r>
          </w:p>
        </w:tc>
        <w:tc>
          <w:tcPr>
            <w:tcW w:w="1553" w:type="dxa"/>
            <w:vAlign w:val="center"/>
          </w:tcPr>
          <w:p w:rsidR="00C3158E" w:rsidRPr="00575C8D" w:rsidRDefault="00C3158E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D56377" w:rsidRPr="005D084D" w:rsidTr="002A2D22">
        <w:trPr>
          <w:trHeight w:val="624"/>
        </w:trPr>
        <w:tc>
          <w:tcPr>
            <w:tcW w:w="704" w:type="dxa"/>
            <w:vAlign w:val="center"/>
          </w:tcPr>
          <w:p w:rsidR="00D56377" w:rsidRPr="00281DAC" w:rsidRDefault="002238A8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</w:t>
            </w:r>
            <w:r w:rsidR="00306ED4" w:rsidRPr="00281DAC">
              <w:rPr>
                <w:rFonts w:ascii="Times New Roman" w:hAnsi="Times New Roman"/>
                <w:sz w:val="28"/>
                <w:szCs w:val="28"/>
              </w:rPr>
              <w:t>.</w:t>
            </w:r>
            <w:r w:rsidR="00C3158E" w:rsidRPr="00281D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D56377" w:rsidRPr="00575C8D" w:rsidRDefault="00C8491F" w:rsidP="002A2D2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Компьютер в п</w:t>
            </w:r>
            <w:r w:rsidR="001C1916" w:rsidRPr="00575C8D">
              <w:rPr>
                <w:rFonts w:ascii="Times New Roman" w:hAnsi="Times New Roman"/>
                <w:sz w:val="28"/>
                <w:szCs w:val="28"/>
              </w:rPr>
              <w:t>овседневн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ой</w:t>
            </w:r>
            <w:r w:rsidR="001C1916" w:rsidRPr="00575C8D">
              <w:rPr>
                <w:rFonts w:ascii="Times New Roman" w:hAnsi="Times New Roman"/>
                <w:sz w:val="28"/>
                <w:szCs w:val="28"/>
              </w:rPr>
              <w:t xml:space="preserve"> жизн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53" w:type="dxa"/>
            <w:vAlign w:val="center"/>
          </w:tcPr>
          <w:p w:rsidR="00D56377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RPr="005D084D" w:rsidTr="002A2D22">
        <w:trPr>
          <w:trHeight w:val="850"/>
        </w:trPr>
        <w:tc>
          <w:tcPr>
            <w:tcW w:w="704" w:type="dxa"/>
            <w:vAlign w:val="center"/>
          </w:tcPr>
          <w:p w:rsidR="00D56377" w:rsidRPr="00281DAC" w:rsidRDefault="00C3158E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D56377" w:rsidRPr="00575C8D" w:rsidRDefault="00497B39" w:rsidP="002A2D2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Привет,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. Знакомство с микроконтро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ллером и его составными частями</w:t>
            </w:r>
          </w:p>
        </w:tc>
        <w:tc>
          <w:tcPr>
            <w:tcW w:w="1553" w:type="dxa"/>
            <w:vAlign w:val="center"/>
          </w:tcPr>
          <w:p w:rsidR="00D56377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RPr="005D084D" w:rsidTr="003D5FCF">
        <w:trPr>
          <w:trHeight w:val="624"/>
        </w:trPr>
        <w:tc>
          <w:tcPr>
            <w:tcW w:w="704" w:type="dxa"/>
            <w:vAlign w:val="center"/>
          </w:tcPr>
          <w:p w:rsidR="00D56377" w:rsidRPr="00281DAC" w:rsidRDefault="00C3158E" w:rsidP="00C3158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vAlign w:val="center"/>
          </w:tcPr>
          <w:p w:rsidR="00D56377" w:rsidRPr="00575C8D" w:rsidRDefault="00497B39" w:rsidP="003D5F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Что умеет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? Обучение на 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станциях</w:t>
            </w:r>
          </w:p>
        </w:tc>
        <w:tc>
          <w:tcPr>
            <w:tcW w:w="1553" w:type="dxa"/>
            <w:vAlign w:val="center"/>
          </w:tcPr>
          <w:p w:rsidR="00D56377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RPr="005D084D" w:rsidTr="003D5FCF">
        <w:trPr>
          <w:trHeight w:val="624"/>
        </w:trPr>
        <w:tc>
          <w:tcPr>
            <w:tcW w:w="704" w:type="dxa"/>
            <w:vAlign w:val="center"/>
          </w:tcPr>
          <w:p w:rsidR="00D56377" w:rsidRPr="00281DAC" w:rsidRDefault="000A3774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D56377" w:rsidRPr="00575C8D" w:rsidRDefault="00497B39" w:rsidP="003D5F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Первые шаги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: подготовка к программированию</w:t>
            </w:r>
          </w:p>
        </w:tc>
        <w:tc>
          <w:tcPr>
            <w:tcW w:w="1553" w:type="dxa"/>
            <w:vAlign w:val="center"/>
          </w:tcPr>
          <w:p w:rsidR="00D56377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56377" w:rsidRPr="005D084D" w:rsidTr="003D5FCF">
        <w:trPr>
          <w:trHeight w:val="850"/>
        </w:trPr>
        <w:tc>
          <w:tcPr>
            <w:tcW w:w="704" w:type="dxa"/>
            <w:vAlign w:val="center"/>
          </w:tcPr>
          <w:p w:rsidR="00D56377" w:rsidRPr="00281DAC" w:rsidRDefault="000A3774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D56377" w:rsidRPr="00575C8D" w:rsidRDefault="00497B39" w:rsidP="003D5F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Открытая программная среда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Roberta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Lab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и графический язык программирования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NEPO</w:t>
            </w:r>
          </w:p>
        </w:tc>
        <w:tc>
          <w:tcPr>
            <w:tcW w:w="1553" w:type="dxa"/>
            <w:vAlign w:val="center"/>
          </w:tcPr>
          <w:p w:rsidR="00D56377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56377" w:rsidRPr="005D084D" w:rsidTr="003D5FCF">
        <w:trPr>
          <w:trHeight w:val="624"/>
        </w:trPr>
        <w:tc>
          <w:tcPr>
            <w:tcW w:w="704" w:type="dxa"/>
            <w:vAlign w:val="center"/>
          </w:tcPr>
          <w:p w:rsidR="00D56377" w:rsidRPr="00281DAC" w:rsidRDefault="000A3774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D56377" w:rsidRPr="00575C8D" w:rsidRDefault="00497B39" w:rsidP="003D5F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Программирование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="006D34B2" w:rsidRPr="00575C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553" w:type="dxa"/>
            <w:vAlign w:val="center"/>
          </w:tcPr>
          <w:p w:rsidR="00D56377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72DA" w:rsidRPr="005D084D" w:rsidTr="003D5FCF">
        <w:trPr>
          <w:trHeight w:val="624"/>
        </w:trPr>
        <w:tc>
          <w:tcPr>
            <w:tcW w:w="704" w:type="dxa"/>
            <w:vAlign w:val="center"/>
          </w:tcPr>
          <w:p w:rsidR="005572DA" w:rsidRPr="00281DAC" w:rsidRDefault="000A3774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5572DA" w:rsidRPr="00575C8D" w:rsidRDefault="005572DA" w:rsidP="003D5F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Программирование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: изображение</w:t>
            </w:r>
          </w:p>
        </w:tc>
        <w:tc>
          <w:tcPr>
            <w:tcW w:w="1553" w:type="dxa"/>
            <w:vAlign w:val="center"/>
          </w:tcPr>
          <w:p w:rsidR="005572DA" w:rsidRPr="00575C8D" w:rsidRDefault="005572DA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RPr="005D084D" w:rsidTr="003D5FCF">
        <w:trPr>
          <w:trHeight w:val="624"/>
        </w:trPr>
        <w:tc>
          <w:tcPr>
            <w:tcW w:w="704" w:type="dxa"/>
            <w:vAlign w:val="center"/>
          </w:tcPr>
          <w:p w:rsidR="00D56377" w:rsidRPr="00281DAC" w:rsidRDefault="000A3774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D56377" w:rsidRPr="00575C8D" w:rsidRDefault="00497B39" w:rsidP="003D5F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Программирование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:</w:t>
            </w:r>
            <w:r w:rsidR="006D34B2"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553" w:type="dxa"/>
            <w:vAlign w:val="center"/>
          </w:tcPr>
          <w:p w:rsidR="00D56377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72DA" w:rsidRPr="005D084D" w:rsidTr="003D5FCF">
        <w:trPr>
          <w:trHeight w:val="624"/>
        </w:trPr>
        <w:tc>
          <w:tcPr>
            <w:tcW w:w="704" w:type="dxa"/>
            <w:vAlign w:val="center"/>
          </w:tcPr>
          <w:p w:rsidR="005572DA" w:rsidRPr="00281DAC" w:rsidRDefault="000A3774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5572DA" w:rsidRPr="00575C8D" w:rsidRDefault="005572DA" w:rsidP="003D5F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Программирование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: свет</w:t>
            </w:r>
          </w:p>
        </w:tc>
        <w:tc>
          <w:tcPr>
            <w:tcW w:w="1553" w:type="dxa"/>
            <w:vAlign w:val="center"/>
          </w:tcPr>
          <w:p w:rsidR="005572DA" w:rsidRPr="00575C8D" w:rsidRDefault="005572DA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A4F" w:rsidRPr="005D084D" w:rsidTr="003D5FCF">
        <w:trPr>
          <w:trHeight w:val="624"/>
        </w:trPr>
        <w:tc>
          <w:tcPr>
            <w:tcW w:w="704" w:type="dxa"/>
            <w:vAlign w:val="center"/>
          </w:tcPr>
          <w:p w:rsidR="00BE3A4F" w:rsidRPr="00281DAC" w:rsidRDefault="000A3774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vAlign w:val="center"/>
          </w:tcPr>
          <w:p w:rsidR="00487E86" w:rsidRPr="00575C8D" w:rsidRDefault="00497B39" w:rsidP="003D5F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Программирование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: цвета радуги</w:t>
            </w:r>
          </w:p>
        </w:tc>
        <w:tc>
          <w:tcPr>
            <w:tcW w:w="1553" w:type="dxa"/>
            <w:vAlign w:val="center"/>
          </w:tcPr>
          <w:p w:rsidR="00BE3A4F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A4F" w:rsidRPr="005D084D" w:rsidTr="003D5FCF">
        <w:trPr>
          <w:trHeight w:val="624"/>
        </w:trPr>
        <w:tc>
          <w:tcPr>
            <w:tcW w:w="704" w:type="dxa"/>
            <w:vAlign w:val="center"/>
          </w:tcPr>
          <w:p w:rsidR="00BE3A4F" w:rsidRPr="00281DAC" w:rsidRDefault="000A3774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vAlign w:val="center"/>
          </w:tcPr>
          <w:p w:rsidR="00487E86" w:rsidRPr="00575C8D" w:rsidRDefault="00497B39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Программирование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:</w:t>
            </w:r>
            <w:r w:rsidR="006D34B2"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1553" w:type="dxa"/>
            <w:vAlign w:val="center"/>
          </w:tcPr>
          <w:p w:rsidR="00BE3A4F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A4F" w:rsidRPr="005D084D" w:rsidTr="003D5FCF">
        <w:trPr>
          <w:trHeight w:val="624"/>
        </w:trPr>
        <w:tc>
          <w:tcPr>
            <w:tcW w:w="704" w:type="dxa"/>
            <w:vAlign w:val="center"/>
          </w:tcPr>
          <w:p w:rsidR="00BE3A4F" w:rsidRPr="00281DAC" w:rsidRDefault="000A3774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vAlign w:val="center"/>
          </w:tcPr>
          <w:p w:rsidR="00D77E98" w:rsidRPr="00575C8D" w:rsidRDefault="00497B39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Программирование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:</w:t>
            </w:r>
            <w:r w:rsidR="006D34B2"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шар-предсказатель</w:t>
            </w:r>
          </w:p>
        </w:tc>
        <w:tc>
          <w:tcPr>
            <w:tcW w:w="1553" w:type="dxa"/>
            <w:vAlign w:val="center"/>
          </w:tcPr>
          <w:p w:rsidR="00BE3A4F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RPr="005D084D" w:rsidTr="003D5FCF">
        <w:trPr>
          <w:trHeight w:val="624"/>
        </w:trPr>
        <w:tc>
          <w:tcPr>
            <w:tcW w:w="704" w:type="dxa"/>
            <w:vAlign w:val="center"/>
          </w:tcPr>
          <w:p w:rsidR="00D56377" w:rsidRPr="00281DAC" w:rsidRDefault="000A3774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vAlign w:val="center"/>
          </w:tcPr>
          <w:p w:rsidR="00D56377" w:rsidRPr="00575C8D" w:rsidRDefault="00497B39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Программирование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:</w:t>
            </w:r>
            <w:r w:rsidR="006D34B2"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радиопередатчик</w:t>
            </w:r>
          </w:p>
        </w:tc>
        <w:tc>
          <w:tcPr>
            <w:tcW w:w="1553" w:type="dxa"/>
            <w:vAlign w:val="center"/>
          </w:tcPr>
          <w:p w:rsidR="00D56377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RPr="005D084D" w:rsidTr="003D5FCF">
        <w:trPr>
          <w:trHeight w:val="624"/>
        </w:trPr>
        <w:tc>
          <w:tcPr>
            <w:tcW w:w="704" w:type="dxa"/>
            <w:vAlign w:val="center"/>
          </w:tcPr>
          <w:p w:rsidR="00D56377" w:rsidRPr="00281DAC" w:rsidRDefault="000A3774" w:rsidP="00306E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1.</w:t>
            </w:r>
            <w:r w:rsidR="002238A8" w:rsidRPr="00281D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vAlign w:val="center"/>
          </w:tcPr>
          <w:p w:rsidR="00D56377" w:rsidRPr="00575C8D" w:rsidRDefault="005572DA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Программирование игры «Камень, ножницы, бумага»</w:t>
            </w:r>
          </w:p>
        </w:tc>
        <w:tc>
          <w:tcPr>
            <w:tcW w:w="1553" w:type="dxa"/>
            <w:vAlign w:val="center"/>
          </w:tcPr>
          <w:p w:rsidR="00D56377" w:rsidRPr="00575C8D" w:rsidRDefault="00497B39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7CA" w:rsidRPr="005D084D" w:rsidTr="003D5FCF">
        <w:trPr>
          <w:trHeight w:val="624"/>
        </w:trPr>
        <w:tc>
          <w:tcPr>
            <w:tcW w:w="704" w:type="dxa"/>
            <w:vAlign w:val="center"/>
          </w:tcPr>
          <w:p w:rsidR="00DC57CA" w:rsidRPr="00281DAC" w:rsidRDefault="00DC57CA" w:rsidP="008D2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DC57CA" w:rsidRPr="00575C8D" w:rsidRDefault="00DC57CA" w:rsidP="00C8491F">
            <w:pPr>
              <w:spacing w:line="276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 xml:space="preserve">Мастерская </w:t>
            </w:r>
            <w:r w:rsidRPr="00575C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mini</w:t>
            </w: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>: делаем своими руками</w:t>
            </w:r>
          </w:p>
        </w:tc>
        <w:tc>
          <w:tcPr>
            <w:tcW w:w="1553" w:type="dxa"/>
            <w:vAlign w:val="center"/>
          </w:tcPr>
          <w:p w:rsidR="00DC57CA" w:rsidRPr="00575C8D" w:rsidRDefault="00C8491F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56377" w:rsidRPr="005D084D" w:rsidTr="002A2D22">
        <w:trPr>
          <w:trHeight w:val="850"/>
        </w:trPr>
        <w:tc>
          <w:tcPr>
            <w:tcW w:w="704" w:type="dxa"/>
            <w:vAlign w:val="center"/>
          </w:tcPr>
          <w:p w:rsidR="00D56377" w:rsidRPr="00281DAC" w:rsidRDefault="000407F0" w:rsidP="008D2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vAlign w:val="center"/>
          </w:tcPr>
          <w:p w:rsidR="00D56377" w:rsidRPr="00575C8D" w:rsidRDefault="000407F0" w:rsidP="002A2D22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Программирование</w:t>
            </w:r>
            <w:r w:rsidR="005572DA" w:rsidRPr="00575C8D">
              <w:rPr>
                <w:rFonts w:ascii="Times New Roman" w:hAnsi="Times New Roman"/>
                <w:sz w:val="28"/>
                <w:szCs w:val="28"/>
              </w:rPr>
              <w:t xml:space="preserve"> рождественск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ого</w:t>
            </w:r>
            <w:r w:rsidR="005572DA" w:rsidRPr="00575C8D">
              <w:rPr>
                <w:rFonts w:ascii="Times New Roman" w:hAnsi="Times New Roman"/>
                <w:sz w:val="28"/>
                <w:szCs w:val="28"/>
              </w:rPr>
              <w:t xml:space="preserve"> декор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а</w:t>
            </w:r>
            <w:r w:rsidR="005572DA" w:rsidRPr="00575C8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5572DA"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="005572DA"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2DA"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</w:p>
        </w:tc>
        <w:tc>
          <w:tcPr>
            <w:tcW w:w="1553" w:type="dxa"/>
            <w:vAlign w:val="center"/>
          </w:tcPr>
          <w:p w:rsidR="00D56377" w:rsidRPr="00575C8D" w:rsidRDefault="00A74726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6377" w:rsidRPr="005D084D" w:rsidTr="003D5FCF">
        <w:trPr>
          <w:trHeight w:val="624"/>
        </w:trPr>
        <w:tc>
          <w:tcPr>
            <w:tcW w:w="704" w:type="dxa"/>
            <w:vAlign w:val="center"/>
          </w:tcPr>
          <w:p w:rsidR="00D56377" w:rsidRPr="00281DAC" w:rsidRDefault="000407F0" w:rsidP="008D2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088" w:type="dxa"/>
            <w:vAlign w:val="center"/>
          </w:tcPr>
          <w:p w:rsidR="00D56377" w:rsidRPr="00575C8D" w:rsidRDefault="000407F0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Программирование </w:t>
            </w:r>
            <w:r w:rsidR="00497B39" w:rsidRPr="00575C8D">
              <w:rPr>
                <w:rFonts w:ascii="Times New Roman" w:hAnsi="Times New Roman"/>
                <w:sz w:val="28"/>
                <w:szCs w:val="28"/>
              </w:rPr>
              <w:t xml:space="preserve">мини 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диско-шар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3" w:type="dxa"/>
            <w:vAlign w:val="center"/>
          </w:tcPr>
          <w:p w:rsidR="00D56377" w:rsidRPr="00575C8D" w:rsidRDefault="00A74726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6377" w:rsidRPr="005D084D" w:rsidTr="003D5FCF">
        <w:trPr>
          <w:trHeight w:val="624"/>
        </w:trPr>
        <w:tc>
          <w:tcPr>
            <w:tcW w:w="704" w:type="dxa"/>
            <w:vAlign w:val="center"/>
          </w:tcPr>
          <w:p w:rsidR="00D56377" w:rsidRPr="00281DAC" w:rsidRDefault="000407F0" w:rsidP="008D2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  <w:vAlign w:val="center"/>
          </w:tcPr>
          <w:p w:rsidR="00D56377" w:rsidRPr="00575C8D" w:rsidRDefault="000407F0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Программирование</w:t>
            </w:r>
            <w:r w:rsidR="006D34B2"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гирлянд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53" w:type="dxa"/>
            <w:vAlign w:val="center"/>
          </w:tcPr>
          <w:p w:rsidR="00D56377" w:rsidRPr="00575C8D" w:rsidRDefault="002238A8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1A51" w:rsidRPr="005D084D" w:rsidTr="003D5FCF">
        <w:trPr>
          <w:trHeight w:val="624"/>
        </w:trPr>
        <w:tc>
          <w:tcPr>
            <w:tcW w:w="704" w:type="dxa"/>
            <w:vAlign w:val="center"/>
          </w:tcPr>
          <w:p w:rsidR="00061A51" w:rsidRPr="00281DAC" w:rsidRDefault="000407F0" w:rsidP="008D2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vAlign w:val="center"/>
          </w:tcPr>
          <w:p w:rsidR="004C3D61" w:rsidRPr="00575C8D" w:rsidRDefault="000407F0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Программирование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 xml:space="preserve"> открытк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53" w:type="dxa"/>
            <w:vAlign w:val="center"/>
          </w:tcPr>
          <w:p w:rsidR="00061A51" w:rsidRPr="00575C8D" w:rsidRDefault="002238A8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07F0" w:rsidRPr="005D084D" w:rsidTr="003D5FCF">
        <w:trPr>
          <w:trHeight w:val="624"/>
        </w:trPr>
        <w:tc>
          <w:tcPr>
            <w:tcW w:w="704" w:type="dxa"/>
            <w:vAlign w:val="center"/>
          </w:tcPr>
          <w:p w:rsidR="000407F0" w:rsidRPr="00281DAC" w:rsidRDefault="000407F0" w:rsidP="008D2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DA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0407F0" w:rsidRPr="00575C8D" w:rsidRDefault="000407F0" w:rsidP="00A040C6">
            <w:pPr>
              <w:spacing w:line="276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 xml:space="preserve">Междисциплинарные проекты с </w:t>
            </w:r>
            <w:r w:rsidRPr="00575C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5C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mini</w:t>
            </w:r>
          </w:p>
        </w:tc>
        <w:tc>
          <w:tcPr>
            <w:tcW w:w="1553" w:type="dxa"/>
            <w:vAlign w:val="center"/>
          </w:tcPr>
          <w:p w:rsidR="000407F0" w:rsidRPr="00575C8D" w:rsidRDefault="000407F0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572DA" w:rsidRPr="005D084D" w:rsidTr="003D5FCF">
        <w:trPr>
          <w:trHeight w:val="624"/>
        </w:trPr>
        <w:tc>
          <w:tcPr>
            <w:tcW w:w="704" w:type="dxa"/>
            <w:vAlign w:val="center"/>
          </w:tcPr>
          <w:p w:rsidR="005572DA" w:rsidRPr="00281DAC" w:rsidRDefault="000407F0" w:rsidP="008D2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  <w:vAlign w:val="center"/>
          </w:tcPr>
          <w:p w:rsidR="005572DA" w:rsidRPr="00575C8D" w:rsidRDefault="00987FB9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Эксперименты: ч</w:t>
            </w:r>
            <w:r w:rsidR="005572DA" w:rsidRPr="00575C8D">
              <w:rPr>
                <w:rFonts w:ascii="Times New Roman" w:hAnsi="Times New Roman"/>
                <w:sz w:val="28"/>
                <w:szCs w:val="28"/>
              </w:rPr>
              <w:t>то проводит ток?</w:t>
            </w:r>
          </w:p>
        </w:tc>
        <w:tc>
          <w:tcPr>
            <w:tcW w:w="1553" w:type="dxa"/>
            <w:vAlign w:val="center"/>
          </w:tcPr>
          <w:p w:rsidR="005572DA" w:rsidRPr="00575C8D" w:rsidRDefault="002238A8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2DA" w:rsidRPr="005D084D" w:rsidTr="003D5FCF">
        <w:trPr>
          <w:trHeight w:val="624"/>
        </w:trPr>
        <w:tc>
          <w:tcPr>
            <w:tcW w:w="704" w:type="dxa"/>
            <w:vAlign w:val="center"/>
          </w:tcPr>
          <w:p w:rsidR="005572DA" w:rsidRPr="00281DAC" w:rsidRDefault="000407F0" w:rsidP="008D2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  <w:vAlign w:val="center"/>
          </w:tcPr>
          <w:p w:rsidR="005572DA" w:rsidRPr="00575C8D" w:rsidRDefault="00A540B4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Современные технологии</w:t>
            </w:r>
            <w:r w:rsidR="002238A8" w:rsidRPr="00575C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572DA"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="005572DA"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2DA"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 xml:space="preserve"> – сигнализация</w:t>
            </w:r>
          </w:p>
        </w:tc>
        <w:tc>
          <w:tcPr>
            <w:tcW w:w="1553" w:type="dxa"/>
            <w:vAlign w:val="center"/>
          </w:tcPr>
          <w:p w:rsidR="005572DA" w:rsidRPr="00575C8D" w:rsidRDefault="006D34B2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2DA" w:rsidRPr="005D084D" w:rsidTr="003D5FCF">
        <w:trPr>
          <w:trHeight w:val="624"/>
        </w:trPr>
        <w:tc>
          <w:tcPr>
            <w:tcW w:w="704" w:type="dxa"/>
            <w:vAlign w:val="center"/>
          </w:tcPr>
          <w:p w:rsidR="005572DA" w:rsidRPr="00281DAC" w:rsidRDefault="000407F0" w:rsidP="008D2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  <w:vAlign w:val="center"/>
          </w:tcPr>
          <w:p w:rsidR="005572DA" w:rsidRPr="00575C8D" w:rsidRDefault="00575C8D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Программирование</w:t>
            </w:r>
            <w:r w:rsidR="002238A8"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5B1" w:rsidRPr="00575C8D">
              <w:rPr>
                <w:rFonts w:ascii="Times New Roman" w:hAnsi="Times New Roman"/>
                <w:sz w:val="28"/>
                <w:szCs w:val="28"/>
              </w:rPr>
              <w:t>станци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и</w:t>
            </w:r>
            <w:r w:rsidR="000965B1" w:rsidRPr="00575C8D">
              <w:rPr>
                <w:rFonts w:ascii="Times New Roman" w:hAnsi="Times New Roman"/>
                <w:sz w:val="28"/>
                <w:szCs w:val="28"/>
              </w:rPr>
              <w:t xml:space="preserve"> контроля за растениями</w:t>
            </w:r>
          </w:p>
        </w:tc>
        <w:tc>
          <w:tcPr>
            <w:tcW w:w="1553" w:type="dxa"/>
            <w:vAlign w:val="center"/>
          </w:tcPr>
          <w:p w:rsidR="005572DA" w:rsidRPr="00575C8D" w:rsidRDefault="002238A8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572DA" w:rsidRPr="005D084D" w:rsidTr="003D5FCF">
        <w:trPr>
          <w:trHeight w:val="624"/>
        </w:trPr>
        <w:tc>
          <w:tcPr>
            <w:tcW w:w="704" w:type="dxa"/>
            <w:vAlign w:val="center"/>
          </w:tcPr>
          <w:p w:rsidR="005572DA" w:rsidRPr="00281DAC" w:rsidRDefault="000407F0" w:rsidP="008D2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088" w:type="dxa"/>
            <w:vAlign w:val="center"/>
          </w:tcPr>
          <w:p w:rsidR="005572DA" w:rsidRPr="00575C8D" w:rsidRDefault="000965B1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Окружающ</w:t>
            </w:r>
            <w:r w:rsidR="009F2B1F" w:rsidRPr="00575C8D">
              <w:rPr>
                <w:rFonts w:ascii="Times New Roman" w:hAnsi="Times New Roman"/>
                <w:sz w:val="28"/>
                <w:szCs w:val="28"/>
              </w:rPr>
              <w:t>ая среда: измерение уровня шума</w:t>
            </w:r>
          </w:p>
        </w:tc>
        <w:tc>
          <w:tcPr>
            <w:tcW w:w="1553" w:type="dxa"/>
            <w:vAlign w:val="center"/>
          </w:tcPr>
          <w:p w:rsidR="005572DA" w:rsidRPr="00575C8D" w:rsidRDefault="002238A8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2DA" w:rsidRPr="005D084D" w:rsidTr="003D5FCF">
        <w:trPr>
          <w:trHeight w:val="624"/>
        </w:trPr>
        <w:tc>
          <w:tcPr>
            <w:tcW w:w="704" w:type="dxa"/>
            <w:vAlign w:val="center"/>
          </w:tcPr>
          <w:p w:rsidR="005572DA" w:rsidRPr="00281DAC" w:rsidRDefault="000407F0" w:rsidP="005E72C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88" w:type="dxa"/>
            <w:vAlign w:val="center"/>
          </w:tcPr>
          <w:p w:rsidR="005572DA" w:rsidRPr="00575C8D" w:rsidRDefault="002238A8" w:rsidP="003D5FCF">
            <w:pPr>
              <w:spacing w:line="276" w:lineRule="auto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Общество: </w:t>
            </w:r>
            <w:r w:rsidR="00A74726"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="00A74726"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726" w:rsidRPr="00575C8D">
              <w:rPr>
                <w:rFonts w:ascii="Times New Roman" w:hAnsi="Times New Roman"/>
                <w:sz w:val="28"/>
                <w:szCs w:val="28"/>
                <w:lang w:val="en-US"/>
              </w:rPr>
              <w:t>mini</w:t>
            </w:r>
            <w:r w:rsidR="00A74726" w:rsidRPr="00575C8D">
              <w:rPr>
                <w:rFonts w:ascii="Times New Roman" w:hAnsi="Times New Roman"/>
                <w:sz w:val="28"/>
                <w:szCs w:val="28"/>
              </w:rPr>
              <w:t xml:space="preserve"> – компь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ю</w:t>
            </w:r>
            <w:r w:rsidR="00A74726" w:rsidRPr="00575C8D">
              <w:rPr>
                <w:rFonts w:ascii="Times New Roman" w:hAnsi="Times New Roman"/>
                <w:sz w:val="28"/>
                <w:szCs w:val="28"/>
              </w:rPr>
              <w:t>тер для голосования</w:t>
            </w:r>
          </w:p>
        </w:tc>
        <w:tc>
          <w:tcPr>
            <w:tcW w:w="1553" w:type="dxa"/>
            <w:vAlign w:val="center"/>
          </w:tcPr>
          <w:p w:rsidR="005572DA" w:rsidRPr="00575C8D" w:rsidRDefault="002238A8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183A" w:rsidRPr="005D084D" w:rsidTr="003D5FCF">
        <w:trPr>
          <w:trHeight w:val="624"/>
        </w:trPr>
        <w:tc>
          <w:tcPr>
            <w:tcW w:w="704" w:type="dxa"/>
            <w:vAlign w:val="center"/>
          </w:tcPr>
          <w:p w:rsidR="00B0183A" w:rsidRPr="00281DAC" w:rsidRDefault="00B0183A" w:rsidP="003D5F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D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B0183A" w:rsidRPr="00575C8D" w:rsidRDefault="00B0183A" w:rsidP="00A040C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 xml:space="preserve">Большая </w:t>
            </w:r>
            <w:r w:rsidRPr="00575C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Calliope-</w:t>
            </w: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>викторина</w:t>
            </w:r>
          </w:p>
        </w:tc>
        <w:tc>
          <w:tcPr>
            <w:tcW w:w="1553" w:type="dxa"/>
            <w:vAlign w:val="center"/>
          </w:tcPr>
          <w:p w:rsidR="00B0183A" w:rsidRPr="00575C8D" w:rsidRDefault="00B0183A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572DA" w:rsidRPr="005D084D" w:rsidTr="003D5FCF">
        <w:trPr>
          <w:trHeight w:val="624"/>
        </w:trPr>
        <w:tc>
          <w:tcPr>
            <w:tcW w:w="704" w:type="dxa"/>
            <w:vAlign w:val="center"/>
          </w:tcPr>
          <w:p w:rsidR="005572DA" w:rsidRPr="00281DAC" w:rsidRDefault="00B0183A" w:rsidP="005E72C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  <w:vAlign w:val="center"/>
          </w:tcPr>
          <w:p w:rsidR="005572DA" w:rsidRPr="00575C8D" w:rsidRDefault="006935E9" w:rsidP="003D5F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987FB9" w:rsidRPr="00575C8D">
              <w:rPr>
                <w:rFonts w:ascii="Times New Roman" w:hAnsi="Times New Roman"/>
                <w:sz w:val="28"/>
                <w:szCs w:val="28"/>
              </w:rPr>
              <w:t xml:space="preserve">вопросов для 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викторины</w:t>
            </w:r>
            <w:r w:rsidR="00987FB9" w:rsidRPr="0057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FB9" w:rsidRPr="00575C8D">
              <w:rPr>
                <w:rFonts w:ascii="Times New Roman" w:hAnsi="Times New Roman"/>
                <w:sz w:val="28"/>
                <w:szCs w:val="28"/>
                <w:lang w:val="de-DE"/>
              </w:rPr>
              <w:t>Kahoot</w:t>
            </w:r>
          </w:p>
        </w:tc>
        <w:tc>
          <w:tcPr>
            <w:tcW w:w="1553" w:type="dxa"/>
            <w:vAlign w:val="center"/>
          </w:tcPr>
          <w:p w:rsidR="005572DA" w:rsidRPr="00575C8D" w:rsidRDefault="00B0183A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183A" w:rsidRPr="005D084D" w:rsidTr="003D5FCF">
        <w:trPr>
          <w:trHeight w:val="624"/>
        </w:trPr>
        <w:tc>
          <w:tcPr>
            <w:tcW w:w="704" w:type="dxa"/>
            <w:vAlign w:val="center"/>
          </w:tcPr>
          <w:p w:rsidR="00B0183A" w:rsidRPr="00281DAC" w:rsidRDefault="00B0183A" w:rsidP="005E72C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A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  <w:vAlign w:val="center"/>
          </w:tcPr>
          <w:p w:rsidR="00B0183A" w:rsidRPr="00575C8D" w:rsidRDefault="00B0183A" w:rsidP="003D5F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 xml:space="preserve">Проведение большой </w:t>
            </w:r>
            <w:r w:rsidRPr="00575C8D">
              <w:rPr>
                <w:rFonts w:ascii="Times New Roman" w:hAnsi="Times New Roman"/>
                <w:sz w:val="28"/>
                <w:szCs w:val="28"/>
                <w:lang w:val="en-US"/>
              </w:rPr>
              <w:t>Calliope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-викторины</w:t>
            </w:r>
            <w:r w:rsidR="00987FB9" w:rsidRPr="00575C8D">
              <w:rPr>
                <w:rFonts w:ascii="Times New Roman" w:hAnsi="Times New Roman"/>
                <w:sz w:val="28"/>
                <w:szCs w:val="28"/>
              </w:rPr>
              <w:t>. Хакатон</w:t>
            </w:r>
          </w:p>
        </w:tc>
        <w:tc>
          <w:tcPr>
            <w:tcW w:w="1553" w:type="dxa"/>
            <w:vAlign w:val="center"/>
          </w:tcPr>
          <w:p w:rsidR="00B0183A" w:rsidRPr="00575C8D" w:rsidRDefault="00B0183A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7B4C" w:rsidRPr="005D084D" w:rsidTr="003D5FCF">
        <w:trPr>
          <w:trHeight w:val="624"/>
        </w:trPr>
        <w:tc>
          <w:tcPr>
            <w:tcW w:w="704" w:type="dxa"/>
            <w:vAlign w:val="center"/>
          </w:tcPr>
          <w:p w:rsidR="00367B4C" w:rsidRPr="00987FB9" w:rsidRDefault="00367B4C" w:rsidP="005E72C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vAlign w:val="center"/>
          </w:tcPr>
          <w:p w:rsidR="00367B4C" w:rsidRPr="00575C8D" w:rsidRDefault="00367B4C" w:rsidP="005D084D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Итого часов:</w:t>
            </w:r>
          </w:p>
        </w:tc>
        <w:tc>
          <w:tcPr>
            <w:tcW w:w="1553" w:type="dxa"/>
            <w:vAlign w:val="center"/>
          </w:tcPr>
          <w:p w:rsidR="00367B4C" w:rsidRPr="00575C8D" w:rsidRDefault="00367B4C" w:rsidP="00A040C6">
            <w:pPr>
              <w:spacing w:line="276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C8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B6637F" w:rsidRDefault="00B6637F" w:rsidP="005D084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  <w:sectPr w:rsidR="00B6637F" w:rsidSect="00F40FB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6637F" w:rsidRPr="000711F5" w:rsidRDefault="00B6637F" w:rsidP="00B55E72">
      <w:pPr>
        <w:spacing w:after="120"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11F5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B6637F" w:rsidRPr="00B55E72" w:rsidRDefault="00B6637F" w:rsidP="00B6637F">
      <w:pPr>
        <w:pStyle w:val="Listenabsatz"/>
        <w:numPr>
          <w:ilvl w:val="0"/>
          <w:numId w:val="17"/>
        </w:numPr>
        <w:spacing w:after="240" w:line="264" w:lineRule="auto"/>
        <w:ind w:left="426" w:hanging="426"/>
        <w:rPr>
          <w:rFonts w:ascii="Times New Roman" w:hAnsi="Times New Roman"/>
          <w:sz w:val="28"/>
          <w:szCs w:val="28"/>
        </w:rPr>
      </w:pPr>
      <w:r w:rsidRPr="00B55E72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[Электронный ресурс]. // Информационно-правовой портал «Гарант» [сайт]. – </w:t>
      </w:r>
      <w:r w:rsidR="00B55E72">
        <w:rPr>
          <w:rFonts w:ascii="Times New Roman" w:hAnsi="Times New Roman"/>
          <w:sz w:val="28"/>
          <w:szCs w:val="28"/>
          <w:lang w:val="de-DE"/>
        </w:rPr>
        <w:t>URL</w:t>
      </w:r>
      <w:r w:rsidR="00B55E72" w:rsidRPr="00B55E72">
        <w:rPr>
          <w:rFonts w:ascii="Times New Roman" w:hAnsi="Times New Roman"/>
          <w:sz w:val="28"/>
          <w:szCs w:val="28"/>
        </w:rPr>
        <w:t>:</w:t>
      </w:r>
      <w:r w:rsidRPr="00F12EC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12ECA">
          <w:rPr>
            <w:rStyle w:val="Hyperlink"/>
            <w:rFonts w:ascii="Times New Roman" w:eastAsiaTheme="majorEastAsia" w:hAnsi="Times New Roman"/>
            <w:sz w:val="28"/>
            <w:szCs w:val="28"/>
          </w:rPr>
          <w:t>http://base.garant.ru/55170507/</w:t>
        </w:r>
      </w:hyperlink>
      <w:r w:rsidRPr="00F12ECA">
        <w:rPr>
          <w:rFonts w:ascii="Times New Roman" w:hAnsi="Times New Roman"/>
          <w:sz w:val="28"/>
          <w:szCs w:val="28"/>
        </w:rPr>
        <w:t xml:space="preserve"> </w:t>
      </w:r>
      <w:r w:rsidRPr="00B55E72">
        <w:rPr>
          <w:rFonts w:ascii="Times New Roman" w:hAnsi="Times New Roman"/>
          <w:sz w:val="28"/>
          <w:szCs w:val="28"/>
        </w:rPr>
        <w:t xml:space="preserve">(дата обращения: </w:t>
      </w:r>
      <w:r w:rsidR="00B55E72" w:rsidRPr="00B55E72">
        <w:rPr>
          <w:rFonts w:ascii="Times New Roman" w:hAnsi="Times New Roman"/>
          <w:sz w:val="28"/>
          <w:szCs w:val="28"/>
        </w:rPr>
        <w:t>15</w:t>
      </w:r>
      <w:r w:rsidRPr="00B55E72">
        <w:rPr>
          <w:rFonts w:ascii="Times New Roman" w:hAnsi="Times New Roman"/>
          <w:sz w:val="28"/>
          <w:szCs w:val="28"/>
        </w:rPr>
        <w:t>.08.20</w:t>
      </w:r>
      <w:r w:rsidR="00B55E72" w:rsidRPr="00B55E72">
        <w:rPr>
          <w:rFonts w:ascii="Times New Roman" w:hAnsi="Times New Roman"/>
          <w:sz w:val="28"/>
          <w:szCs w:val="28"/>
        </w:rPr>
        <w:t>21</w:t>
      </w:r>
      <w:r w:rsidRPr="00B55E72">
        <w:rPr>
          <w:rFonts w:ascii="Times New Roman" w:hAnsi="Times New Roman"/>
          <w:sz w:val="28"/>
          <w:szCs w:val="28"/>
        </w:rPr>
        <w:t>).</w:t>
      </w:r>
    </w:p>
    <w:p w:rsidR="00B6637F" w:rsidRPr="00B55E72" w:rsidRDefault="00B6637F" w:rsidP="00B6637F">
      <w:pPr>
        <w:pStyle w:val="Listenabsatz"/>
        <w:numPr>
          <w:ilvl w:val="0"/>
          <w:numId w:val="17"/>
        </w:numPr>
        <w:spacing w:after="240" w:line="264" w:lineRule="auto"/>
        <w:ind w:left="426" w:hanging="426"/>
        <w:rPr>
          <w:rFonts w:ascii="Times New Roman" w:hAnsi="Times New Roman"/>
          <w:sz w:val="28"/>
          <w:szCs w:val="28"/>
        </w:rPr>
      </w:pPr>
      <w:r w:rsidRPr="00B55E72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– </w:t>
      </w:r>
      <w:r w:rsidR="00B55E72">
        <w:rPr>
          <w:rFonts w:ascii="Times New Roman" w:hAnsi="Times New Roman"/>
          <w:sz w:val="28"/>
          <w:szCs w:val="28"/>
          <w:lang w:val="de-DE"/>
        </w:rPr>
        <w:t>URL</w:t>
      </w:r>
      <w:r w:rsidR="00B55E72" w:rsidRPr="00B55E72">
        <w:rPr>
          <w:rFonts w:ascii="Times New Roman" w:hAnsi="Times New Roman"/>
          <w:sz w:val="28"/>
          <w:szCs w:val="28"/>
        </w:rPr>
        <w:t>:</w:t>
      </w:r>
      <w:r w:rsidRPr="00F12ECA">
        <w:rPr>
          <w:rFonts w:ascii="Times New Roman" w:hAnsi="Times New Roman"/>
          <w:color w:val="0070C0"/>
          <w:sz w:val="28"/>
          <w:szCs w:val="28"/>
        </w:rPr>
        <w:t xml:space="preserve"> </w:t>
      </w:r>
      <w:hyperlink r:id="rId10" w:history="1">
        <w:r w:rsidRPr="00F12ECA">
          <w:rPr>
            <w:rStyle w:val="Hyperlink"/>
            <w:rFonts w:ascii="Times New Roman" w:eastAsia="@Arial Unicode MS" w:hAnsi="Times New Roman"/>
            <w:sz w:val="28"/>
            <w:szCs w:val="28"/>
          </w:rPr>
          <w:t>http://fgosreestr.ru</w:t>
        </w:r>
      </w:hyperlink>
      <w:r w:rsidRPr="00F12ECA">
        <w:rPr>
          <w:rFonts w:ascii="Times New Roman" w:hAnsi="Times New Roman"/>
          <w:sz w:val="28"/>
          <w:szCs w:val="28"/>
        </w:rPr>
        <w:t xml:space="preserve"> </w:t>
      </w:r>
      <w:r w:rsidRPr="00B55E72">
        <w:rPr>
          <w:rFonts w:ascii="Times New Roman" w:hAnsi="Times New Roman"/>
          <w:sz w:val="28"/>
          <w:szCs w:val="28"/>
        </w:rPr>
        <w:t xml:space="preserve">(дата обращения: </w:t>
      </w:r>
      <w:r w:rsidR="00B55E72" w:rsidRPr="00B55E72">
        <w:rPr>
          <w:rFonts w:ascii="Times New Roman" w:hAnsi="Times New Roman"/>
          <w:sz w:val="28"/>
          <w:szCs w:val="28"/>
        </w:rPr>
        <w:t>15</w:t>
      </w:r>
      <w:r w:rsidRPr="00B55E72">
        <w:rPr>
          <w:rFonts w:ascii="Times New Roman" w:hAnsi="Times New Roman"/>
          <w:sz w:val="28"/>
          <w:szCs w:val="28"/>
        </w:rPr>
        <w:t>.08.20</w:t>
      </w:r>
      <w:r w:rsidR="00B55E72" w:rsidRPr="00B55E72">
        <w:rPr>
          <w:rFonts w:ascii="Times New Roman" w:hAnsi="Times New Roman"/>
          <w:sz w:val="28"/>
          <w:szCs w:val="28"/>
        </w:rPr>
        <w:t>21</w:t>
      </w:r>
      <w:r w:rsidRPr="00B55E72">
        <w:rPr>
          <w:rFonts w:ascii="Times New Roman" w:hAnsi="Times New Roman"/>
          <w:sz w:val="28"/>
          <w:szCs w:val="28"/>
        </w:rPr>
        <w:t>).</w:t>
      </w:r>
    </w:p>
    <w:p w:rsidR="00B6637F" w:rsidRPr="00F12ECA" w:rsidRDefault="00B6637F" w:rsidP="00B6637F">
      <w:pPr>
        <w:pStyle w:val="Listenabsatz"/>
        <w:numPr>
          <w:ilvl w:val="0"/>
          <w:numId w:val="17"/>
        </w:numPr>
        <w:spacing w:after="240" w:line="264" w:lineRule="auto"/>
        <w:ind w:left="426" w:hanging="426"/>
        <w:rPr>
          <w:rFonts w:ascii="Times New Roman" w:hAnsi="Times New Roman"/>
          <w:sz w:val="28"/>
          <w:szCs w:val="28"/>
        </w:rPr>
      </w:pPr>
      <w:r w:rsidRPr="00F12ECA"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Российской Федерации от 18 августа 2017 года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</w:t>
      </w:r>
      <w:r w:rsidRPr="00F12ECA">
        <w:rPr>
          <w:rFonts w:ascii="Times New Roman" w:hAnsi="Times New Roman"/>
          <w:sz w:val="28"/>
          <w:szCs w:val="28"/>
        </w:rPr>
        <w:t xml:space="preserve">[Электронный ресурс]. // </w:t>
      </w:r>
      <w:r w:rsidR="00C72643">
        <w:rPr>
          <w:rFonts w:ascii="Times New Roman" w:hAnsi="Times New Roman"/>
          <w:sz w:val="28"/>
          <w:szCs w:val="28"/>
        </w:rPr>
        <w:t>Информационно-правовой портал ГАРАНТ.РУ</w:t>
      </w:r>
      <w:r w:rsidRPr="00F12ECA">
        <w:rPr>
          <w:rFonts w:ascii="Times New Roman" w:hAnsi="Times New Roman"/>
          <w:sz w:val="28"/>
          <w:szCs w:val="28"/>
        </w:rPr>
        <w:t xml:space="preserve"> [сайт]. – </w:t>
      </w:r>
      <w:r w:rsidR="00B55E72">
        <w:rPr>
          <w:rFonts w:ascii="Times New Roman" w:hAnsi="Times New Roman"/>
          <w:sz w:val="28"/>
          <w:szCs w:val="28"/>
          <w:lang w:val="de-DE"/>
        </w:rPr>
        <w:t>URL</w:t>
      </w:r>
      <w:r w:rsidR="00B55E72" w:rsidRPr="00B55E72">
        <w:rPr>
          <w:rFonts w:ascii="Times New Roman" w:hAnsi="Times New Roman"/>
          <w:sz w:val="28"/>
          <w:szCs w:val="28"/>
        </w:rPr>
        <w:t>:</w:t>
      </w:r>
      <w:r w:rsidRPr="00F12EC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="00C72643" w:rsidRPr="00C72643">
          <w:rPr>
            <w:rStyle w:val="Hyperlink"/>
            <w:rFonts w:ascii="Times New Roman" w:hAnsi="Times New Roman"/>
            <w:sz w:val="28"/>
            <w:szCs w:val="28"/>
          </w:rPr>
          <w:t>https://www.garant.ru/products/ipo/prime/doc/71670346/</w:t>
        </w:r>
      </w:hyperlink>
      <w:r w:rsidR="00C72643">
        <w:t xml:space="preserve"> </w:t>
      </w:r>
      <w:r w:rsidRPr="00F12ECA">
        <w:rPr>
          <w:rFonts w:ascii="Times New Roman" w:hAnsi="Times New Roman"/>
          <w:sz w:val="28"/>
          <w:szCs w:val="28"/>
        </w:rPr>
        <w:t xml:space="preserve">(дата обращения: </w:t>
      </w:r>
      <w:r w:rsidR="00B55E72" w:rsidRPr="00B55E72">
        <w:rPr>
          <w:rFonts w:ascii="Times New Roman" w:hAnsi="Times New Roman"/>
          <w:sz w:val="28"/>
          <w:szCs w:val="28"/>
        </w:rPr>
        <w:t>15</w:t>
      </w:r>
      <w:r w:rsidRPr="00F12ECA">
        <w:rPr>
          <w:rFonts w:ascii="Times New Roman" w:hAnsi="Times New Roman"/>
          <w:sz w:val="28"/>
          <w:szCs w:val="28"/>
        </w:rPr>
        <w:t>.08.20</w:t>
      </w:r>
      <w:r w:rsidR="00B55E72" w:rsidRPr="00B55E72">
        <w:rPr>
          <w:rFonts w:ascii="Times New Roman" w:hAnsi="Times New Roman"/>
          <w:sz w:val="28"/>
          <w:szCs w:val="28"/>
        </w:rPr>
        <w:t>21</w:t>
      </w:r>
      <w:r w:rsidRPr="00F12ECA">
        <w:rPr>
          <w:rFonts w:ascii="Times New Roman" w:hAnsi="Times New Roman"/>
          <w:sz w:val="28"/>
          <w:szCs w:val="28"/>
        </w:rPr>
        <w:t>).</w:t>
      </w:r>
    </w:p>
    <w:p w:rsidR="00B6637F" w:rsidRDefault="00B6637F" w:rsidP="00B6637F">
      <w:pPr>
        <w:pStyle w:val="Listenabsatz"/>
        <w:numPr>
          <w:ilvl w:val="0"/>
          <w:numId w:val="17"/>
        </w:numPr>
        <w:spacing w:after="240" w:line="264" w:lineRule="auto"/>
        <w:ind w:left="426" w:hanging="426"/>
        <w:rPr>
          <w:rFonts w:ascii="Times New Roman" w:hAnsi="Times New Roman"/>
          <w:sz w:val="28"/>
          <w:szCs w:val="28"/>
        </w:rPr>
      </w:pPr>
      <w:r w:rsidRPr="00D6722C">
        <w:rPr>
          <w:rFonts w:ascii="Times New Roman" w:hAnsi="Times New Roman"/>
          <w:sz w:val="28"/>
          <w:szCs w:val="28"/>
        </w:rPr>
        <w:t>Григорьев</w:t>
      </w:r>
      <w:r w:rsidRPr="00B74757">
        <w:rPr>
          <w:rFonts w:ascii="Times New Roman" w:hAnsi="Times New Roman"/>
          <w:sz w:val="28"/>
          <w:szCs w:val="28"/>
        </w:rPr>
        <w:t>,</w:t>
      </w:r>
      <w:r w:rsidRPr="00D6722C">
        <w:rPr>
          <w:rFonts w:ascii="Times New Roman" w:hAnsi="Times New Roman"/>
          <w:sz w:val="28"/>
          <w:szCs w:val="28"/>
        </w:rPr>
        <w:t xml:space="preserve"> Д.В., Степанов</w:t>
      </w:r>
      <w:r w:rsidRPr="00B747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П.В. </w:t>
      </w:r>
      <w:r w:rsidRPr="00D6722C">
        <w:rPr>
          <w:rFonts w:ascii="Times New Roman" w:hAnsi="Times New Roman"/>
          <w:sz w:val="28"/>
          <w:szCs w:val="28"/>
        </w:rPr>
        <w:t>Внеурочная деятельность школьников. Методический конструктор: пособие для учителя.</w:t>
      </w:r>
      <w:r w:rsidRPr="00D6722C">
        <w:rPr>
          <w:rFonts w:ascii="Times New Roman" w:hAnsi="Times New Roman"/>
          <w:i/>
          <w:sz w:val="28"/>
          <w:szCs w:val="28"/>
        </w:rPr>
        <w:t xml:space="preserve"> –</w:t>
      </w:r>
      <w:r w:rsidRPr="00D6722C">
        <w:rPr>
          <w:rFonts w:ascii="Times New Roman" w:hAnsi="Times New Roman"/>
          <w:sz w:val="28"/>
          <w:szCs w:val="28"/>
        </w:rPr>
        <w:t xml:space="preserve"> М.:</w:t>
      </w:r>
      <w:r w:rsidRPr="00D6722C">
        <w:rPr>
          <w:rFonts w:ascii="Times New Roman" w:hAnsi="Times New Roman"/>
          <w:i/>
          <w:sz w:val="28"/>
          <w:szCs w:val="28"/>
        </w:rPr>
        <w:t xml:space="preserve"> </w:t>
      </w:r>
      <w:r w:rsidRPr="00D6722C">
        <w:rPr>
          <w:rFonts w:ascii="Times New Roman" w:hAnsi="Times New Roman"/>
          <w:sz w:val="28"/>
          <w:szCs w:val="28"/>
        </w:rPr>
        <w:t>Просвещение, 2013. – 223 с. – (Стандарты второго поколения).</w:t>
      </w:r>
    </w:p>
    <w:p w:rsidR="00737A60" w:rsidRPr="00737A60" w:rsidRDefault="00737A60" w:rsidP="00B6637F">
      <w:pPr>
        <w:pStyle w:val="Listenabsatz"/>
        <w:numPr>
          <w:ilvl w:val="0"/>
          <w:numId w:val="17"/>
        </w:numPr>
        <w:spacing w:after="240" w:line="264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Программирование с </w:t>
      </w:r>
      <w:r>
        <w:rPr>
          <w:rFonts w:ascii="Times New Roman" w:hAnsi="Times New Roman"/>
          <w:sz w:val="28"/>
          <w:szCs w:val="28"/>
          <w:lang w:val="de-DE"/>
        </w:rPr>
        <w:t>Calliope</w:t>
      </w:r>
      <w:r w:rsidRPr="0073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mini</w:t>
      </w:r>
      <w:r w:rsidRPr="0073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de-DE"/>
        </w:rPr>
        <w:t>Open</w:t>
      </w:r>
      <w:r w:rsidRPr="0073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Roberta</w:t>
      </w:r>
      <w:r w:rsidRPr="00737A60">
        <w:rPr>
          <w:rFonts w:ascii="Times New Roman" w:hAnsi="Times New Roman"/>
          <w:sz w:val="28"/>
          <w:szCs w:val="28"/>
        </w:rPr>
        <w:t xml:space="preserve"> </w:t>
      </w:r>
      <w:r w:rsidRPr="00C2097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C20973">
        <w:rPr>
          <w:rFonts w:ascii="Times New Roman" w:hAnsi="Times New Roman"/>
          <w:sz w:val="28"/>
          <w:szCs w:val="28"/>
        </w:rPr>
        <w:t xml:space="preserve">] // </w:t>
      </w:r>
      <w:r>
        <w:rPr>
          <w:rFonts w:ascii="Times New Roman" w:hAnsi="Times New Roman"/>
          <w:sz w:val="28"/>
          <w:szCs w:val="28"/>
        </w:rPr>
        <w:t>Немецкий культурный центр имени Гёте</w:t>
      </w:r>
      <w:r w:rsidRPr="00C2097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C20973">
        <w:rPr>
          <w:rFonts w:ascii="Times New Roman" w:hAnsi="Times New Roman"/>
          <w:sz w:val="28"/>
          <w:szCs w:val="28"/>
        </w:rPr>
        <w:t>].</w:t>
      </w:r>
      <w:r w:rsidRPr="00737A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de-DE"/>
        </w:rPr>
        <w:t>URL</w:t>
      </w:r>
      <w:r w:rsidRPr="00737A60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https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www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goethe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de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ins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ru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ru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m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spr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eng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jun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clm</w:t>
        </w:r>
        <w:r w:rsidRPr="00737A6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D4EC4">
          <w:rPr>
            <w:rStyle w:val="Hyperlink"/>
            <w:rFonts w:ascii="Times New Roman" w:hAnsi="Times New Roman"/>
            <w:sz w:val="28"/>
            <w:szCs w:val="28"/>
            <w:lang w:val="de-DE"/>
          </w:rPr>
          <w:t>html</w:t>
        </w:r>
      </w:hyperlink>
      <w:r w:rsidRPr="00737A60">
        <w:t xml:space="preserve"> </w:t>
      </w:r>
      <w:r w:rsidRPr="00737A60">
        <w:rPr>
          <w:rFonts w:ascii="Times New Roman" w:hAnsi="Times New Roman"/>
          <w:sz w:val="28"/>
          <w:szCs w:val="28"/>
        </w:rPr>
        <w:t>(</w:t>
      </w:r>
      <w:r w:rsidR="007D6C67" w:rsidRPr="00F12ECA">
        <w:rPr>
          <w:rFonts w:ascii="Times New Roman" w:hAnsi="Times New Roman"/>
          <w:sz w:val="28"/>
          <w:szCs w:val="28"/>
        </w:rPr>
        <w:t>дата обращения:</w:t>
      </w:r>
      <w:r w:rsidR="007D6C67">
        <w:rPr>
          <w:rFonts w:ascii="Times New Roman" w:hAnsi="Times New Roman"/>
          <w:sz w:val="28"/>
          <w:szCs w:val="28"/>
        </w:rPr>
        <w:t xml:space="preserve"> </w:t>
      </w:r>
      <w:r w:rsidRPr="00737A60">
        <w:rPr>
          <w:rFonts w:ascii="Times New Roman" w:hAnsi="Times New Roman"/>
          <w:sz w:val="28"/>
          <w:szCs w:val="28"/>
        </w:rPr>
        <w:t>15.08.2021).</w:t>
      </w:r>
    </w:p>
    <w:p w:rsidR="00B6637F" w:rsidRPr="009671CC" w:rsidRDefault="00BF4302" w:rsidP="00B6637F">
      <w:pPr>
        <w:pStyle w:val="Listenabsatz"/>
        <w:numPr>
          <w:ilvl w:val="0"/>
          <w:numId w:val="17"/>
        </w:numPr>
        <w:spacing w:after="240" w:line="264" w:lineRule="auto"/>
        <w:ind w:left="426" w:hanging="426"/>
        <w:rPr>
          <w:rFonts w:ascii="Times New Roman" w:hAnsi="Times New Roman"/>
          <w:sz w:val="28"/>
          <w:szCs w:val="28"/>
        </w:rPr>
      </w:pPr>
      <w:r w:rsidRPr="00737A60">
        <w:rPr>
          <w:rFonts w:ascii="Times New Roman" w:hAnsi="Times New Roman"/>
          <w:sz w:val="28"/>
          <w:szCs w:val="28"/>
        </w:rPr>
        <w:t>Универсальные компетентности и новая грамотность: от лозунгов к реальности</w:t>
      </w:r>
      <w:r w:rsidR="00A544F5" w:rsidRPr="00737A60">
        <w:rPr>
          <w:rFonts w:ascii="Times New Roman" w:hAnsi="Times New Roman"/>
          <w:sz w:val="28"/>
          <w:szCs w:val="28"/>
        </w:rPr>
        <w:t xml:space="preserve"> /</w:t>
      </w:r>
      <w:r w:rsidR="002E1EEF" w:rsidRPr="00737A60">
        <w:rPr>
          <w:rFonts w:ascii="Times New Roman" w:hAnsi="Times New Roman"/>
          <w:sz w:val="28"/>
          <w:szCs w:val="28"/>
        </w:rPr>
        <w:t xml:space="preserve"> </w:t>
      </w:r>
      <w:r w:rsidR="00A544F5" w:rsidRPr="00737A60">
        <w:rPr>
          <w:rFonts w:ascii="Times New Roman" w:hAnsi="Times New Roman"/>
          <w:sz w:val="28"/>
          <w:szCs w:val="28"/>
        </w:rPr>
        <w:t xml:space="preserve">под </w:t>
      </w:r>
      <w:r w:rsidR="002E1EEF" w:rsidRPr="00737A60">
        <w:rPr>
          <w:rFonts w:ascii="Times New Roman" w:hAnsi="Times New Roman"/>
          <w:sz w:val="28"/>
          <w:szCs w:val="28"/>
        </w:rPr>
        <w:t>р</w:t>
      </w:r>
      <w:r w:rsidR="00A544F5" w:rsidRPr="00737A60">
        <w:rPr>
          <w:rFonts w:ascii="Times New Roman" w:hAnsi="Times New Roman"/>
          <w:sz w:val="28"/>
          <w:szCs w:val="28"/>
        </w:rPr>
        <w:t>ед.</w:t>
      </w:r>
      <w:r w:rsidR="002E1EEF" w:rsidRPr="00737A60">
        <w:rPr>
          <w:rFonts w:ascii="Times New Roman" w:hAnsi="Times New Roman"/>
          <w:sz w:val="28"/>
          <w:szCs w:val="28"/>
        </w:rPr>
        <w:t xml:space="preserve"> М.</w:t>
      </w:r>
      <w:r w:rsidR="00A544F5" w:rsidRPr="00737A60">
        <w:rPr>
          <w:rFonts w:ascii="Times New Roman" w:hAnsi="Times New Roman"/>
          <w:sz w:val="28"/>
          <w:szCs w:val="28"/>
        </w:rPr>
        <w:t> </w:t>
      </w:r>
      <w:r w:rsidR="002E1EEF" w:rsidRPr="00737A60">
        <w:rPr>
          <w:rFonts w:ascii="Times New Roman" w:hAnsi="Times New Roman"/>
          <w:sz w:val="28"/>
          <w:szCs w:val="28"/>
        </w:rPr>
        <w:t>С. Добряковой, И.</w:t>
      </w:r>
      <w:r w:rsidR="00A544F5" w:rsidRPr="00737A60">
        <w:rPr>
          <w:rFonts w:ascii="Times New Roman" w:hAnsi="Times New Roman"/>
          <w:sz w:val="28"/>
          <w:szCs w:val="28"/>
        </w:rPr>
        <w:t> </w:t>
      </w:r>
      <w:r w:rsidR="002E1EEF" w:rsidRPr="00737A60">
        <w:rPr>
          <w:rFonts w:ascii="Times New Roman" w:hAnsi="Times New Roman"/>
          <w:sz w:val="28"/>
          <w:szCs w:val="28"/>
        </w:rPr>
        <w:t xml:space="preserve">Д. Фрумина. – М.: Издательский дом </w:t>
      </w:r>
      <w:r w:rsidR="00A544F5" w:rsidRPr="00737A60">
        <w:rPr>
          <w:rFonts w:ascii="Times New Roman" w:hAnsi="Times New Roman"/>
          <w:sz w:val="28"/>
          <w:szCs w:val="28"/>
        </w:rPr>
        <w:t>Высшей школы экономики, 2020</w:t>
      </w:r>
      <w:r w:rsidR="00B6637F" w:rsidRPr="00737A60">
        <w:rPr>
          <w:rFonts w:ascii="Times New Roman" w:hAnsi="Times New Roman"/>
          <w:sz w:val="28"/>
          <w:szCs w:val="28"/>
        </w:rPr>
        <w:t xml:space="preserve">. – </w:t>
      </w:r>
      <w:r w:rsidR="00A544F5" w:rsidRPr="00737A60">
        <w:rPr>
          <w:rFonts w:ascii="Times New Roman" w:hAnsi="Times New Roman"/>
          <w:sz w:val="28"/>
          <w:szCs w:val="28"/>
        </w:rPr>
        <w:t>472 с. (</w:t>
      </w:r>
      <w:r w:rsidR="00A544F5" w:rsidRPr="00737A60">
        <w:rPr>
          <w:rFonts w:ascii="Times New Roman" w:hAnsi="Times New Roman"/>
          <w:sz w:val="28"/>
          <w:szCs w:val="28"/>
          <w:lang w:val="de-DE"/>
        </w:rPr>
        <w:t>e</w:t>
      </w:r>
      <w:r w:rsidR="00A544F5" w:rsidRPr="00737A60">
        <w:rPr>
          <w:rFonts w:ascii="Times New Roman" w:hAnsi="Times New Roman"/>
          <w:sz w:val="28"/>
          <w:szCs w:val="28"/>
        </w:rPr>
        <w:t>-</w:t>
      </w:r>
      <w:r w:rsidR="00A544F5" w:rsidRPr="00737A60">
        <w:rPr>
          <w:rFonts w:ascii="Times New Roman" w:hAnsi="Times New Roman"/>
          <w:sz w:val="28"/>
          <w:szCs w:val="28"/>
          <w:lang w:val="de-DE"/>
        </w:rPr>
        <w:t>book</w:t>
      </w:r>
      <w:r w:rsidR="00A544F5" w:rsidRPr="00737A60">
        <w:rPr>
          <w:rFonts w:ascii="Times New Roman" w:hAnsi="Times New Roman"/>
          <w:sz w:val="28"/>
          <w:szCs w:val="28"/>
        </w:rPr>
        <w:t xml:space="preserve">). </w:t>
      </w:r>
      <w:r w:rsidR="002E1EEF" w:rsidRPr="00737A60">
        <w:rPr>
          <w:rFonts w:ascii="Times New Roman" w:hAnsi="Times New Roman"/>
          <w:sz w:val="28"/>
          <w:szCs w:val="28"/>
          <w:lang w:val="de-DE"/>
        </w:rPr>
        <w:t>URL</w:t>
      </w:r>
      <w:r w:rsidR="002E1EEF" w:rsidRPr="00737A60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737A60">
          <w:rPr>
            <w:rStyle w:val="Hyperlink"/>
            <w:rFonts w:ascii="Times New Roman" w:hAnsi="Times New Roman"/>
            <w:sz w:val="28"/>
          </w:rPr>
          <w:t>https://ioe.hse.ru/mirror/pubs/share/360763569.pdf</w:t>
        </w:r>
      </w:hyperlink>
      <w:r w:rsidR="00B6637F" w:rsidRPr="00737A60">
        <w:rPr>
          <w:rFonts w:ascii="Times New Roman" w:hAnsi="Times New Roman"/>
          <w:sz w:val="28"/>
          <w:szCs w:val="28"/>
        </w:rPr>
        <w:t xml:space="preserve"> (</w:t>
      </w:r>
      <w:r w:rsidR="007D6C67" w:rsidRPr="00F12ECA">
        <w:rPr>
          <w:rFonts w:ascii="Times New Roman" w:hAnsi="Times New Roman"/>
          <w:sz w:val="28"/>
          <w:szCs w:val="28"/>
        </w:rPr>
        <w:t>дата обращения:</w:t>
      </w:r>
      <w:r w:rsidR="007D6C67">
        <w:rPr>
          <w:rFonts w:ascii="Times New Roman" w:hAnsi="Times New Roman"/>
          <w:sz w:val="28"/>
          <w:szCs w:val="28"/>
        </w:rPr>
        <w:t xml:space="preserve"> </w:t>
      </w:r>
      <w:r w:rsidRPr="00737A60">
        <w:rPr>
          <w:rFonts w:ascii="Times New Roman" w:hAnsi="Times New Roman"/>
          <w:sz w:val="28"/>
          <w:szCs w:val="28"/>
        </w:rPr>
        <w:t>15</w:t>
      </w:r>
      <w:r w:rsidR="00B6637F" w:rsidRPr="00737A60">
        <w:rPr>
          <w:rFonts w:ascii="Times New Roman" w:hAnsi="Times New Roman"/>
          <w:sz w:val="28"/>
          <w:szCs w:val="28"/>
        </w:rPr>
        <w:t>.08.20</w:t>
      </w:r>
      <w:r w:rsidRPr="00737A60">
        <w:rPr>
          <w:rFonts w:ascii="Times New Roman" w:hAnsi="Times New Roman"/>
          <w:sz w:val="28"/>
          <w:szCs w:val="28"/>
        </w:rPr>
        <w:t>21</w:t>
      </w:r>
      <w:r w:rsidR="00B6637F" w:rsidRPr="00737A60">
        <w:rPr>
          <w:rFonts w:ascii="Times New Roman" w:hAnsi="Times New Roman"/>
          <w:sz w:val="28"/>
          <w:szCs w:val="28"/>
        </w:rPr>
        <w:t>).</w:t>
      </w:r>
    </w:p>
    <w:p w:rsidR="009671CC" w:rsidRDefault="009671CC" w:rsidP="00B6637F">
      <w:pPr>
        <w:pStyle w:val="Listenabsatz"/>
        <w:numPr>
          <w:ilvl w:val="0"/>
          <w:numId w:val="17"/>
        </w:numPr>
        <w:spacing w:after="240" w:line="264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Calliope</w:t>
      </w:r>
      <w:r w:rsidRPr="0076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mini</w:t>
      </w:r>
      <w:r w:rsidRPr="00765DE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de-DE"/>
        </w:rPr>
        <w:t>der</w:t>
      </w:r>
      <w:r w:rsidRPr="0076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kleine</w:t>
      </w:r>
      <w:r w:rsidRPr="0076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Computer</w:t>
      </w:r>
      <w:r w:rsidRPr="0076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</w:t>
      </w:r>
      <w:r w:rsidRPr="00765DE5">
        <w:rPr>
          <w:rFonts w:ascii="Times New Roman" w:hAnsi="Times New Roman"/>
          <w:sz w:val="28"/>
          <w:szCs w:val="28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r</w:t>
      </w:r>
      <w:r w:rsidRPr="0076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gro</w:t>
      </w:r>
      <w:r w:rsidRPr="00765DE5">
        <w:rPr>
          <w:rFonts w:ascii="Times New Roman" w:hAnsi="Times New Roman"/>
          <w:sz w:val="28"/>
          <w:szCs w:val="28"/>
        </w:rPr>
        <w:t>ß</w:t>
      </w:r>
      <w:r>
        <w:rPr>
          <w:rFonts w:ascii="Times New Roman" w:hAnsi="Times New Roman"/>
          <w:sz w:val="28"/>
          <w:szCs w:val="28"/>
          <w:lang w:val="de-DE"/>
        </w:rPr>
        <w:t>e</w:t>
      </w:r>
      <w:r w:rsidRPr="0076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Ideen</w:t>
      </w:r>
      <w:r w:rsidRPr="00765DE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</w:t>
      </w:r>
      <w:r w:rsidRPr="0076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765DE5">
        <w:rPr>
          <w:rFonts w:ascii="Times New Roman" w:hAnsi="Times New Roman"/>
          <w:sz w:val="28"/>
          <w:szCs w:val="28"/>
        </w:rPr>
        <w:t xml:space="preserve">] // </w:t>
      </w:r>
      <w:r w:rsidR="00765DE5">
        <w:rPr>
          <w:rFonts w:ascii="Times New Roman" w:hAnsi="Times New Roman"/>
          <w:sz w:val="28"/>
          <w:szCs w:val="28"/>
        </w:rPr>
        <w:t xml:space="preserve">Официальный сайт </w:t>
      </w:r>
      <w:r w:rsidR="00765DE5">
        <w:rPr>
          <w:rFonts w:ascii="Times New Roman" w:hAnsi="Times New Roman"/>
          <w:sz w:val="28"/>
          <w:szCs w:val="28"/>
          <w:lang w:val="de-DE"/>
        </w:rPr>
        <w:t>Calliope</w:t>
      </w:r>
      <w:r w:rsidR="00765DE5" w:rsidRPr="00765DE5">
        <w:rPr>
          <w:rFonts w:ascii="Times New Roman" w:hAnsi="Times New Roman"/>
          <w:sz w:val="28"/>
          <w:szCs w:val="28"/>
        </w:rPr>
        <w:t xml:space="preserve"> </w:t>
      </w:r>
      <w:r w:rsidR="00765DE5">
        <w:rPr>
          <w:rFonts w:ascii="Times New Roman" w:hAnsi="Times New Roman"/>
          <w:sz w:val="28"/>
          <w:szCs w:val="28"/>
          <w:lang w:val="de-DE"/>
        </w:rPr>
        <w:t>mini</w:t>
      </w:r>
      <w:r w:rsidRPr="00765DE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765DE5">
        <w:rPr>
          <w:rFonts w:ascii="Times New Roman" w:hAnsi="Times New Roman"/>
          <w:sz w:val="28"/>
          <w:szCs w:val="28"/>
        </w:rPr>
        <w:t xml:space="preserve">]. – </w:t>
      </w:r>
      <w:r>
        <w:rPr>
          <w:rFonts w:ascii="Times New Roman" w:hAnsi="Times New Roman"/>
          <w:sz w:val="28"/>
          <w:szCs w:val="28"/>
          <w:lang w:val="de-DE"/>
        </w:rPr>
        <w:t>URL</w:t>
      </w:r>
      <w:r w:rsidRPr="00765DE5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="00765DE5" w:rsidRPr="004304E8">
          <w:rPr>
            <w:rStyle w:val="Hyperlink"/>
            <w:rFonts w:ascii="Times New Roman" w:hAnsi="Times New Roman"/>
            <w:sz w:val="28"/>
            <w:szCs w:val="28"/>
          </w:rPr>
          <w:t>https://calliope.cc</w:t>
        </w:r>
      </w:hyperlink>
      <w:r w:rsidR="00765DE5">
        <w:rPr>
          <w:rFonts w:ascii="Times New Roman" w:hAnsi="Times New Roman"/>
          <w:sz w:val="28"/>
          <w:szCs w:val="28"/>
        </w:rPr>
        <w:t xml:space="preserve"> </w:t>
      </w:r>
      <w:r w:rsidRPr="00765DE5">
        <w:rPr>
          <w:rFonts w:ascii="Times New Roman" w:hAnsi="Times New Roman"/>
          <w:sz w:val="28"/>
          <w:szCs w:val="28"/>
        </w:rPr>
        <w:t>(</w:t>
      </w:r>
      <w:r w:rsidR="005C6189" w:rsidRPr="00F12ECA">
        <w:rPr>
          <w:rFonts w:ascii="Times New Roman" w:hAnsi="Times New Roman"/>
          <w:sz w:val="28"/>
          <w:szCs w:val="28"/>
        </w:rPr>
        <w:t>дата обращения:</w:t>
      </w:r>
      <w:r w:rsidR="005C6189">
        <w:rPr>
          <w:rFonts w:ascii="Times New Roman" w:hAnsi="Times New Roman"/>
          <w:sz w:val="28"/>
          <w:szCs w:val="28"/>
        </w:rPr>
        <w:t xml:space="preserve"> </w:t>
      </w:r>
      <w:r w:rsidRPr="00765DE5">
        <w:rPr>
          <w:rFonts w:ascii="Times New Roman" w:hAnsi="Times New Roman"/>
          <w:sz w:val="28"/>
          <w:szCs w:val="28"/>
        </w:rPr>
        <w:t>15.08.2021).</w:t>
      </w:r>
    </w:p>
    <w:p w:rsidR="00765DE5" w:rsidRPr="00765DE5" w:rsidRDefault="00765DE5" w:rsidP="00B6637F">
      <w:pPr>
        <w:pStyle w:val="Listenabsatz"/>
        <w:numPr>
          <w:ilvl w:val="0"/>
          <w:numId w:val="17"/>
        </w:numPr>
        <w:spacing w:after="240" w:line="264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Open</w:t>
      </w:r>
      <w:r w:rsidRPr="0076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Roberta</w:t>
      </w:r>
      <w:r w:rsidRPr="0076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Lab</w:t>
      </w:r>
      <w:r w:rsidRPr="00765DE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</w:t>
      </w:r>
      <w:r w:rsidRPr="0076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765DE5">
        <w:rPr>
          <w:rFonts w:ascii="Times New Roman" w:hAnsi="Times New Roman"/>
          <w:sz w:val="28"/>
          <w:szCs w:val="28"/>
        </w:rPr>
        <w:t xml:space="preserve">] // </w:t>
      </w:r>
      <w:r>
        <w:rPr>
          <w:rFonts w:ascii="Times New Roman" w:hAnsi="Times New Roman"/>
          <w:sz w:val="28"/>
          <w:szCs w:val="28"/>
        </w:rPr>
        <w:t>О</w:t>
      </w:r>
      <w:r w:rsidR="007D6C67">
        <w:rPr>
          <w:rFonts w:ascii="Times New Roman" w:hAnsi="Times New Roman"/>
          <w:sz w:val="28"/>
          <w:szCs w:val="28"/>
        </w:rPr>
        <w:t>ткрытая программная среда</w:t>
      </w:r>
      <w:r w:rsidRPr="00765DE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765DE5">
        <w:rPr>
          <w:rFonts w:ascii="Times New Roman" w:hAnsi="Times New Roman"/>
          <w:sz w:val="28"/>
          <w:szCs w:val="28"/>
        </w:rPr>
        <w:t xml:space="preserve">]. – </w:t>
      </w:r>
      <w:r>
        <w:rPr>
          <w:rFonts w:ascii="Times New Roman" w:hAnsi="Times New Roman"/>
          <w:sz w:val="28"/>
          <w:szCs w:val="28"/>
          <w:lang w:val="de-DE"/>
        </w:rPr>
        <w:t>URL</w:t>
      </w:r>
      <w:r w:rsidRPr="00765DE5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="007D6C67" w:rsidRPr="004304E8">
          <w:rPr>
            <w:rStyle w:val="Hyperlink"/>
            <w:rFonts w:ascii="Times New Roman" w:hAnsi="Times New Roman"/>
            <w:sz w:val="28"/>
            <w:szCs w:val="28"/>
          </w:rPr>
          <w:t>https://lab.open-roberta.org</w:t>
        </w:r>
      </w:hyperlink>
      <w:r w:rsidR="007D6C67">
        <w:rPr>
          <w:rFonts w:ascii="Times New Roman" w:hAnsi="Times New Roman"/>
          <w:sz w:val="28"/>
          <w:szCs w:val="28"/>
        </w:rPr>
        <w:t xml:space="preserve"> </w:t>
      </w:r>
      <w:r w:rsidRPr="00765DE5">
        <w:rPr>
          <w:rFonts w:ascii="Times New Roman" w:hAnsi="Times New Roman"/>
          <w:sz w:val="28"/>
          <w:szCs w:val="28"/>
        </w:rPr>
        <w:t>(</w:t>
      </w:r>
      <w:r w:rsidR="005C6189" w:rsidRPr="00F12ECA">
        <w:rPr>
          <w:rFonts w:ascii="Times New Roman" w:hAnsi="Times New Roman"/>
          <w:sz w:val="28"/>
          <w:szCs w:val="28"/>
        </w:rPr>
        <w:t>дата обращения:</w:t>
      </w:r>
      <w:r w:rsidR="005C6189">
        <w:rPr>
          <w:rFonts w:ascii="Times New Roman" w:hAnsi="Times New Roman"/>
          <w:sz w:val="28"/>
          <w:szCs w:val="28"/>
        </w:rPr>
        <w:t xml:space="preserve"> </w:t>
      </w:r>
      <w:r w:rsidRPr="00765DE5">
        <w:rPr>
          <w:rFonts w:ascii="Times New Roman" w:hAnsi="Times New Roman"/>
          <w:sz w:val="28"/>
          <w:szCs w:val="28"/>
        </w:rPr>
        <w:t>15.08.2021).</w:t>
      </w:r>
    </w:p>
    <w:sectPr w:rsidR="00765DE5" w:rsidRPr="00765DE5" w:rsidSect="00B663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E5" w:rsidRDefault="001C5FE5" w:rsidP="00D56377">
      <w:r>
        <w:separator/>
      </w:r>
    </w:p>
  </w:endnote>
  <w:endnote w:type="continuationSeparator" w:id="0">
    <w:p w:rsidR="001C5FE5" w:rsidRDefault="001C5FE5" w:rsidP="00D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E5" w:rsidRDefault="001C5FE5" w:rsidP="00D56377">
      <w:r>
        <w:separator/>
      </w:r>
    </w:p>
  </w:footnote>
  <w:footnote w:type="continuationSeparator" w:id="0">
    <w:p w:rsidR="001C5FE5" w:rsidRDefault="001C5FE5" w:rsidP="00D56377">
      <w:r>
        <w:continuationSeparator/>
      </w:r>
    </w:p>
  </w:footnote>
  <w:footnote w:id="1">
    <w:p w:rsidR="00C3158E" w:rsidRPr="00281DAC" w:rsidRDefault="00C3158E" w:rsidP="000A3774">
      <w:pPr>
        <w:pStyle w:val="Funotentext"/>
        <w:ind w:firstLine="0"/>
        <w:rPr>
          <w:rFonts w:ascii="Times New Roman" w:hAnsi="Times New Roman"/>
          <w:sz w:val="24"/>
        </w:rPr>
      </w:pPr>
      <w:r>
        <w:rPr>
          <w:rStyle w:val="Funotenzeichen"/>
        </w:rPr>
        <w:footnoteRef/>
      </w:r>
      <w:r>
        <w:t xml:space="preserve"> </w:t>
      </w:r>
      <w:r w:rsidRPr="00281DAC">
        <w:rPr>
          <w:rFonts w:ascii="Times New Roman" w:hAnsi="Times New Roman"/>
          <w:sz w:val="24"/>
        </w:rPr>
        <w:t>Все занятия являются комбинированными, поэтому среди них невозможно выделить аудиторные (теория) и внеаудиторные активные (практика)</w:t>
      </w:r>
      <w:r w:rsidR="000A3774" w:rsidRPr="00281DAC">
        <w:rPr>
          <w:rFonts w:ascii="Times New Roman" w:hAnsi="Times New Roman"/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15pt;height:11.15pt" o:bullet="t">
        <v:imagedata r:id="rId1" o:title="BD10253_"/>
        <o:lock v:ext="edit" cropping="t"/>
      </v:shape>
    </w:pict>
  </w:numPicBullet>
  <w:numPicBullet w:numPicBulletId="1">
    <w:pict>
      <v:shape id="_x0000_i1075" type="#_x0000_t75" style="width:11.15pt;height:11.15pt" o:bullet="t">
        <v:imagedata r:id="rId2" o:title="BD14578_"/>
      </v:shape>
    </w:pict>
  </w:numPicBullet>
  <w:numPicBullet w:numPicBulletId="2">
    <w:pict>
      <v:shape id="_x0000_i1076" type="#_x0000_t75" style="width:11.15pt;height:11.15pt" o:bullet="t">
        <v:imagedata r:id="rId3" o:title="BD14828_"/>
      </v:shape>
    </w:pict>
  </w:numPicBullet>
  <w:numPicBullet w:numPicBulletId="3">
    <w:pict>
      <v:shape id="_x0000_i1077" type="#_x0000_t75" style="width:11.15pt;height:11.15pt" o:bullet="t">
        <v:imagedata r:id="rId4" o:title="mso8104"/>
      </v:shape>
    </w:pict>
  </w:numPicBullet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94C4A"/>
    <w:multiLevelType w:val="hybridMultilevel"/>
    <w:tmpl w:val="0C78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C9F"/>
    <w:multiLevelType w:val="hybridMultilevel"/>
    <w:tmpl w:val="6FC4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F2C"/>
    <w:multiLevelType w:val="hybridMultilevel"/>
    <w:tmpl w:val="C87E09E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4540AC0"/>
    <w:multiLevelType w:val="hybridMultilevel"/>
    <w:tmpl w:val="32F4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139"/>
    <w:multiLevelType w:val="hybridMultilevel"/>
    <w:tmpl w:val="1F54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1CCF"/>
    <w:multiLevelType w:val="singleLevel"/>
    <w:tmpl w:val="F04644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Arial" w:hint="default"/>
        <w:b/>
      </w:rPr>
    </w:lvl>
  </w:abstractNum>
  <w:abstractNum w:abstractNumId="8" w15:restartNumberingAfterBreak="0">
    <w:nsid w:val="18CF60EA"/>
    <w:multiLevelType w:val="hybridMultilevel"/>
    <w:tmpl w:val="7DE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E156E"/>
    <w:multiLevelType w:val="hybridMultilevel"/>
    <w:tmpl w:val="C7940A12"/>
    <w:lvl w:ilvl="0" w:tplc="FFFFFFFF">
      <w:start w:val="65535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D37743F"/>
    <w:multiLevelType w:val="hybridMultilevel"/>
    <w:tmpl w:val="DF647BAE"/>
    <w:lvl w:ilvl="0" w:tplc="DED65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C0F17"/>
    <w:multiLevelType w:val="multilevel"/>
    <w:tmpl w:val="2AB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54AD3"/>
    <w:multiLevelType w:val="hybridMultilevel"/>
    <w:tmpl w:val="961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0A1C"/>
    <w:multiLevelType w:val="hybridMultilevel"/>
    <w:tmpl w:val="E8300DF8"/>
    <w:lvl w:ilvl="0" w:tplc="D43C8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B22EC"/>
    <w:multiLevelType w:val="hybridMultilevel"/>
    <w:tmpl w:val="F4D4FA94"/>
    <w:lvl w:ilvl="0" w:tplc="C4A0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F3A22"/>
    <w:multiLevelType w:val="hybridMultilevel"/>
    <w:tmpl w:val="E6ACE7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63B41"/>
    <w:multiLevelType w:val="hybridMultilevel"/>
    <w:tmpl w:val="D9FA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85268"/>
    <w:multiLevelType w:val="multilevel"/>
    <w:tmpl w:val="5C9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14437A2"/>
    <w:multiLevelType w:val="multilevel"/>
    <w:tmpl w:val="EDF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86262"/>
    <w:multiLevelType w:val="hybridMultilevel"/>
    <w:tmpl w:val="1028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45D42A1C"/>
    <w:multiLevelType w:val="hybridMultilevel"/>
    <w:tmpl w:val="74F0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97C21"/>
    <w:multiLevelType w:val="hybridMultilevel"/>
    <w:tmpl w:val="57DA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B8041BF"/>
    <w:multiLevelType w:val="hybridMultilevel"/>
    <w:tmpl w:val="1ABE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C2B06"/>
    <w:multiLevelType w:val="hybridMultilevel"/>
    <w:tmpl w:val="8BF8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F1422"/>
    <w:multiLevelType w:val="hybridMultilevel"/>
    <w:tmpl w:val="0434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11F6004"/>
    <w:multiLevelType w:val="hybridMultilevel"/>
    <w:tmpl w:val="7F2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F2F0A"/>
    <w:multiLevelType w:val="multilevel"/>
    <w:tmpl w:val="5F30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A97D15"/>
    <w:multiLevelType w:val="hybridMultilevel"/>
    <w:tmpl w:val="AED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243E3"/>
    <w:multiLevelType w:val="hybridMultilevel"/>
    <w:tmpl w:val="0396D848"/>
    <w:lvl w:ilvl="0" w:tplc="BB4AB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00124D"/>
    <w:multiLevelType w:val="hybridMultilevel"/>
    <w:tmpl w:val="7DE64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0B4202"/>
    <w:multiLevelType w:val="hybridMultilevel"/>
    <w:tmpl w:val="2B7C8A0E"/>
    <w:lvl w:ilvl="0" w:tplc="BF5A6D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17B4"/>
    <w:multiLevelType w:val="hybridMultilevel"/>
    <w:tmpl w:val="0FEA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F4693"/>
    <w:multiLevelType w:val="hybridMultilevel"/>
    <w:tmpl w:val="3DAE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374C"/>
    <w:multiLevelType w:val="hybridMultilevel"/>
    <w:tmpl w:val="29AAC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B3F7C"/>
    <w:multiLevelType w:val="hybridMultilevel"/>
    <w:tmpl w:val="5F6C0BE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E3B1CB0"/>
    <w:multiLevelType w:val="multilevel"/>
    <w:tmpl w:val="FB0A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366E0E"/>
    <w:multiLevelType w:val="hybridMultilevel"/>
    <w:tmpl w:val="C84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5D36FA0"/>
    <w:multiLevelType w:val="hybridMultilevel"/>
    <w:tmpl w:val="4BBA9BD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2" w15:restartNumberingAfterBreak="0">
    <w:nsid w:val="778E5F77"/>
    <w:multiLevelType w:val="hybridMultilevel"/>
    <w:tmpl w:val="7D18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3FF4"/>
    <w:multiLevelType w:val="hybridMultilevel"/>
    <w:tmpl w:val="7B3063F8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1092E"/>
    <w:multiLevelType w:val="hybridMultilevel"/>
    <w:tmpl w:val="C00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330AC"/>
    <w:multiLevelType w:val="hybridMultilevel"/>
    <w:tmpl w:val="FA24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4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24"/>
  </w:num>
  <w:num w:numId="10">
    <w:abstractNumId w:val="4"/>
  </w:num>
  <w:num w:numId="11">
    <w:abstractNumId w:val="33"/>
  </w:num>
  <w:num w:numId="12">
    <w:abstractNumId w:val="47"/>
  </w:num>
  <w:num w:numId="13">
    <w:abstractNumId w:val="21"/>
  </w:num>
  <w:num w:numId="14">
    <w:abstractNumId w:val="26"/>
  </w:num>
  <w:num w:numId="15">
    <w:abstractNumId w:val="45"/>
  </w:num>
  <w:num w:numId="16">
    <w:abstractNumId w:val="27"/>
  </w:num>
  <w:num w:numId="17">
    <w:abstractNumId w:val="40"/>
  </w:num>
  <w:num w:numId="18">
    <w:abstractNumId w:val="16"/>
  </w:num>
  <w:num w:numId="19">
    <w:abstractNumId w:val="6"/>
  </w:num>
  <w:num w:numId="20">
    <w:abstractNumId w:val="5"/>
  </w:num>
  <w:num w:numId="21">
    <w:abstractNumId w:val="14"/>
  </w:num>
  <w:num w:numId="22">
    <w:abstractNumId w:val="22"/>
  </w:num>
  <w:num w:numId="23">
    <w:abstractNumId w:val="25"/>
  </w:num>
  <w:num w:numId="24">
    <w:abstractNumId w:val="36"/>
  </w:num>
  <w:num w:numId="25">
    <w:abstractNumId w:val="12"/>
  </w:num>
  <w:num w:numId="26">
    <w:abstractNumId w:val="20"/>
  </w:num>
  <w:num w:numId="27">
    <w:abstractNumId w:val="30"/>
  </w:num>
  <w:num w:numId="28">
    <w:abstractNumId w:val="8"/>
  </w:num>
  <w:num w:numId="29">
    <w:abstractNumId w:val="18"/>
  </w:num>
  <w:num w:numId="30">
    <w:abstractNumId w:val="0"/>
  </w:num>
  <w:num w:numId="31">
    <w:abstractNumId w:val="35"/>
  </w:num>
  <w:num w:numId="32">
    <w:abstractNumId w:val="2"/>
  </w:num>
  <w:num w:numId="33">
    <w:abstractNumId w:val="46"/>
  </w:num>
  <w:num w:numId="34">
    <w:abstractNumId w:val="42"/>
  </w:num>
  <w:num w:numId="35">
    <w:abstractNumId w:val="10"/>
  </w:num>
  <w:num w:numId="36">
    <w:abstractNumId w:val="19"/>
  </w:num>
  <w:num w:numId="37">
    <w:abstractNumId w:val="39"/>
  </w:num>
  <w:num w:numId="38">
    <w:abstractNumId w:val="29"/>
  </w:num>
  <w:num w:numId="39">
    <w:abstractNumId w:val="32"/>
  </w:num>
  <w:num w:numId="40">
    <w:abstractNumId w:val="37"/>
  </w:num>
  <w:num w:numId="41">
    <w:abstractNumId w:val="3"/>
  </w:num>
  <w:num w:numId="42">
    <w:abstractNumId w:val="23"/>
  </w:num>
  <w:num w:numId="43">
    <w:abstractNumId w:val="38"/>
  </w:num>
  <w:num w:numId="44">
    <w:abstractNumId w:val="28"/>
  </w:num>
  <w:num w:numId="45">
    <w:abstractNumId w:val="31"/>
  </w:num>
  <w:num w:numId="46">
    <w:abstractNumId w:val="44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77"/>
    <w:rsid w:val="000078DA"/>
    <w:rsid w:val="000135A8"/>
    <w:rsid w:val="00015604"/>
    <w:rsid w:val="00016848"/>
    <w:rsid w:val="00024447"/>
    <w:rsid w:val="00027508"/>
    <w:rsid w:val="000407F0"/>
    <w:rsid w:val="00061A51"/>
    <w:rsid w:val="00066290"/>
    <w:rsid w:val="0007099D"/>
    <w:rsid w:val="00073A04"/>
    <w:rsid w:val="00094094"/>
    <w:rsid w:val="000965B1"/>
    <w:rsid w:val="00097552"/>
    <w:rsid w:val="000A3774"/>
    <w:rsid w:val="000B2BC4"/>
    <w:rsid w:val="000B35DA"/>
    <w:rsid w:val="000B76C7"/>
    <w:rsid w:val="000C1424"/>
    <w:rsid w:val="000C3F73"/>
    <w:rsid w:val="000D0308"/>
    <w:rsid w:val="000D30B2"/>
    <w:rsid w:val="000D4B77"/>
    <w:rsid w:val="000D4E80"/>
    <w:rsid w:val="000D6B76"/>
    <w:rsid w:val="000E12FC"/>
    <w:rsid w:val="000F46C8"/>
    <w:rsid w:val="000F502B"/>
    <w:rsid w:val="001039FB"/>
    <w:rsid w:val="001134EC"/>
    <w:rsid w:val="00117BDE"/>
    <w:rsid w:val="00117DFC"/>
    <w:rsid w:val="00152EB7"/>
    <w:rsid w:val="00156DBD"/>
    <w:rsid w:val="00157C37"/>
    <w:rsid w:val="00173855"/>
    <w:rsid w:val="00180662"/>
    <w:rsid w:val="00181975"/>
    <w:rsid w:val="00185DFF"/>
    <w:rsid w:val="001968DB"/>
    <w:rsid w:val="00197BB3"/>
    <w:rsid w:val="001A05BF"/>
    <w:rsid w:val="001A7C81"/>
    <w:rsid w:val="001B06F0"/>
    <w:rsid w:val="001B7E1F"/>
    <w:rsid w:val="001C1916"/>
    <w:rsid w:val="001C2606"/>
    <w:rsid w:val="001C5FE5"/>
    <w:rsid w:val="001C6684"/>
    <w:rsid w:val="001C6EA5"/>
    <w:rsid w:val="001D4AE3"/>
    <w:rsid w:val="001D4D9D"/>
    <w:rsid w:val="001D7FD4"/>
    <w:rsid w:val="001E1C42"/>
    <w:rsid w:val="001E1C7D"/>
    <w:rsid w:val="001F0913"/>
    <w:rsid w:val="001F1999"/>
    <w:rsid w:val="001F3E15"/>
    <w:rsid w:val="001F70D2"/>
    <w:rsid w:val="00202807"/>
    <w:rsid w:val="00205ECD"/>
    <w:rsid w:val="00214514"/>
    <w:rsid w:val="0022074E"/>
    <w:rsid w:val="002238A8"/>
    <w:rsid w:val="00226DDA"/>
    <w:rsid w:val="00230395"/>
    <w:rsid w:val="00231E84"/>
    <w:rsid w:val="00243440"/>
    <w:rsid w:val="00247569"/>
    <w:rsid w:val="002522A6"/>
    <w:rsid w:val="00253C94"/>
    <w:rsid w:val="00254EAA"/>
    <w:rsid w:val="00281DAC"/>
    <w:rsid w:val="002847A4"/>
    <w:rsid w:val="00285B08"/>
    <w:rsid w:val="00292851"/>
    <w:rsid w:val="0029431F"/>
    <w:rsid w:val="00296227"/>
    <w:rsid w:val="002A04AD"/>
    <w:rsid w:val="002A2295"/>
    <w:rsid w:val="002A2D22"/>
    <w:rsid w:val="002B2E7F"/>
    <w:rsid w:val="002B6602"/>
    <w:rsid w:val="002D041C"/>
    <w:rsid w:val="002D0CF1"/>
    <w:rsid w:val="002D0EC5"/>
    <w:rsid w:val="002D1F0C"/>
    <w:rsid w:val="002D3AC2"/>
    <w:rsid w:val="002E1EEF"/>
    <w:rsid w:val="002E3F58"/>
    <w:rsid w:val="002E4F0E"/>
    <w:rsid w:val="002F2780"/>
    <w:rsid w:val="0030219D"/>
    <w:rsid w:val="00302CCF"/>
    <w:rsid w:val="00303A7C"/>
    <w:rsid w:val="00305684"/>
    <w:rsid w:val="00306ED4"/>
    <w:rsid w:val="003153A8"/>
    <w:rsid w:val="00325DC0"/>
    <w:rsid w:val="00326CAE"/>
    <w:rsid w:val="003547DA"/>
    <w:rsid w:val="00356A37"/>
    <w:rsid w:val="00364B62"/>
    <w:rsid w:val="0036744C"/>
    <w:rsid w:val="00367B4C"/>
    <w:rsid w:val="00391B5C"/>
    <w:rsid w:val="00396C69"/>
    <w:rsid w:val="003A2140"/>
    <w:rsid w:val="003A449F"/>
    <w:rsid w:val="003A5B21"/>
    <w:rsid w:val="003B098B"/>
    <w:rsid w:val="003B4FBE"/>
    <w:rsid w:val="003C1FC6"/>
    <w:rsid w:val="003C2564"/>
    <w:rsid w:val="003D5FCF"/>
    <w:rsid w:val="003D602C"/>
    <w:rsid w:val="003E3F67"/>
    <w:rsid w:val="003E5F39"/>
    <w:rsid w:val="003E68B5"/>
    <w:rsid w:val="003E735F"/>
    <w:rsid w:val="003E7DBB"/>
    <w:rsid w:val="003F0141"/>
    <w:rsid w:val="003F2858"/>
    <w:rsid w:val="003F5483"/>
    <w:rsid w:val="003F766D"/>
    <w:rsid w:val="0041489A"/>
    <w:rsid w:val="0043742B"/>
    <w:rsid w:val="00474929"/>
    <w:rsid w:val="004765ED"/>
    <w:rsid w:val="00487E86"/>
    <w:rsid w:val="00487F0D"/>
    <w:rsid w:val="00491250"/>
    <w:rsid w:val="004965D4"/>
    <w:rsid w:val="00496A3B"/>
    <w:rsid w:val="00497B39"/>
    <w:rsid w:val="004A0672"/>
    <w:rsid w:val="004A3849"/>
    <w:rsid w:val="004A5118"/>
    <w:rsid w:val="004B097E"/>
    <w:rsid w:val="004B617A"/>
    <w:rsid w:val="004B74C1"/>
    <w:rsid w:val="004C3D61"/>
    <w:rsid w:val="004C716A"/>
    <w:rsid w:val="004D09FD"/>
    <w:rsid w:val="004D2C07"/>
    <w:rsid w:val="004E1AD4"/>
    <w:rsid w:val="004E4B9D"/>
    <w:rsid w:val="004F0273"/>
    <w:rsid w:val="004F3070"/>
    <w:rsid w:val="004F6E55"/>
    <w:rsid w:val="005045DA"/>
    <w:rsid w:val="005207BC"/>
    <w:rsid w:val="005305F2"/>
    <w:rsid w:val="005325C6"/>
    <w:rsid w:val="00534255"/>
    <w:rsid w:val="00536A61"/>
    <w:rsid w:val="005370E9"/>
    <w:rsid w:val="0055068F"/>
    <w:rsid w:val="005572DA"/>
    <w:rsid w:val="00572937"/>
    <w:rsid w:val="00575C8D"/>
    <w:rsid w:val="00583DEC"/>
    <w:rsid w:val="00584528"/>
    <w:rsid w:val="00594169"/>
    <w:rsid w:val="00594C2B"/>
    <w:rsid w:val="00595700"/>
    <w:rsid w:val="005C6189"/>
    <w:rsid w:val="005D084D"/>
    <w:rsid w:val="005D4EC4"/>
    <w:rsid w:val="005D6147"/>
    <w:rsid w:val="005E72CD"/>
    <w:rsid w:val="005F3F5F"/>
    <w:rsid w:val="005F555A"/>
    <w:rsid w:val="005F6FCA"/>
    <w:rsid w:val="006027A7"/>
    <w:rsid w:val="006231C2"/>
    <w:rsid w:val="00664909"/>
    <w:rsid w:val="0066657F"/>
    <w:rsid w:val="00666908"/>
    <w:rsid w:val="006808E5"/>
    <w:rsid w:val="00681C71"/>
    <w:rsid w:val="00682B86"/>
    <w:rsid w:val="0068585A"/>
    <w:rsid w:val="006918D8"/>
    <w:rsid w:val="006935E9"/>
    <w:rsid w:val="0069519E"/>
    <w:rsid w:val="006B118F"/>
    <w:rsid w:val="006B6DCA"/>
    <w:rsid w:val="006B7631"/>
    <w:rsid w:val="006D34B2"/>
    <w:rsid w:val="006E65BD"/>
    <w:rsid w:val="006F1DE0"/>
    <w:rsid w:val="006F6925"/>
    <w:rsid w:val="006F7B9B"/>
    <w:rsid w:val="00701587"/>
    <w:rsid w:val="00704FE6"/>
    <w:rsid w:val="0071173C"/>
    <w:rsid w:val="00712430"/>
    <w:rsid w:val="00715297"/>
    <w:rsid w:val="00715738"/>
    <w:rsid w:val="00715F4A"/>
    <w:rsid w:val="007213D1"/>
    <w:rsid w:val="00737A60"/>
    <w:rsid w:val="0074580D"/>
    <w:rsid w:val="00746A33"/>
    <w:rsid w:val="0075518E"/>
    <w:rsid w:val="00765DE5"/>
    <w:rsid w:val="007936AE"/>
    <w:rsid w:val="007B1C05"/>
    <w:rsid w:val="007C491D"/>
    <w:rsid w:val="007C6540"/>
    <w:rsid w:val="007D086A"/>
    <w:rsid w:val="007D6C67"/>
    <w:rsid w:val="007F2F11"/>
    <w:rsid w:val="008006DA"/>
    <w:rsid w:val="00800905"/>
    <w:rsid w:val="00805918"/>
    <w:rsid w:val="00812BF0"/>
    <w:rsid w:val="0081781E"/>
    <w:rsid w:val="0082371C"/>
    <w:rsid w:val="00825534"/>
    <w:rsid w:val="00827042"/>
    <w:rsid w:val="00845BD4"/>
    <w:rsid w:val="00855BBE"/>
    <w:rsid w:val="00857137"/>
    <w:rsid w:val="00862C65"/>
    <w:rsid w:val="00870E30"/>
    <w:rsid w:val="008714A9"/>
    <w:rsid w:val="0088377C"/>
    <w:rsid w:val="0088434C"/>
    <w:rsid w:val="0088528A"/>
    <w:rsid w:val="008938B0"/>
    <w:rsid w:val="008A32CB"/>
    <w:rsid w:val="008A7301"/>
    <w:rsid w:val="008D2091"/>
    <w:rsid w:val="008D2123"/>
    <w:rsid w:val="008E6E5A"/>
    <w:rsid w:val="008F29F6"/>
    <w:rsid w:val="00901F97"/>
    <w:rsid w:val="00902D7C"/>
    <w:rsid w:val="00904747"/>
    <w:rsid w:val="00905569"/>
    <w:rsid w:val="00906932"/>
    <w:rsid w:val="009148A8"/>
    <w:rsid w:val="009218C0"/>
    <w:rsid w:val="00945597"/>
    <w:rsid w:val="009624B7"/>
    <w:rsid w:val="009671CC"/>
    <w:rsid w:val="00970B1A"/>
    <w:rsid w:val="0097294A"/>
    <w:rsid w:val="00976259"/>
    <w:rsid w:val="00977514"/>
    <w:rsid w:val="00987812"/>
    <w:rsid w:val="00987FB9"/>
    <w:rsid w:val="009A0076"/>
    <w:rsid w:val="009A1CA5"/>
    <w:rsid w:val="009A255E"/>
    <w:rsid w:val="009A6B1C"/>
    <w:rsid w:val="009B47A1"/>
    <w:rsid w:val="009B674F"/>
    <w:rsid w:val="009D1453"/>
    <w:rsid w:val="009D277E"/>
    <w:rsid w:val="009D2FC3"/>
    <w:rsid w:val="009E018D"/>
    <w:rsid w:val="009E5CD8"/>
    <w:rsid w:val="009F2B1F"/>
    <w:rsid w:val="009F6C39"/>
    <w:rsid w:val="009F7FDD"/>
    <w:rsid w:val="00A00EAD"/>
    <w:rsid w:val="00A040C6"/>
    <w:rsid w:val="00A10699"/>
    <w:rsid w:val="00A14461"/>
    <w:rsid w:val="00A20A6A"/>
    <w:rsid w:val="00A25401"/>
    <w:rsid w:val="00A41933"/>
    <w:rsid w:val="00A44D9C"/>
    <w:rsid w:val="00A477D9"/>
    <w:rsid w:val="00A540B4"/>
    <w:rsid w:val="00A544F5"/>
    <w:rsid w:val="00A65232"/>
    <w:rsid w:val="00A654FA"/>
    <w:rsid w:val="00A74726"/>
    <w:rsid w:val="00A817B9"/>
    <w:rsid w:val="00A86828"/>
    <w:rsid w:val="00A90046"/>
    <w:rsid w:val="00A94A33"/>
    <w:rsid w:val="00A97D33"/>
    <w:rsid w:val="00AA5FA2"/>
    <w:rsid w:val="00AB0804"/>
    <w:rsid w:val="00AB5FFF"/>
    <w:rsid w:val="00AB61DC"/>
    <w:rsid w:val="00AC3199"/>
    <w:rsid w:val="00AD01D3"/>
    <w:rsid w:val="00AD7DDA"/>
    <w:rsid w:val="00AE7103"/>
    <w:rsid w:val="00B00AD1"/>
    <w:rsid w:val="00B0183A"/>
    <w:rsid w:val="00B02264"/>
    <w:rsid w:val="00B2290C"/>
    <w:rsid w:val="00B25FF6"/>
    <w:rsid w:val="00B33AEE"/>
    <w:rsid w:val="00B34540"/>
    <w:rsid w:val="00B348F9"/>
    <w:rsid w:val="00B55E72"/>
    <w:rsid w:val="00B57A81"/>
    <w:rsid w:val="00B6637F"/>
    <w:rsid w:val="00B66685"/>
    <w:rsid w:val="00B81907"/>
    <w:rsid w:val="00B82F9F"/>
    <w:rsid w:val="00B8693A"/>
    <w:rsid w:val="00BA1829"/>
    <w:rsid w:val="00BA63E7"/>
    <w:rsid w:val="00BA6483"/>
    <w:rsid w:val="00BB34F3"/>
    <w:rsid w:val="00BC4BDA"/>
    <w:rsid w:val="00BD1181"/>
    <w:rsid w:val="00BD28C9"/>
    <w:rsid w:val="00BD7F9A"/>
    <w:rsid w:val="00BE1025"/>
    <w:rsid w:val="00BE3A4F"/>
    <w:rsid w:val="00BF10B7"/>
    <w:rsid w:val="00BF10EB"/>
    <w:rsid w:val="00BF4302"/>
    <w:rsid w:val="00BF4638"/>
    <w:rsid w:val="00BF560A"/>
    <w:rsid w:val="00C063D0"/>
    <w:rsid w:val="00C06F27"/>
    <w:rsid w:val="00C12C30"/>
    <w:rsid w:val="00C13683"/>
    <w:rsid w:val="00C13874"/>
    <w:rsid w:val="00C21831"/>
    <w:rsid w:val="00C22C59"/>
    <w:rsid w:val="00C2625C"/>
    <w:rsid w:val="00C268BE"/>
    <w:rsid w:val="00C27091"/>
    <w:rsid w:val="00C3158E"/>
    <w:rsid w:val="00C4609E"/>
    <w:rsid w:val="00C463A0"/>
    <w:rsid w:val="00C50F6B"/>
    <w:rsid w:val="00C570B0"/>
    <w:rsid w:val="00C604D7"/>
    <w:rsid w:val="00C61399"/>
    <w:rsid w:val="00C63B16"/>
    <w:rsid w:val="00C67A2C"/>
    <w:rsid w:val="00C72643"/>
    <w:rsid w:val="00C73B31"/>
    <w:rsid w:val="00C74514"/>
    <w:rsid w:val="00C8491F"/>
    <w:rsid w:val="00CA46E4"/>
    <w:rsid w:val="00CA57E5"/>
    <w:rsid w:val="00CD7327"/>
    <w:rsid w:val="00CE106E"/>
    <w:rsid w:val="00CE149B"/>
    <w:rsid w:val="00CE47FB"/>
    <w:rsid w:val="00CE4F84"/>
    <w:rsid w:val="00CE5B32"/>
    <w:rsid w:val="00CF564E"/>
    <w:rsid w:val="00D04F4B"/>
    <w:rsid w:val="00D14DCE"/>
    <w:rsid w:val="00D31E86"/>
    <w:rsid w:val="00D32E8C"/>
    <w:rsid w:val="00D36649"/>
    <w:rsid w:val="00D40264"/>
    <w:rsid w:val="00D42B20"/>
    <w:rsid w:val="00D47486"/>
    <w:rsid w:val="00D5150A"/>
    <w:rsid w:val="00D51CFD"/>
    <w:rsid w:val="00D56377"/>
    <w:rsid w:val="00D60F87"/>
    <w:rsid w:val="00D62F68"/>
    <w:rsid w:val="00D644D3"/>
    <w:rsid w:val="00D70A42"/>
    <w:rsid w:val="00D727CB"/>
    <w:rsid w:val="00D77E98"/>
    <w:rsid w:val="00D94694"/>
    <w:rsid w:val="00DA7E16"/>
    <w:rsid w:val="00DB14DE"/>
    <w:rsid w:val="00DB179B"/>
    <w:rsid w:val="00DB27F0"/>
    <w:rsid w:val="00DC57CA"/>
    <w:rsid w:val="00DC7F08"/>
    <w:rsid w:val="00DD5E25"/>
    <w:rsid w:val="00DE6DF0"/>
    <w:rsid w:val="00DF0E19"/>
    <w:rsid w:val="00DF188D"/>
    <w:rsid w:val="00DF1A24"/>
    <w:rsid w:val="00E01252"/>
    <w:rsid w:val="00E03DB6"/>
    <w:rsid w:val="00E10CE8"/>
    <w:rsid w:val="00E13724"/>
    <w:rsid w:val="00E1566E"/>
    <w:rsid w:val="00E20B8E"/>
    <w:rsid w:val="00E22CA7"/>
    <w:rsid w:val="00E23A9C"/>
    <w:rsid w:val="00E25D6A"/>
    <w:rsid w:val="00E32EB2"/>
    <w:rsid w:val="00E65FDE"/>
    <w:rsid w:val="00E70AA9"/>
    <w:rsid w:val="00E76207"/>
    <w:rsid w:val="00E77E48"/>
    <w:rsid w:val="00E77F11"/>
    <w:rsid w:val="00E875EA"/>
    <w:rsid w:val="00EA562D"/>
    <w:rsid w:val="00EB6D71"/>
    <w:rsid w:val="00ED239C"/>
    <w:rsid w:val="00EE0ECE"/>
    <w:rsid w:val="00F12ECA"/>
    <w:rsid w:val="00F2410B"/>
    <w:rsid w:val="00F26D4D"/>
    <w:rsid w:val="00F31CD0"/>
    <w:rsid w:val="00F4098A"/>
    <w:rsid w:val="00F40B43"/>
    <w:rsid w:val="00F40FB3"/>
    <w:rsid w:val="00F42077"/>
    <w:rsid w:val="00F42BAE"/>
    <w:rsid w:val="00F479EA"/>
    <w:rsid w:val="00F54A7A"/>
    <w:rsid w:val="00F56657"/>
    <w:rsid w:val="00F7154F"/>
    <w:rsid w:val="00F73755"/>
    <w:rsid w:val="00F8169D"/>
    <w:rsid w:val="00F84374"/>
    <w:rsid w:val="00F92BA8"/>
    <w:rsid w:val="00F93E83"/>
    <w:rsid w:val="00F96C23"/>
    <w:rsid w:val="00FA0AD9"/>
    <w:rsid w:val="00FA5AE6"/>
    <w:rsid w:val="00FA617B"/>
    <w:rsid w:val="00FB1BC6"/>
    <w:rsid w:val="00FB747E"/>
    <w:rsid w:val="00FD380B"/>
    <w:rsid w:val="00FD7807"/>
    <w:rsid w:val="00FE2F12"/>
    <w:rsid w:val="00FF356C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5C69B-00C1-4A49-8837-CD4219A8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6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qFormat/>
    <w:rsid w:val="00D56377"/>
    <w:pPr>
      <w:spacing w:line="360" w:lineRule="auto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6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637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berschrift2Zchn">
    <w:name w:val="Überschrift 2 Zchn"/>
    <w:basedOn w:val="Absatz-Standardschriftart"/>
    <w:link w:val="berschrift2"/>
    <w:rsid w:val="00D56377"/>
    <w:rPr>
      <w:rFonts w:ascii="Times New Roman" w:eastAsia="@Arial Unicode MS" w:hAnsi="Times New Roman" w:cs="Times New Roman"/>
      <w:b/>
      <w:bCs/>
      <w:lang w:eastAsia="ru-RU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6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KeinLeerraum">
    <w:name w:val="No Spacing"/>
    <w:qFormat/>
    <w:rsid w:val="00D5637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enabsatz">
    <w:name w:val="List Paragraph"/>
    <w:basedOn w:val="Standard"/>
    <w:link w:val="ListenabsatzZchn"/>
    <w:uiPriority w:val="99"/>
    <w:qFormat/>
    <w:rsid w:val="00D56377"/>
    <w:pPr>
      <w:ind w:left="720"/>
      <w:contextualSpacing/>
    </w:pPr>
  </w:style>
  <w:style w:type="character" w:customStyle="1" w:styleId="ListenabsatzZchn">
    <w:name w:val="Listenabsatz Zchn"/>
    <w:link w:val="Listenabsatz"/>
    <w:uiPriority w:val="99"/>
    <w:locked/>
    <w:rsid w:val="00D5637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2">
    <w:name w:val="Style22"/>
    <w:basedOn w:val="Standard"/>
    <w:rsid w:val="00D56377"/>
  </w:style>
  <w:style w:type="character" w:customStyle="1" w:styleId="FontStyle31">
    <w:name w:val="Font Style31"/>
    <w:rsid w:val="00D56377"/>
    <w:rPr>
      <w:rFonts w:ascii="Arial" w:hAnsi="Arial" w:cs="Arial"/>
      <w:sz w:val="18"/>
      <w:szCs w:val="18"/>
    </w:rPr>
  </w:style>
  <w:style w:type="character" w:customStyle="1" w:styleId="FontStyle32">
    <w:name w:val="Font Style32"/>
    <w:rsid w:val="00D56377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D56377"/>
    <w:rPr>
      <w:rFonts w:ascii="Arial" w:hAnsi="Arial" w:cs="Arial"/>
      <w:b/>
      <w:bCs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563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Hervorhebung">
    <w:name w:val="Emphasis"/>
    <w:basedOn w:val="Absatz-Standardschriftart"/>
    <w:qFormat/>
    <w:rsid w:val="00D56377"/>
    <w:rPr>
      <w:i/>
      <w:iCs/>
    </w:rPr>
  </w:style>
  <w:style w:type="character" w:customStyle="1" w:styleId="apple-converted-space">
    <w:name w:val="apple-converted-space"/>
    <w:basedOn w:val="Absatz-Standardschriftart"/>
    <w:rsid w:val="00D56377"/>
  </w:style>
  <w:style w:type="paragraph" w:customStyle="1" w:styleId="a">
    <w:name w:val="Буллит"/>
    <w:basedOn w:val="Standard"/>
    <w:link w:val="a0"/>
    <w:rsid w:val="00D56377"/>
    <w:pPr>
      <w:widowControl/>
      <w:spacing w:line="214" w:lineRule="atLeast"/>
      <w:ind w:firstLine="244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0">
    <w:name w:val="Буллит Знак"/>
    <w:basedOn w:val="Absatz-Standardschriftart"/>
    <w:link w:val="a"/>
    <w:rsid w:val="00D5637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1">
    <w:name w:val="Основной"/>
    <w:basedOn w:val="Standard"/>
    <w:link w:val="a2"/>
    <w:rsid w:val="00D56377"/>
    <w:pPr>
      <w:widowControl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2">
    <w:name w:val="Основной Знак"/>
    <w:link w:val="a1"/>
    <w:rsid w:val="00D5637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3">
    <w:name w:val="Заг 3"/>
    <w:basedOn w:val="Standard"/>
    <w:rsid w:val="00D56377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customStyle="1" w:styleId="Zag11">
    <w:name w:val="Zag_11"/>
    <w:rsid w:val="00D56377"/>
    <w:rPr>
      <w:color w:val="000000"/>
      <w:w w:val="100"/>
    </w:rPr>
  </w:style>
  <w:style w:type="table" w:styleId="Tabellenraster">
    <w:name w:val="Table Grid"/>
    <w:basedOn w:val="NormaleTabelle"/>
    <w:uiPriority w:val="59"/>
    <w:rsid w:val="00D5637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563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6377"/>
    <w:rPr>
      <w:rFonts w:ascii="Arial" w:eastAsia="Times New Roman" w:hAnsi="Arial" w:cs="Times New Roman"/>
      <w:sz w:val="20"/>
      <w:szCs w:val="20"/>
      <w:lang w:eastAsia="ru-RU"/>
    </w:rPr>
  </w:style>
  <w:style w:type="character" w:styleId="Funotenzeichen">
    <w:name w:val="footnote reference"/>
    <w:basedOn w:val="Absatz-Standardschriftart"/>
    <w:uiPriority w:val="99"/>
    <w:semiHidden/>
    <w:unhideWhenUsed/>
    <w:rsid w:val="00D56377"/>
    <w:rPr>
      <w:vertAlign w:val="superscript"/>
    </w:rPr>
  </w:style>
  <w:style w:type="paragraph" w:customStyle="1" w:styleId="Style1">
    <w:name w:val="Style1"/>
    <w:basedOn w:val="Standard"/>
    <w:rsid w:val="00D56377"/>
    <w:pPr>
      <w:spacing w:line="224" w:lineRule="exact"/>
      <w:ind w:firstLine="566"/>
    </w:pPr>
  </w:style>
  <w:style w:type="paragraph" w:customStyle="1" w:styleId="Style4">
    <w:name w:val="Style4"/>
    <w:basedOn w:val="Standard"/>
    <w:rsid w:val="00D56377"/>
    <w:pPr>
      <w:spacing w:line="232" w:lineRule="exact"/>
      <w:ind w:firstLine="571"/>
    </w:pPr>
  </w:style>
  <w:style w:type="character" w:customStyle="1" w:styleId="FontStyle44">
    <w:name w:val="Font Style44"/>
    <w:rsid w:val="00D56377"/>
    <w:rPr>
      <w:rFonts w:ascii="Arial" w:hAnsi="Arial" w:cs="Arial"/>
      <w:i/>
      <w:iCs/>
      <w:sz w:val="18"/>
      <w:szCs w:val="18"/>
    </w:rPr>
  </w:style>
  <w:style w:type="character" w:customStyle="1" w:styleId="FontStyle46">
    <w:name w:val="Font Style46"/>
    <w:rsid w:val="00D56377"/>
    <w:rPr>
      <w:rFonts w:ascii="Arial" w:hAnsi="Arial" w:cs="Arial"/>
      <w:b/>
      <w:bCs/>
      <w:i/>
      <w:iCs/>
      <w:sz w:val="18"/>
      <w:szCs w:val="18"/>
    </w:rPr>
  </w:style>
  <w:style w:type="character" w:styleId="Hyperlink">
    <w:name w:val="Hyperlink"/>
    <w:rsid w:val="00D56377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6377"/>
    <w:rPr>
      <w:color w:val="800080" w:themeColor="followedHyperlink"/>
      <w:u w:val="single"/>
    </w:rPr>
  </w:style>
  <w:style w:type="paragraph" w:customStyle="1" w:styleId="Style8">
    <w:name w:val="Style8"/>
    <w:basedOn w:val="Standard"/>
    <w:rsid w:val="00D56377"/>
  </w:style>
  <w:style w:type="paragraph" w:customStyle="1" w:styleId="ConsPlusNormal">
    <w:name w:val="ConsPlusNormal"/>
    <w:rsid w:val="0090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02D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21">
    <w:name w:val="Средняя сетка 21"/>
    <w:basedOn w:val="Standard"/>
    <w:uiPriority w:val="1"/>
    <w:qFormat/>
    <w:rsid w:val="00E1566E"/>
    <w:pPr>
      <w:widowControl/>
      <w:numPr>
        <w:numId w:val="30"/>
      </w:numPr>
      <w:autoSpaceDE/>
      <w:autoSpaceDN/>
      <w:adjustRightInd/>
      <w:spacing w:line="360" w:lineRule="auto"/>
      <w:contextualSpacing/>
      <w:outlineLvl w:val="1"/>
    </w:pPr>
    <w:rPr>
      <w:rFonts w:ascii="Times New Roman" w:hAnsi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66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FB747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0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070"/>
    <w:rPr>
      <w:rFonts w:ascii="Segoe UI" w:eastAsia="Times New Roman" w:hAnsi="Segoe UI" w:cs="Segoe UI"/>
      <w:sz w:val="18"/>
      <w:szCs w:val="18"/>
      <w:lang w:eastAsia="ru-RU"/>
    </w:rPr>
  </w:style>
  <w:style w:type="paragraph" w:styleId="Kopfzeile">
    <w:name w:val="header"/>
    <w:basedOn w:val="Standard"/>
    <w:link w:val="KopfzeileZchn"/>
    <w:uiPriority w:val="99"/>
    <w:unhideWhenUsed/>
    <w:rsid w:val="00595700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700"/>
    <w:rPr>
      <w:rFonts w:ascii="Arial" w:eastAsia="Times New Roman" w:hAnsi="Arial" w:cs="Times New Roman"/>
      <w:sz w:val="24"/>
      <w:szCs w:val="24"/>
      <w:lang w:eastAsia="ru-RU"/>
    </w:rPr>
  </w:style>
  <w:style w:type="paragraph" w:styleId="Fuzeile">
    <w:name w:val="footer"/>
    <w:basedOn w:val="Standard"/>
    <w:link w:val="FuzeileZchn"/>
    <w:uiPriority w:val="99"/>
    <w:unhideWhenUsed/>
    <w:rsid w:val="00595700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7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4A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ой список - Акцент 11"/>
    <w:basedOn w:val="Standard"/>
    <w:qFormat/>
    <w:rsid w:val="00326CA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ins/ru/ru/spr/eng/jun/clm.html" TargetMode="External"/><Relationship Id="rId13" Type="http://schemas.openxmlformats.org/officeDocument/2006/relationships/hyperlink" Target="https://ioe.hse.ru/mirror/pubs/share/36076356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ethe.de/ins/ru/ru/m/spr/eng/jun/clm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16703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b.open-roberta.org" TargetMode="External"/><Relationship Id="rId10" Type="http://schemas.openxmlformats.org/officeDocument/2006/relationships/hyperlink" Target="http://fg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55170507/" TargetMode="External"/><Relationship Id="rId14" Type="http://schemas.openxmlformats.org/officeDocument/2006/relationships/hyperlink" Target="https://calliope.c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0187-C732-412E-909C-22E848DF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3522</Words>
  <Characters>22193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Scharanow, Konstantin</cp:lastModifiedBy>
  <cp:revision>3</cp:revision>
  <cp:lastPrinted>2020-06-01T06:47:00Z</cp:lastPrinted>
  <dcterms:created xsi:type="dcterms:W3CDTF">2021-08-16T14:41:00Z</dcterms:created>
  <dcterms:modified xsi:type="dcterms:W3CDTF">2021-08-17T13:25:00Z</dcterms:modified>
</cp:coreProperties>
</file>