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90" w:rsidRPr="00450A90" w:rsidRDefault="00F01B97" w:rsidP="00450A90">
      <w:pPr>
        <w:spacing w:line="360" w:lineRule="auto"/>
        <w:jc w:val="both"/>
        <w:rPr>
          <w:rFonts w:ascii="Arial Narrow" w:hAnsi="Arial Narrow"/>
          <w:b/>
          <w:color w:val="002060"/>
          <w:sz w:val="28"/>
          <w:szCs w:val="28"/>
        </w:rPr>
      </w:pPr>
      <w:r>
        <w:rPr>
          <w:rFonts w:ascii="Arial Narrow" w:hAnsi="Arial Narrow"/>
          <w:b/>
          <w:color w:val="002060"/>
          <w:sz w:val="28"/>
          <w:szCs w:val="28"/>
        </w:rPr>
        <w:t>“Comecei como um viajante</w:t>
      </w:r>
      <w:r w:rsidR="00450A90" w:rsidRPr="00450A90">
        <w:rPr>
          <w:rFonts w:ascii="Arial Narrow" w:hAnsi="Arial Narrow"/>
          <w:b/>
          <w:color w:val="002060"/>
          <w:sz w:val="28"/>
          <w:szCs w:val="28"/>
        </w:rPr>
        <w:t xml:space="preserve">, que parte </w:t>
      </w:r>
      <w:r>
        <w:rPr>
          <w:rFonts w:ascii="Arial Narrow" w:hAnsi="Arial Narrow"/>
          <w:b/>
          <w:color w:val="002060"/>
          <w:sz w:val="28"/>
          <w:szCs w:val="28"/>
        </w:rPr>
        <w:t xml:space="preserve">à descoberta de </w:t>
      </w:r>
      <w:r w:rsidR="00450A90" w:rsidRPr="00450A90">
        <w:rPr>
          <w:rFonts w:ascii="Arial Narrow" w:hAnsi="Arial Narrow"/>
          <w:b/>
          <w:color w:val="002060"/>
          <w:sz w:val="28"/>
          <w:szCs w:val="28"/>
        </w:rPr>
        <w:t>território desconhecido”</w:t>
      </w:r>
    </w:p>
    <w:p w:rsidR="00BD221E" w:rsidRPr="00F502D9" w:rsidRDefault="00F502D9" w:rsidP="00F502D9">
      <w:pPr>
        <w:spacing w:line="360" w:lineRule="auto"/>
        <w:jc w:val="both"/>
        <w:rPr>
          <w:rFonts w:ascii="Arial Narrow" w:hAnsi="Arial Narrow"/>
          <w:b/>
          <w:color w:val="002060"/>
          <w:sz w:val="28"/>
          <w:szCs w:val="28"/>
        </w:rPr>
      </w:pPr>
      <w:r w:rsidRPr="00F502D9">
        <w:rPr>
          <w:rFonts w:ascii="Arial Narrow" w:hAnsi="Arial Narrow"/>
          <w:b/>
          <w:color w:val="002060"/>
          <w:sz w:val="28"/>
          <w:szCs w:val="28"/>
        </w:rPr>
        <w:t>MATERIAL</w:t>
      </w:r>
    </w:p>
    <w:p w:rsidR="00F502D9" w:rsidRPr="00F502D9" w:rsidRDefault="00F502D9" w:rsidP="00F502D9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F502D9" w:rsidRDefault="00F502D9" w:rsidP="00F502D9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Karl </w:t>
      </w:r>
      <w:proofErr w:type="spellStart"/>
      <w:r>
        <w:rPr>
          <w:rFonts w:ascii="Arial Narrow" w:hAnsi="Arial Narrow"/>
          <w:sz w:val="28"/>
          <w:szCs w:val="28"/>
        </w:rPr>
        <w:t>Ziegler</w:t>
      </w:r>
      <w:proofErr w:type="spellEnd"/>
      <w:r>
        <w:rPr>
          <w:rFonts w:ascii="Arial Narrow" w:hAnsi="Arial Narrow"/>
          <w:sz w:val="28"/>
          <w:szCs w:val="28"/>
        </w:rPr>
        <w:t>, 1898-1973</w:t>
      </w:r>
    </w:p>
    <w:p w:rsidR="00F502D9" w:rsidRDefault="00F502D9" w:rsidP="00F502D9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Químico, laureado com o Prémio Nobel</w:t>
      </w:r>
    </w:p>
    <w:p w:rsidR="00F502D9" w:rsidRDefault="00F502D9" w:rsidP="00F502D9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Karl </w:t>
      </w:r>
      <w:proofErr w:type="spellStart"/>
      <w:r>
        <w:rPr>
          <w:rFonts w:ascii="Arial Narrow" w:hAnsi="Arial Narrow"/>
          <w:sz w:val="28"/>
          <w:szCs w:val="28"/>
        </w:rPr>
        <w:t>Ziegler</w:t>
      </w:r>
      <w:proofErr w:type="spellEnd"/>
      <w:r>
        <w:rPr>
          <w:rFonts w:ascii="Arial Narrow" w:hAnsi="Arial Narrow"/>
          <w:sz w:val="28"/>
          <w:szCs w:val="28"/>
        </w:rPr>
        <w:t xml:space="preserve"> descreve muitas vezes a obra da sua vida como uma longa viagem com desfecho incerto. O terreno </w:t>
      </w:r>
      <w:r w:rsidR="00F01B97">
        <w:rPr>
          <w:rFonts w:ascii="Arial Narrow" w:hAnsi="Arial Narrow"/>
          <w:sz w:val="28"/>
          <w:szCs w:val="28"/>
        </w:rPr>
        <w:t>desconhecido em que investigou</w:t>
      </w:r>
      <w:r>
        <w:rPr>
          <w:rFonts w:ascii="Arial Narrow" w:hAnsi="Arial Narrow"/>
          <w:sz w:val="28"/>
          <w:szCs w:val="28"/>
        </w:rPr>
        <w:t xml:space="preserve"> </w:t>
      </w:r>
      <w:r w:rsidR="00F01B97">
        <w:rPr>
          <w:rFonts w:ascii="Arial Narrow" w:hAnsi="Arial Narrow"/>
          <w:sz w:val="28"/>
          <w:szCs w:val="28"/>
        </w:rPr>
        <w:t xml:space="preserve">foi o das reações </w:t>
      </w:r>
      <w:r>
        <w:rPr>
          <w:rFonts w:ascii="Arial Narrow" w:hAnsi="Arial Narrow"/>
          <w:sz w:val="28"/>
          <w:szCs w:val="28"/>
        </w:rPr>
        <w:t>química</w:t>
      </w:r>
      <w:r w:rsidR="00F01B97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 xml:space="preserve"> entre metais e ligações de ca</w:t>
      </w:r>
      <w:r w:rsidR="00F01B97">
        <w:rPr>
          <w:rFonts w:ascii="Arial Narrow" w:hAnsi="Arial Narrow"/>
          <w:sz w:val="28"/>
          <w:szCs w:val="28"/>
        </w:rPr>
        <w:t>rbono. Os seus trabalhos permitira</w:t>
      </w:r>
      <w:r>
        <w:rPr>
          <w:rFonts w:ascii="Arial Narrow" w:hAnsi="Arial Narrow"/>
          <w:sz w:val="28"/>
          <w:szCs w:val="28"/>
        </w:rPr>
        <w:t>m a produção em massa de plásticos como o polietileno e o polipropileno.</w:t>
      </w:r>
      <w:r w:rsidR="00F01B97">
        <w:rPr>
          <w:rFonts w:ascii="Arial Narrow" w:hAnsi="Arial Narrow"/>
          <w:sz w:val="28"/>
          <w:szCs w:val="28"/>
        </w:rPr>
        <w:t xml:space="preserve"> E</w:t>
      </w:r>
      <w:r>
        <w:rPr>
          <w:rFonts w:ascii="Arial Narrow" w:hAnsi="Arial Narrow"/>
          <w:sz w:val="28"/>
          <w:szCs w:val="28"/>
        </w:rPr>
        <w:t xml:space="preserve">ste investigador do Instituto Max </w:t>
      </w:r>
      <w:proofErr w:type="spellStart"/>
      <w:r>
        <w:rPr>
          <w:rFonts w:ascii="Arial Narrow" w:hAnsi="Arial Narrow"/>
          <w:sz w:val="28"/>
          <w:szCs w:val="28"/>
        </w:rPr>
        <w:t>Planck</w:t>
      </w:r>
      <w:proofErr w:type="spellEnd"/>
      <w:r>
        <w:rPr>
          <w:rFonts w:ascii="Arial Narrow" w:hAnsi="Arial Narrow"/>
          <w:sz w:val="28"/>
          <w:szCs w:val="28"/>
        </w:rPr>
        <w:t xml:space="preserve"> foi por isso distinguido com o P</w:t>
      </w:r>
      <w:r w:rsidR="00F01B97">
        <w:rPr>
          <w:rFonts w:ascii="Arial Narrow" w:hAnsi="Arial Narrow"/>
          <w:sz w:val="28"/>
          <w:szCs w:val="28"/>
        </w:rPr>
        <w:t>rémio Nobel da Química, e</w:t>
      </w:r>
      <w:r w:rsidR="00F01B97">
        <w:rPr>
          <w:rFonts w:ascii="Arial Narrow" w:hAnsi="Arial Narrow"/>
          <w:sz w:val="28"/>
          <w:szCs w:val="28"/>
        </w:rPr>
        <w:t>m 1963</w:t>
      </w:r>
      <w:r w:rsidR="00F01B97">
        <w:rPr>
          <w:rFonts w:ascii="Arial Narrow" w:hAnsi="Arial Narrow"/>
          <w:sz w:val="28"/>
          <w:szCs w:val="28"/>
        </w:rPr>
        <w:t>.</w:t>
      </w:r>
    </w:p>
    <w:p w:rsidR="00F502D9" w:rsidRDefault="00F502D9" w:rsidP="00F502D9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F502D9" w:rsidRPr="00F502D9" w:rsidRDefault="00F502D9" w:rsidP="00F502D9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F502D9">
        <w:rPr>
          <w:rFonts w:ascii="Arial Narrow" w:hAnsi="Arial Narrow"/>
          <w:b/>
          <w:sz w:val="28"/>
          <w:szCs w:val="28"/>
        </w:rPr>
        <w:t>O plástico omnipresente</w:t>
      </w:r>
    </w:p>
    <w:p w:rsidR="00F502D9" w:rsidRDefault="004E13A1" w:rsidP="00F502D9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Carros de pedais</w:t>
      </w:r>
      <w:r w:rsidR="00F01B97">
        <w:rPr>
          <w:rFonts w:ascii="Arial Narrow" w:hAnsi="Arial Narrow"/>
          <w:sz w:val="28"/>
          <w:szCs w:val="28"/>
        </w:rPr>
        <w:t>, baldes de</w:t>
      </w:r>
      <w:r w:rsidR="00F502D9" w:rsidRPr="00F502D9">
        <w:rPr>
          <w:rFonts w:ascii="Arial Narrow" w:hAnsi="Arial Narrow"/>
          <w:sz w:val="28"/>
          <w:szCs w:val="28"/>
        </w:rPr>
        <w:t xml:space="preserve"> limpeza, tubos, sacos do lixo, imp</w:t>
      </w:r>
      <w:r>
        <w:rPr>
          <w:rFonts w:ascii="Arial Narrow" w:hAnsi="Arial Narrow"/>
          <w:sz w:val="28"/>
          <w:szCs w:val="28"/>
        </w:rPr>
        <w:t>lantes mé</w:t>
      </w:r>
      <w:r w:rsidR="00F01B97">
        <w:rPr>
          <w:rFonts w:ascii="Arial Narrow" w:hAnsi="Arial Narrow"/>
          <w:sz w:val="28"/>
          <w:szCs w:val="28"/>
        </w:rPr>
        <w:t>dicos – desde o</w:t>
      </w:r>
      <w:r w:rsidR="00F502D9" w:rsidRPr="00F502D9">
        <w:rPr>
          <w:rFonts w:ascii="Arial Narrow" w:hAnsi="Arial Narrow"/>
          <w:sz w:val="28"/>
          <w:szCs w:val="28"/>
        </w:rPr>
        <w:t xml:space="preserve"> produto de alta tecnologia ao objeto mais trivial do dia-a-dia: o polietileno é o plástico mais utilizado e é impensável imaginarmos a nossa vida sem ele. Em 1953, o químico Karl </w:t>
      </w:r>
      <w:proofErr w:type="spellStart"/>
      <w:r w:rsidR="00F502D9" w:rsidRPr="00F502D9">
        <w:rPr>
          <w:rFonts w:ascii="Arial Narrow" w:hAnsi="Arial Narrow"/>
          <w:sz w:val="28"/>
          <w:szCs w:val="28"/>
        </w:rPr>
        <w:t>Ziegler</w:t>
      </w:r>
      <w:proofErr w:type="spellEnd"/>
      <w:r w:rsidR="00F502D9" w:rsidRPr="00F502D9">
        <w:rPr>
          <w:rFonts w:ascii="Arial Narrow" w:hAnsi="Arial Narrow"/>
          <w:sz w:val="28"/>
          <w:szCs w:val="28"/>
        </w:rPr>
        <w:t xml:space="preserve"> descobriu como fabric</w:t>
      </w:r>
      <w:r>
        <w:rPr>
          <w:rFonts w:ascii="Arial Narrow" w:hAnsi="Arial Narrow"/>
          <w:sz w:val="28"/>
          <w:szCs w:val="28"/>
        </w:rPr>
        <w:t>á</w:t>
      </w:r>
      <w:r w:rsidR="00F502D9" w:rsidRPr="00F502D9">
        <w:rPr>
          <w:rFonts w:ascii="Arial Narrow" w:hAnsi="Arial Narrow"/>
          <w:sz w:val="28"/>
          <w:szCs w:val="28"/>
        </w:rPr>
        <w:t>-lo de forma rápida e económica.</w:t>
      </w:r>
    </w:p>
    <w:p w:rsidR="004E13A1" w:rsidRDefault="004E13A1" w:rsidP="00F502D9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F502D9" w:rsidRPr="004E13A1" w:rsidRDefault="00F502D9" w:rsidP="00F502D9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4E13A1">
        <w:rPr>
          <w:rFonts w:ascii="Arial Narrow" w:hAnsi="Arial Narrow"/>
          <w:b/>
          <w:sz w:val="28"/>
          <w:szCs w:val="28"/>
        </w:rPr>
        <w:t>Carbono em série</w:t>
      </w:r>
    </w:p>
    <w:p w:rsidR="00F502D9" w:rsidRDefault="00F502D9" w:rsidP="00F502D9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F502D9">
        <w:rPr>
          <w:rFonts w:ascii="Arial Narrow" w:hAnsi="Arial Narrow"/>
          <w:sz w:val="28"/>
          <w:szCs w:val="28"/>
        </w:rPr>
        <w:t>Capacetes, bicicletas, raquetes de ténis, mas também aviões e carros de Fórmula 1 devem ser simultaneamente leves e estáveis. Com plásticos reforçad</w:t>
      </w:r>
      <w:r w:rsidR="004E13A1">
        <w:rPr>
          <w:rFonts w:ascii="Arial Narrow" w:hAnsi="Arial Narrow"/>
          <w:sz w:val="28"/>
          <w:szCs w:val="28"/>
        </w:rPr>
        <w:t>o</w:t>
      </w:r>
      <w:r w:rsidRPr="00F502D9">
        <w:rPr>
          <w:rFonts w:ascii="Arial Narrow" w:hAnsi="Arial Narrow"/>
          <w:sz w:val="28"/>
          <w:szCs w:val="28"/>
        </w:rPr>
        <w:t>s com fibras de carbon</w:t>
      </w:r>
      <w:r w:rsidR="004E13A1">
        <w:rPr>
          <w:rFonts w:ascii="Arial Narrow" w:hAnsi="Arial Narrow"/>
          <w:sz w:val="28"/>
          <w:szCs w:val="28"/>
        </w:rPr>
        <w:t>o</w:t>
      </w:r>
      <w:r w:rsidR="00F01B97">
        <w:rPr>
          <w:rFonts w:ascii="Arial Narrow" w:hAnsi="Arial Narrow"/>
          <w:sz w:val="28"/>
          <w:szCs w:val="28"/>
        </w:rPr>
        <w:t>, isso é possível, embora</w:t>
      </w:r>
      <w:r w:rsidRPr="00F502D9">
        <w:rPr>
          <w:rFonts w:ascii="Arial Narrow" w:hAnsi="Arial Narrow"/>
          <w:sz w:val="28"/>
          <w:szCs w:val="28"/>
        </w:rPr>
        <w:t xml:space="preserve"> dispendioso. </w:t>
      </w:r>
      <w:r w:rsidR="00F01B97">
        <w:rPr>
          <w:rFonts w:ascii="Arial Narrow" w:hAnsi="Arial Narrow"/>
          <w:sz w:val="28"/>
          <w:szCs w:val="28"/>
        </w:rPr>
        <w:t>Atualmente, investigadores</w:t>
      </w:r>
      <w:r w:rsidRPr="00F502D9">
        <w:rPr>
          <w:rFonts w:ascii="Arial Narrow" w:hAnsi="Arial Narrow"/>
          <w:sz w:val="28"/>
          <w:szCs w:val="28"/>
        </w:rPr>
        <w:t xml:space="preserve"> alemães trabalham </w:t>
      </w:r>
      <w:r w:rsidR="00F01B97">
        <w:rPr>
          <w:rFonts w:ascii="Arial Narrow" w:hAnsi="Arial Narrow"/>
          <w:sz w:val="28"/>
          <w:szCs w:val="28"/>
        </w:rPr>
        <w:t>no desenvolvimento de</w:t>
      </w:r>
      <w:r w:rsidRPr="00F502D9">
        <w:rPr>
          <w:rFonts w:ascii="Arial Narrow" w:hAnsi="Arial Narrow"/>
          <w:sz w:val="28"/>
          <w:szCs w:val="28"/>
        </w:rPr>
        <w:t xml:space="preserve"> processos de produção q</w:t>
      </w:r>
      <w:r w:rsidR="004E13A1">
        <w:rPr>
          <w:rFonts w:ascii="Arial Narrow" w:hAnsi="Arial Narrow"/>
          <w:sz w:val="28"/>
          <w:szCs w:val="28"/>
        </w:rPr>
        <w:t>ue irão embaratecer substancial</w:t>
      </w:r>
      <w:r w:rsidRPr="00F502D9">
        <w:rPr>
          <w:rFonts w:ascii="Arial Narrow" w:hAnsi="Arial Narrow"/>
          <w:sz w:val="28"/>
          <w:szCs w:val="28"/>
        </w:rPr>
        <w:t>m</w:t>
      </w:r>
      <w:r w:rsidR="004E13A1">
        <w:rPr>
          <w:rFonts w:ascii="Arial Narrow" w:hAnsi="Arial Narrow"/>
          <w:sz w:val="28"/>
          <w:szCs w:val="28"/>
        </w:rPr>
        <w:t>e</w:t>
      </w:r>
      <w:r w:rsidRPr="00F502D9">
        <w:rPr>
          <w:rFonts w:ascii="Arial Narrow" w:hAnsi="Arial Narrow"/>
          <w:sz w:val="28"/>
          <w:szCs w:val="28"/>
        </w:rPr>
        <w:t xml:space="preserve">nte </w:t>
      </w:r>
      <w:r w:rsidR="004E13A1">
        <w:rPr>
          <w:rFonts w:ascii="Arial Narrow" w:hAnsi="Arial Narrow"/>
          <w:sz w:val="28"/>
          <w:szCs w:val="28"/>
        </w:rPr>
        <w:t>estes plásticos</w:t>
      </w:r>
      <w:r w:rsidRPr="00F502D9">
        <w:rPr>
          <w:rFonts w:ascii="Arial Narrow" w:hAnsi="Arial Narrow"/>
          <w:sz w:val="28"/>
          <w:szCs w:val="28"/>
        </w:rPr>
        <w:t>.</w:t>
      </w:r>
    </w:p>
    <w:p w:rsidR="00F502D9" w:rsidRDefault="00F502D9" w:rsidP="00F502D9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4E13A1" w:rsidRPr="00E4387F" w:rsidRDefault="004E13A1" w:rsidP="00F502D9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E4387F">
        <w:rPr>
          <w:rFonts w:ascii="Arial Narrow" w:hAnsi="Arial Narrow"/>
          <w:b/>
          <w:sz w:val="28"/>
          <w:szCs w:val="28"/>
        </w:rPr>
        <w:t xml:space="preserve">Aço </w:t>
      </w:r>
      <w:r w:rsidR="00E4387F" w:rsidRPr="00E4387F">
        <w:rPr>
          <w:rFonts w:ascii="Arial Narrow" w:hAnsi="Arial Narrow"/>
          <w:b/>
          <w:sz w:val="28"/>
          <w:szCs w:val="28"/>
        </w:rPr>
        <w:t xml:space="preserve">à medida </w:t>
      </w:r>
    </w:p>
    <w:p w:rsidR="00F502D9" w:rsidRDefault="00F502D9" w:rsidP="00F502D9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F502D9">
        <w:rPr>
          <w:rFonts w:ascii="Arial Narrow" w:hAnsi="Arial Narrow"/>
          <w:sz w:val="28"/>
          <w:szCs w:val="28"/>
        </w:rPr>
        <w:t>O aço não é todo igual. Uma turbin</w:t>
      </w:r>
      <w:r w:rsidR="00E4387F">
        <w:rPr>
          <w:rFonts w:ascii="Arial Narrow" w:hAnsi="Arial Narrow"/>
          <w:sz w:val="28"/>
          <w:szCs w:val="28"/>
        </w:rPr>
        <w:t>a</w:t>
      </w:r>
      <w:r w:rsidRPr="00F502D9">
        <w:rPr>
          <w:rFonts w:ascii="Arial Narrow" w:hAnsi="Arial Narrow"/>
          <w:sz w:val="28"/>
          <w:szCs w:val="28"/>
        </w:rPr>
        <w:t xml:space="preserve"> tem de resistir a forças diferentes daquel</w:t>
      </w:r>
      <w:r w:rsidR="00E4387F">
        <w:rPr>
          <w:rFonts w:ascii="Arial Narrow" w:hAnsi="Arial Narrow"/>
          <w:sz w:val="28"/>
          <w:szCs w:val="28"/>
        </w:rPr>
        <w:t>as a que está sujeita a carroça</w:t>
      </w:r>
      <w:r w:rsidRPr="00F502D9">
        <w:rPr>
          <w:rFonts w:ascii="Arial Narrow" w:hAnsi="Arial Narrow"/>
          <w:sz w:val="28"/>
          <w:szCs w:val="28"/>
        </w:rPr>
        <w:t>ria de um automóvel ou o pilar de uma ponte. Daí serem necessários aços especiais. Atualmente existem mais de 2500 tipos de aço. O element</w:t>
      </w:r>
      <w:r w:rsidR="00E4387F">
        <w:rPr>
          <w:rFonts w:ascii="Arial Narrow" w:hAnsi="Arial Narrow"/>
          <w:sz w:val="28"/>
          <w:szCs w:val="28"/>
        </w:rPr>
        <w:t>o</w:t>
      </w:r>
      <w:r w:rsidRPr="00F502D9">
        <w:rPr>
          <w:rFonts w:ascii="Arial Narrow" w:hAnsi="Arial Narrow"/>
          <w:sz w:val="28"/>
          <w:szCs w:val="28"/>
        </w:rPr>
        <w:t xml:space="preserve"> principal é sempre o ferro. Através da adição de outros elementos como o manga</w:t>
      </w:r>
      <w:r w:rsidR="00450A90">
        <w:rPr>
          <w:rFonts w:ascii="Arial Narrow" w:hAnsi="Arial Narrow"/>
          <w:sz w:val="28"/>
          <w:szCs w:val="28"/>
        </w:rPr>
        <w:t>nésio</w:t>
      </w:r>
      <w:r w:rsidRPr="00F502D9">
        <w:rPr>
          <w:rFonts w:ascii="Arial Narrow" w:hAnsi="Arial Narrow"/>
          <w:sz w:val="28"/>
          <w:szCs w:val="28"/>
        </w:rPr>
        <w:t>, o níquel ou o crómio, o aço adquire características específicas, que permitem que as turbinas sejam mais duradouras, os aviões mais leves e os carros mais seguros.</w:t>
      </w:r>
    </w:p>
    <w:p w:rsidR="00E4387F" w:rsidRDefault="00E4387F" w:rsidP="00F502D9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F502D9" w:rsidRPr="00E4387F" w:rsidRDefault="00F01B97" w:rsidP="00F502D9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Roupa inteligente</w:t>
      </w:r>
    </w:p>
    <w:p w:rsidR="00F502D9" w:rsidRDefault="00F502D9" w:rsidP="00F502D9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F502D9">
        <w:rPr>
          <w:rFonts w:ascii="Arial Narrow" w:hAnsi="Arial Narrow"/>
          <w:sz w:val="28"/>
          <w:szCs w:val="28"/>
        </w:rPr>
        <w:t>O casaco de bombeiro com eletrónica integrada –</w:t>
      </w:r>
      <w:r w:rsidR="00E4387F">
        <w:rPr>
          <w:rFonts w:ascii="Arial Narrow" w:hAnsi="Arial Narrow"/>
          <w:sz w:val="28"/>
          <w:szCs w:val="28"/>
        </w:rPr>
        <w:t xml:space="preserve"> desenvolvido num projeto do g</w:t>
      </w:r>
      <w:r w:rsidRPr="00F502D9">
        <w:rPr>
          <w:rFonts w:ascii="Arial Narrow" w:hAnsi="Arial Narrow"/>
          <w:sz w:val="28"/>
          <w:szCs w:val="28"/>
        </w:rPr>
        <w:t xml:space="preserve">overno alemão – </w:t>
      </w:r>
      <w:r w:rsidR="006E5A4E">
        <w:rPr>
          <w:rFonts w:ascii="Arial Narrow" w:hAnsi="Arial Narrow"/>
          <w:sz w:val="28"/>
          <w:szCs w:val="28"/>
        </w:rPr>
        <w:t>é</w:t>
      </w:r>
      <w:r w:rsidRPr="00F502D9">
        <w:rPr>
          <w:rFonts w:ascii="Arial Narrow" w:hAnsi="Arial Narrow"/>
          <w:sz w:val="28"/>
          <w:szCs w:val="28"/>
        </w:rPr>
        <w:t xml:space="preserve"> capaz de muito mais do que </w:t>
      </w:r>
      <w:r w:rsidR="00F01B97">
        <w:rPr>
          <w:rFonts w:ascii="Arial Narrow" w:hAnsi="Arial Narrow"/>
          <w:sz w:val="28"/>
          <w:szCs w:val="28"/>
        </w:rPr>
        <w:t xml:space="preserve">apenas </w:t>
      </w:r>
      <w:r w:rsidRPr="00F502D9">
        <w:rPr>
          <w:rFonts w:ascii="Arial Narrow" w:hAnsi="Arial Narrow"/>
          <w:sz w:val="28"/>
          <w:szCs w:val="28"/>
        </w:rPr>
        <w:t>resistir a temperaturas elevadas. No combate aos incêndios, permite transmitir com precisão a localização do bombeiro, a sua frequên</w:t>
      </w:r>
      <w:r w:rsidR="00E4387F">
        <w:rPr>
          <w:rFonts w:ascii="Arial Narrow" w:hAnsi="Arial Narrow"/>
          <w:sz w:val="28"/>
          <w:szCs w:val="28"/>
        </w:rPr>
        <w:t>cia cardíaca e a sua temperatura</w:t>
      </w:r>
      <w:r w:rsidRPr="00F502D9">
        <w:rPr>
          <w:rFonts w:ascii="Arial Narrow" w:hAnsi="Arial Narrow"/>
          <w:sz w:val="28"/>
          <w:szCs w:val="28"/>
        </w:rPr>
        <w:t xml:space="preserve"> corporal. E, caso seja necessário, este casaco inteligente emite um alerta que permite ao comando da operação </w:t>
      </w:r>
      <w:r w:rsidR="00F01B97">
        <w:rPr>
          <w:rFonts w:ascii="Arial Narrow" w:hAnsi="Arial Narrow"/>
          <w:sz w:val="28"/>
          <w:szCs w:val="28"/>
        </w:rPr>
        <w:t>prestar</w:t>
      </w:r>
      <w:r w:rsidRPr="00F502D9">
        <w:rPr>
          <w:rFonts w:ascii="Arial Narrow" w:hAnsi="Arial Narrow"/>
          <w:sz w:val="28"/>
          <w:szCs w:val="28"/>
        </w:rPr>
        <w:t xml:space="preserve"> ajuda.</w:t>
      </w:r>
    </w:p>
    <w:p w:rsidR="00F502D9" w:rsidRDefault="00F502D9" w:rsidP="00F502D9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E4387F" w:rsidRPr="00E4387F" w:rsidRDefault="00E4387F" w:rsidP="00F502D9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E4387F">
        <w:rPr>
          <w:rFonts w:ascii="Arial Narrow" w:hAnsi="Arial Narrow"/>
          <w:b/>
          <w:sz w:val="28"/>
          <w:szCs w:val="28"/>
        </w:rPr>
        <w:t>Borracha do campo</w:t>
      </w:r>
    </w:p>
    <w:p w:rsidR="00F502D9" w:rsidRPr="00F502D9" w:rsidRDefault="00F502D9" w:rsidP="00F502D9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F502D9">
        <w:rPr>
          <w:rFonts w:ascii="Arial Narrow" w:hAnsi="Arial Narrow"/>
          <w:sz w:val="28"/>
          <w:szCs w:val="28"/>
        </w:rPr>
        <w:t>Fato</w:t>
      </w:r>
      <w:r w:rsidR="00E4387F">
        <w:rPr>
          <w:rFonts w:ascii="Arial Narrow" w:hAnsi="Arial Narrow"/>
          <w:sz w:val="28"/>
          <w:szCs w:val="28"/>
        </w:rPr>
        <w:t>s</w:t>
      </w:r>
      <w:r w:rsidRPr="00F502D9">
        <w:rPr>
          <w:rFonts w:ascii="Arial Narrow" w:hAnsi="Arial Narrow"/>
          <w:sz w:val="28"/>
          <w:szCs w:val="28"/>
        </w:rPr>
        <w:t xml:space="preserve"> de mergulho, pneus de automóvel</w:t>
      </w:r>
      <w:r w:rsidR="00E4387F">
        <w:rPr>
          <w:rFonts w:ascii="Arial Narrow" w:hAnsi="Arial Narrow"/>
          <w:sz w:val="28"/>
          <w:szCs w:val="28"/>
        </w:rPr>
        <w:t>, vedantes</w:t>
      </w:r>
      <w:r w:rsidRPr="00F502D9">
        <w:rPr>
          <w:rFonts w:ascii="Arial Narrow" w:hAnsi="Arial Narrow"/>
          <w:sz w:val="28"/>
          <w:szCs w:val="28"/>
        </w:rPr>
        <w:t xml:space="preserve"> e</w:t>
      </w:r>
      <w:r w:rsidR="00E4387F">
        <w:rPr>
          <w:rFonts w:ascii="Arial Narrow" w:hAnsi="Arial Narrow"/>
          <w:sz w:val="28"/>
          <w:szCs w:val="28"/>
        </w:rPr>
        <w:t>m borracha</w:t>
      </w:r>
      <w:r w:rsidRPr="00F502D9">
        <w:rPr>
          <w:rFonts w:ascii="Arial Narrow" w:hAnsi="Arial Narrow"/>
          <w:sz w:val="28"/>
          <w:szCs w:val="28"/>
        </w:rPr>
        <w:t>. Mais de 40 000 produtos do nosso dia-a-dia contêm borracha. Hoje em dia a borracha é produzida quase exclusivamente a partir de produtos do petróleo. Mas existem outras font</w:t>
      </w:r>
      <w:r w:rsidR="00E4387F">
        <w:rPr>
          <w:rFonts w:ascii="Arial Narrow" w:hAnsi="Arial Narrow"/>
          <w:sz w:val="28"/>
          <w:szCs w:val="28"/>
        </w:rPr>
        <w:t>e</w:t>
      </w:r>
      <w:r w:rsidR="00450A90">
        <w:rPr>
          <w:rFonts w:ascii="Arial Narrow" w:hAnsi="Arial Narrow"/>
          <w:sz w:val="28"/>
          <w:szCs w:val="28"/>
        </w:rPr>
        <w:t>s, como por exemplo,</w:t>
      </w:r>
      <w:r w:rsidR="00F01B97">
        <w:rPr>
          <w:rFonts w:ascii="Arial Narrow" w:hAnsi="Arial Narrow"/>
          <w:sz w:val="28"/>
          <w:szCs w:val="28"/>
        </w:rPr>
        <w:t xml:space="preserve"> a planta</w:t>
      </w:r>
      <w:r w:rsidR="00450A90">
        <w:rPr>
          <w:rFonts w:ascii="Arial Narrow" w:hAnsi="Arial Narrow"/>
          <w:sz w:val="28"/>
          <w:szCs w:val="28"/>
        </w:rPr>
        <w:t xml:space="preserve"> dente-de-</w:t>
      </w:r>
      <w:r w:rsidRPr="00F502D9">
        <w:rPr>
          <w:rFonts w:ascii="Arial Narrow" w:hAnsi="Arial Narrow"/>
          <w:sz w:val="28"/>
          <w:szCs w:val="28"/>
        </w:rPr>
        <w:t xml:space="preserve">leão, cuja seiva contém borracha. Investigadores do Instituto </w:t>
      </w:r>
      <w:proofErr w:type="spellStart"/>
      <w:r w:rsidRPr="00F502D9">
        <w:rPr>
          <w:rFonts w:ascii="Arial Narrow" w:hAnsi="Arial Narrow"/>
          <w:sz w:val="28"/>
          <w:szCs w:val="28"/>
        </w:rPr>
        <w:t>Fraunhofer</w:t>
      </w:r>
      <w:proofErr w:type="spellEnd"/>
      <w:r w:rsidRPr="00F502D9">
        <w:rPr>
          <w:rFonts w:ascii="Arial Narrow" w:hAnsi="Arial Narrow"/>
          <w:sz w:val="28"/>
          <w:szCs w:val="28"/>
        </w:rPr>
        <w:t>, em parceria com a produtora de pneus Continental</w:t>
      </w:r>
      <w:r w:rsidR="00E4387F">
        <w:rPr>
          <w:rFonts w:ascii="Arial Narrow" w:hAnsi="Arial Narrow"/>
          <w:sz w:val="28"/>
          <w:szCs w:val="28"/>
        </w:rPr>
        <w:t>,</w:t>
      </w:r>
      <w:r w:rsidRPr="00F502D9">
        <w:rPr>
          <w:rFonts w:ascii="Arial Narrow" w:hAnsi="Arial Narrow"/>
          <w:sz w:val="28"/>
          <w:szCs w:val="28"/>
        </w:rPr>
        <w:t xml:space="preserve"> </w:t>
      </w:r>
      <w:r w:rsidR="00F01B97" w:rsidRPr="00F502D9">
        <w:rPr>
          <w:rFonts w:ascii="Arial Narrow" w:hAnsi="Arial Narrow"/>
          <w:sz w:val="28"/>
          <w:szCs w:val="28"/>
        </w:rPr>
        <w:t>estão a constru</w:t>
      </w:r>
      <w:r w:rsidR="00F01B97">
        <w:rPr>
          <w:rFonts w:ascii="Arial Narrow" w:hAnsi="Arial Narrow"/>
          <w:sz w:val="28"/>
          <w:szCs w:val="28"/>
        </w:rPr>
        <w:t>i</w:t>
      </w:r>
      <w:r w:rsidR="00F01B97" w:rsidRPr="00F502D9">
        <w:rPr>
          <w:rFonts w:ascii="Arial Narrow" w:hAnsi="Arial Narrow"/>
          <w:sz w:val="28"/>
          <w:szCs w:val="28"/>
        </w:rPr>
        <w:t>r</w:t>
      </w:r>
      <w:r w:rsidR="00F01B97" w:rsidRPr="00F502D9">
        <w:rPr>
          <w:rFonts w:ascii="Arial Narrow" w:hAnsi="Arial Narrow"/>
          <w:sz w:val="28"/>
          <w:szCs w:val="28"/>
        </w:rPr>
        <w:t xml:space="preserve"> </w:t>
      </w:r>
      <w:r w:rsidRPr="00F502D9">
        <w:rPr>
          <w:rFonts w:ascii="Arial Narrow" w:hAnsi="Arial Narrow"/>
          <w:sz w:val="28"/>
          <w:szCs w:val="28"/>
        </w:rPr>
        <w:t>uma estação piloto para</w:t>
      </w:r>
      <w:bookmarkStart w:id="0" w:name="_GoBack"/>
      <w:bookmarkEnd w:id="0"/>
      <w:r w:rsidRPr="00F502D9">
        <w:rPr>
          <w:rFonts w:ascii="Arial Narrow" w:hAnsi="Arial Narrow"/>
          <w:sz w:val="28"/>
          <w:szCs w:val="28"/>
        </w:rPr>
        <w:t xml:space="preserve"> produzir grandes quantidades de</w:t>
      </w:r>
      <w:r w:rsidR="00F01B97">
        <w:rPr>
          <w:rFonts w:ascii="Arial Narrow" w:hAnsi="Arial Narrow"/>
          <w:sz w:val="28"/>
          <w:szCs w:val="28"/>
        </w:rPr>
        <w:t>ste tipo de</w:t>
      </w:r>
      <w:r w:rsidRPr="00F502D9">
        <w:rPr>
          <w:rFonts w:ascii="Arial Narrow" w:hAnsi="Arial Narrow"/>
          <w:sz w:val="28"/>
          <w:szCs w:val="28"/>
        </w:rPr>
        <w:t xml:space="preserve"> borracha</w:t>
      </w:r>
      <w:r w:rsidR="00F01B97">
        <w:rPr>
          <w:rFonts w:ascii="Arial Narrow" w:hAnsi="Arial Narrow"/>
          <w:sz w:val="28"/>
          <w:szCs w:val="28"/>
        </w:rPr>
        <w:t>.</w:t>
      </w:r>
    </w:p>
    <w:sectPr w:rsidR="00F502D9" w:rsidRPr="00F502D9" w:rsidSect="00F502D9">
      <w:pgSz w:w="16839" w:h="23814" w:code="8"/>
      <w:pgMar w:top="1417" w:right="1701" w:bottom="1417" w:left="1701" w:header="708" w:footer="708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D9"/>
    <w:rsid w:val="00450A90"/>
    <w:rsid w:val="004E13A1"/>
    <w:rsid w:val="006E5A4E"/>
    <w:rsid w:val="00BD221E"/>
    <w:rsid w:val="00E4387F"/>
    <w:rsid w:val="00F01B97"/>
    <w:rsid w:val="00F5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CB6A4-60D5-4D75-9200-403CF042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FLUP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mendonca</dc:creator>
  <cp:keywords/>
  <dc:description/>
  <cp:lastModifiedBy>joana mendonca</cp:lastModifiedBy>
  <cp:revision>4</cp:revision>
  <dcterms:created xsi:type="dcterms:W3CDTF">2016-11-28T02:58:00Z</dcterms:created>
  <dcterms:modified xsi:type="dcterms:W3CDTF">2016-12-09T16:17:00Z</dcterms:modified>
</cp:coreProperties>
</file>